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TVIRTINU</w:t>
      </w:r>
    </w:p>
    <w:p w:rsidR="008B3BEE" w:rsidRPr="00CB665C" w:rsidRDefault="008B3BEE" w:rsidP="00D15CB3">
      <w:pPr>
        <w:spacing w:line="276" w:lineRule="auto"/>
        <w:ind w:left="15309"/>
        <w:rPr>
          <w:rFonts w:ascii="Arial" w:hAnsi="Arial" w:cs="Arial"/>
          <w:szCs w:val="24"/>
        </w:rPr>
      </w:pPr>
      <w:r w:rsidRPr="00CB665C">
        <w:rPr>
          <w:rFonts w:ascii="Arial" w:hAnsi="Arial" w:cs="Arial"/>
          <w:szCs w:val="24"/>
        </w:rPr>
        <w:t>Nacionalinės mokėjimo agentūros prie</w:t>
      </w:r>
    </w:p>
    <w:p w:rsidR="008B3BEE" w:rsidRPr="00CB665C" w:rsidRDefault="008B3BEE" w:rsidP="00D15CB3">
      <w:pPr>
        <w:spacing w:line="276" w:lineRule="auto"/>
        <w:ind w:left="15309"/>
        <w:rPr>
          <w:rFonts w:ascii="Arial" w:hAnsi="Arial" w:cs="Arial"/>
          <w:szCs w:val="24"/>
        </w:rPr>
      </w:pPr>
      <w:r w:rsidRPr="00CB665C">
        <w:rPr>
          <w:rFonts w:ascii="Arial" w:hAnsi="Arial" w:cs="Arial"/>
          <w:szCs w:val="24"/>
        </w:rPr>
        <w:t xml:space="preserve">Žemės ūkio ministerijos </w:t>
      </w:r>
    </w:p>
    <w:p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Kaimo plėtros, žuvininkystės programų ir nacionalinės paramos departamento direktorė</w:t>
      </w:r>
    </w:p>
    <w:p w:rsidR="005C26AE" w:rsidRPr="00CB665C" w:rsidRDefault="008B3BEE" w:rsidP="00D15CB3">
      <w:pPr>
        <w:spacing w:beforeLines="100" w:afterLines="200" w:line="276" w:lineRule="auto"/>
        <w:ind w:left="15309"/>
        <w:rPr>
          <w:rFonts w:ascii="Arial" w:hAnsi="Arial" w:cs="Arial"/>
          <w:szCs w:val="24"/>
        </w:rPr>
      </w:pPr>
      <w:r w:rsidRPr="00CB665C">
        <w:rPr>
          <w:rFonts w:ascii="Arial" w:hAnsi="Arial" w:cs="Arial"/>
          <w:szCs w:val="24"/>
        </w:rPr>
        <w:t>Genovaitė Beniulienė</w:t>
      </w:r>
    </w:p>
    <w:p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rsidR="008B3BEE" w:rsidRPr="00CB665C" w:rsidRDefault="0078526B" w:rsidP="00CB665C">
      <w:pPr>
        <w:spacing w:beforeLines="100" w:line="276" w:lineRule="auto"/>
        <w:jc w:val="center"/>
        <w:rPr>
          <w:rFonts w:ascii="Arial" w:hAnsi="Arial" w:cs="Arial"/>
          <w:szCs w:val="24"/>
        </w:rPr>
      </w:pPr>
      <w:sdt>
        <w:sdtPr>
          <w:rPr>
            <w:rFonts w:ascii="Arial" w:hAnsi="Arial" w:cs="Arial"/>
            <w:szCs w:val="24"/>
          </w:rPr>
          <w:id w:val="-277882054"/>
          <w:placeholder>
            <w:docPart w:val="DefaultPlaceholder_-1854013437"/>
          </w:placeholder>
          <w:date w:fullDate="2026-04-16T00:00:00Z">
            <w:dateFormat w:val="yyyy 'm'. MMMM d 'd'."/>
            <w:lid w:val="lt-LT"/>
            <w:storeMappedDataAs w:val="dateTime"/>
            <w:calendar w:val="gregorian"/>
          </w:date>
        </w:sdtPr>
        <w:sdtContent>
          <w:r w:rsidR="004E2A24">
            <w:rPr>
              <w:rFonts w:ascii="Arial" w:hAnsi="Arial" w:cs="Arial"/>
              <w:szCs w:val="24"/>
            </w:rPr>
            <w:t>2026 m. balandžio 16 d.</w:t>
          </w:r>
        </w:sdtContent>
      </w:sdt>
      <w:r w:rsidR="008C0A12">
        <w:rPr>
          <w:rFonts w:ascii="Arial" w:hAnsi="Arial" w:cs="Arial"/>
          <w:szCs w:val="24"/>
        </w:rPr>
        <w:t xml:space="preserve"> </w:t>
      </w:r>
      <w:r w:rsidR="008B3BEE" w:rsidRPr="00CB665C">
        <w:rPr>
          <w:rFonts w:ascii="Arial" w:hAnsi="Arial" w:cs="Arial"/>
          <w:szCs w:val="24"/>
        </w:rPr>
        <w:t>Nr. FR-</w:t>
      </w:r>
      <w:r w:rsidR="00FB1674">
        <w:rPr>
          <w:rFonts w:ascii="Arial" w:hAnsi="Arial" w:cs="Arial"/>
          <w:szCs w:val="24"/>
        </w:rPr>
        <w:t>8</w:t>
      </w:r>
      <w:r w:rsidR="000B4BD4">
        <w:rPr>
          <w:rFonts w:ascii="Arial" w:hAnsi="Arial" w:cs="Arial"/>
          <w:szCs w:val="24"/>
        </w:rPr>
        <w:t>1</w:t>
      </w:r>
    </w:p>
    <w:p w:rsidR="008B3BEE" w:rsidRPr="00CB665C" w:rsidRDefault="00D15CB3" w:rsidP="00CB665C">
      <w:pPr>
        <w:spacing w:afterLines="200" w:line="276" w:lineRule="auto"/>
        <w:jc w:val="center"/>
        <w:rPr>
          <w:rFonts w:ascii="Arial" w:hAnsi="Arial" w:cs="Arial"/>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simplePos x="0" y="0"/>
            <wp:positionH relativeFrom="column">
              <wp:posOffset>5505911</wp:posOffset>
            </wp:positionH>
            <wp:positionV relativeFrom="paragraph">
              <wp:posOffset>439593</wp:posOffset>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r w:rsidR="008B3BEE" w:rsidRPr="00CB665C">
        <w:rPr>
          <w:rFonts w:ascii="Arial" w:hAnsi="Arial" w:cs="Arial"/>
          <w:szCs w:val="24"/>
        </w:rPr>
        <w:t>Vilnius</w:t>
      </w:r>
    </w:p>
    <w:p w:rsidR="005C26AE" w:rsidRPr="00CB665C" w:rsidRDefault="005C26AE" w:rsidP="00CB665C">
      <w:pPr>
        <w:spacing w:beforeLines="600" w:line="276" w:lineRule="auto"/>
        <w:rPr>
          <w:rFonts w:ascii="Arial" w:hAnsi="Arial" w:cs="Arial"/>
          <w:b/>
          <w:bCs/>
          <w:szCs w:val="24"/>
        </w:rPr>
      </w:pPr>
    </w:p>
    <w:p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rsidR="005C26AE" w:rsidRDefault="00633B26" w:rsidP="00CB665C">
      <w:pPr>
        <w:spacing w:beforeLines="100" w:afterLines="10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58"/>
        <w:gridCol w:w="15168"/>
      </w:tblGrid>
      <w:tr w:rsidR="005C26AE" w:rsidRPr="00D80F87" w:rsidTr="0015171A">
        <w:tc>
          <w:tcPr>
            <w:tcW w:w="1603" w:type="pct"/>
            <w:shd w:val="clear" w:color="auto" w:fill="E7E6E6" w:themeFill="background2"/>
            <w:vAlign w:val="center"/>
          </w:tcPr>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Pildymo data</w:t>
            </w:r>
          </w:p>
        </w:tc>
        <w:tc>
          <w:tcPr>
            <w:tcW w:w="3397" w:type="pct"/>
            <w:vAlign w:val="center"/>
          </w:tcPr>
          <w:sdt>
            <w:sdtPr>
              <w:rPr>
                <w:rFonts w:ascii="Arial" w:hAnsi="Arial" w:cs="Arial"/>
                <w:szCs w:val="24"/>
                <w:lang w:eastAsia="lt-LT"/>
              </w:rPr>
              <w:alias w:val="(Nurodoma pildymo data)"/>
              <w:tag w:val="(Nurodoma pildymo data)"/>
              <w:id w:val="-1669404342"/>
              <w:placeholder>
                <w:docPart w:val="DefaultPlaceholder_-1854013437"/>
              </w:placeholder>
              <w:date>
                <w:dateFormat w:val="yyyy 'm'. MMMM d 'd'."/>
                <w:lid w:val="lt-LT"/>
                <w:storeMappedDataAs w:val="dateTime"/>
                <w:calendar w:val="gregorian"/>
              </w:date>
            </w:sdtPr>
            <w:sdtContent>
              <w:p w:rsidR="005C26AE" w:rsidRPr="00CB665C" w:rsidRDefault="008C0A12" w:rsidP="0015171A">
                <w:pPr>
                  <w:spacing w:line="276" w:lineRule="auto"/>
                  <w:rPr>
                    <w:rFonts w:ascii="Arial" w:hAnsi="Arial" w:cs="Arial"/>
                    <w:szCs w:val="24"/>
                    <w:lang w:eastAsia="lt-LT"/>
                  </w:rPr>
                </w:pPr>
                <w:r>
                  <w:rPr>
                    <w:rFonts w:ascii="Arial" w:hAnsi="Arial" w:cs="Arial"/>
                    <w:szCs w:val="24"/>
                    <w:lang w:eastAsia="lt-LT"/>
                  </w:rPr>
                  <w:t>...</w:t>
                </w:r>
              </w:p>
            </w:sdtContent>
          </w:sdt>
        </w:tc>
      </w:tr>
      <w:tr w:rsidR="0015171A" w:rsidRPr="00D80F8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15171A" w:rsidRPr="007D2C61" w:rsidRDefault="0015171A" w:rsidP="0015171A">
            <w:pPr>
              <w:spacing w:line="276" w:lineRule="auto"/>
              <w:rPr>
                <w:rFonts w:ascii="Arial" w:hAnsi="Arial" w:cs="Arial"/>
                <w:szCs w:val="24"/>
                <w:lang w:eastAsia="lt-LT"/>
              </w:rPr>
            </w:pPr>
            <w:r w:rsidRPr="007D2C61">
              <w:rPr>
                <w:rFonts w:ascii="Arial" w:hAnsi="Arial" w:cs="Arial"/>
                <w:szCs w:val="24"/>
                <w:lang w:eastAsia="lt-LT"/>
              </w:rPr>
              <w:t>Vietos plėtros strategijos (toliau – VPS) vykdytojas (toliau – VPS vykdytojas)</w:t>
            </w:r>
          </w:p>
        </w:tc>
        <w:tc>
          <w:tcPr>
            <w:tcW w:w="3397" w:type="pct"/>
            <w:tcBorders>
              <w:top w:val="single" w:sz="4" w:space="0" w:color="auto"/>
              <w:left w:val="single" w:sz="4" w:space="0" w:color="auto"/>
              <w:bottom w:val="single" w:sz="4" w:space="0" w:color="auto"/>
              <w:right w:val="single" w:sz="4" w:space="0" w:color="auto"/>
            </w:tcBorders>
            <w:vAlign w:val="center"/>
          </w:tcPr>
          <w:p w:rsidR="0015171A" w:rsidRPr="007D2C61" w:rsidRDefault="0015171A" w:rsidP="00F318C8">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15171A" w:rsidRPr="00D80F8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15171A" w:rsidRPr="007D2C61" w:rsidRDefault="0015171A" w:rsidP="0015171A">
            <w:pPr>
              <w:spacing w:line="276" w:lineRule="auto"/>
              <w:rPr>
                <w:rFonts w:ascii="Arial" w:hAnsi="Arial" w:cs="Arial"/>
                <w:szCs w:val="24"/>
                <w:lang w:eastAsia="lt-LT"/>
              </w:rPr>
            </w:pPr>
            <w:r w:rsidRPr="007D2C61">
              <w:rPr>
                <w:rFonts w:ascii="Arial" w:hAnsi="Arial" w:cs="Arial"/>
                <w:szCs w:val="24"/>
                <w:lang w:eastAsia="lt-LT"/>
              </w:rPr>
              <w:t>VPS priemonės / veiklos srities, pagal kurią yra teikiamas planas, pavadinimas</w:t>
            </w:r>
          </w:p>
        </w:tc>
        <w:tc>
          <w:tcPr>
            <w:tcW w:w="3397" w:type="pct"/>
            <w:tcBorders>
              <w:top w:val="single" w:sz="4" w:space="0" w:color="auto"/>
              <w:left w:val="single" w:sz="4" w:space="0" w:color="auto"/>
              <w:bottom w:val="single" w:sz="4" w:space="0" w:color="auto"/>
              <w:right w:val="single" w:sz="4" w:space="0" w:color="auto"/>
            </w:tcBorders>
            <w:vAlign w:val="center"/>
          </w:tcPr>
          <w:p w:rsidR="0015171A" w:rsidRPr="007D2C61" w:rsidRDefault="0015171A" w:rsidP="00F318C8">
            <w:pPr>
              <w:spacing w:line="276" w:lineRule="auto"/>
              <w:rPr>
                <w:rFonts w:ascii="Arial" w:hAnsi="Arial" w:cs="Arial"/>
                <w:szCs w:val="24"/>
                <w:lang w:eastAsia="lt-LT"/>
              </w:rPr>
            </w:pPr>
            <w:r w:rsidRPr="00467C13">
              <w:rPr>
                <w:rFonts w:ascii="Arial" w:hAnsi="Arial" w:cs="Arial"/>
                <w:szCs w:val="24"/>
                <w:lang w:eastAsia="lt-LT"/>
              </w:rPr>
              <w:t>„Žuvininkystės verslo plėtra“ Nr. BIVP-1</w:t>
            </w:r>
          </w:p>
        </w:tc>
      </w:tr>
    </w:tbl>
    <w:p w:rsidR="000B4C11" w:rsidRPr="00CB665C" w:rsidRDefault="000B4C11" w:rsidP="00CB665C">
      <w:pPr>
        <w:spacing w:line="276" w:lineRule="auto"/>
        <w:rPr>
          <w:rFonts w:ascii="Arial" w:hAnsi="Arial" w:cs="Arial"/>
          <w:strike/>
          <w:szCs w:val="24"/>
          <w:lang w:eastAsia="lt-LT"/>
        </w:rPr>
      </w:pPr>
    </w:p>
    <w:tbl>
      <w:tblPr>
        <w:tblStyle w:val="TableGrid"/>
        <w:tblW w:w="5000" w:type="pct"/>
        <w:tblLook w:val="04A0"/>
      </w:tblPr>
      <w:tblGrid>
        <w:gridCol w:w="22326"/>
      </w:tblGrid>
      <w:tr w:rsidR="00315E58" w:rsidRPr="00D80F87" w:rsidTr="00DB6688">
        <w:tc>
          <w:tcPr>
            <w:tcW w:w="5000" w:type="pct"/>
            <w:shd w:val="clear" w:color="auto" w:fill="E7E6E6" w:themeFill="background2"/>
          </w:tcPr>
          <w:p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w:t>
            </w:r>
            <w:r w:rsidR="00CC5F59">
              <w:rPr>
                <w:rFonts w:ascii="Arial" w:hAnsi="Arial" w:cs="Arial"/>
                <w:bCs/>
                <w:szCs w:val="24"/>
                <w:lang w:eastAsia="lt-LT"/>
              </w:rPr>
              <w:t>V</w:t>
            </w:r>
            <w:r w:rsidRPr="00CB665C">
              <w:rPr>
                <w:rFonts w:ascii="Arial" w:hAnsi="Arial" w:cs="Arial"/>
                <w:bCs/>
                <w:szCs w:val="24"/>
                <w:lang w:eastAsia="lt-LT"/>
              </w:rPr>
              <w:t>P</w:t>
            </w:r>
            <w:r w:rsidR="00CC5F59">
              <w:rPr>
                <w:rFonts w:ascii="Arial" w:hAnsi="Arial" w:cs="Arial"/>
                <w:bCs/>
                <w:szCs w:val="24"/>
                <w:lang w:eastAsia="lt-LT"/>
              </w:rPr>
              <w:t xml:space="preserve"> </w:t>
            </w:r>
            <w:r w:rsidRPr="00CB665C">
              <w:rPr>
                <w:rFonts w:ascii="Arial" w:hAnsi="Arial" w:cs="Arial"/>
                <w:bCs/>
                <w:szCs w:val="24"/>
                <w:lang w:eastAsia="lt-LT"/>
              </w:rPr>
              <w:t>FSA) nustatyta vietos projektų įgyvendinimo plano (toliau – PĮP) rengimo ir teikimo tvarka. Forma privaloma visoms priemonėms.</w:t>
            </w:r>
          </w:p>
          <w:p w:rsidR="00315E58" w:rsidRPr="00CB665C" w:rsidRDefault="00924817" w:rsidP="00CB665C">
            <w:pPr>
              <w:spacing w:line="276" w:lineRule="auto"/>
              <w:rPr>
                <w:rFonts w:ascii="Arial" w:hAnsi="Arial" w:cs="Arial"/>
                <w:szCs w:val="24"/>
                <w:lang w:eastAsia="lt-LT"/>
              </w:rPr>
            </w:pPr>
            <w:r>
              <w:rPr>
                <w:rFonts w:ascii="Arial" w:hAnsi="Arial" w:cs="Arial"/>
                <w:color w:val="000000"/>
                <w:szCs w:val="24"/>
                <w:lang w:eastAsia="lt-LT"/>
              </w:rPr>
              <w:t>V</w:t>
            </w:r>
            <w:r w:rsidR="00315E58" w:rsidRPr="00CB665C">
              <w:rPr>
                <w:rFonts w:ascii="Arial" w:hAnsi="Arial" w:cs="Arial"/>
                <w:color w:val="000000"/>
                <w:szCs w:val="24"/>
                <w:lang w:eastAsia="lt-LT"/>
              </w:rPr>
              <w:t>ietos PĮP formoje, kurią pildo pareiškėjas, pildomų laukų išdėstymo tvarka nebūtinai atitinka šioje PĮP formoje nurodytą laukų išdėstymo tvarką.</w:t>
            </w: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I SKYRIUS</w:t>
      </w:r>
      <w:r w:rsidRPr="00CB665C">
        <w:rPr>
          <w:rFonts w:ascii="Arial" w:hAnsi="Arial" w:cs="Arial"/>
          <w:b/>
          <w:bCs/>
          <w:szCs w:val="24"/>
        </w:rPr>
        <w:tab/>
      </w:r>
    </w:p>
    <w:p w:rsidR="005C26AE" w:rsidRPr="00CB665C" w:rsidRDefault="001340AA" w:rsidP="00CB665C">
      <w:pPr>
        <w:spacing w:afterLines="100" w:line="276" w:lineRule="auto"/>
        <w:jc w:val="center"/>
        <w:rPr>
          <w:rFonts w:ascii="Arial" w:hAnsi="Arial" w:cs="Arial"/>
          <w:b/>
          <w:bCs/>
          <w:szCs w:val="24"/>
        </w:rPr>
      </w:pPr>
      <w:r w:rsidRPr="00CB665C">
        <w:rPr>
          <w:rFonts w:ascii="Arial" w:hAnsi="Arial" w:cs="Arial"/>
          <w:b/>
          <w:bCs/>
          <w:szCs w:val="24"/>
        </w:rPr>
        <w:t>BENDRIEJI DUOMENYS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3"/>
        <w:gridCol w:w="5979"/>
        <w:gridCol w:w="1094"/>
        <w:gridCol w:w="8640"/>
        <w:gridCol w:w="1697"/>
        <w:gridCol w:w="3563"/>
      </w:tblGrid>
      <w:tr w:rsidR="005C26AE" w:rsidRPr="00D80F87" w:rsidTr="009B18E8">
        <w:tc>
          <w:tcPr>
            <w:tcW w:w="303" w:type="pct"/>
            <w:shd w:val="clear" w:color="auto" w:fill="E7E6E6" w:themeFill="background2"/>
            <w:vAlign w:val="center"/>
          </w:tcPr>
          <w:p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1.1.</w:t>
            </w:r>
          </w:p>
        </w:tc>
        <w:tc>
          <w:tcPr>
            <w:tcW w:w="1339" w:type="pct"/>
            <w:shd w:val="clear" w:color="auto" w:fill="E7E6E6" w:themeFill="background2"/>
            <w:vAlign w:val="center"/>
          </w:tcPr>
          <w:p w:rsidR="005C26AE" w:rsidRPr="00DB6688" w:rsidRDefault="001340AA" w:rsidP="0015171A">
            <w:pPr>
              <w:spacing w:line="276" w:lineRule="auto"/>
              <w:rPr>
                <w:rFonts w:ascii="Arial" w:eastAsia="Calibri" w:hAnsi="Arial" w:cs="Arial"/>
                <w:b/>
                <w:bCs/>
                <w:szCs w:val="24"/>
              </w:rPr>
            </w:pPr>
            <w:r w:rsidRPr="00DB6688">
              <w:rPr>
                <w:rFonts w:ascii="Arial" w:hAnsi="Arial" w:cs="Arial"/>
                <w:b/>
                <w:bCs/>
                <w:szCs w:val="24"/>
                <w:lang w:eastAsia="lt-LT"/>
              </w:rPr>
              <w:t xml:space="preserve">Kvietimo teikti </w:t>
            </w:r>
            <w:r w:rsidRPr="00DB6688">
              <w:rPr>
                <w:rFonts w:ascii="Arial" w:eastAsia="Calibri" w:hAnsi="Arial" w:cs="Arial"/>
                <w:b/>
                <w:bCs/>
                <w:szCs w:val="24"/>
              </w:rPr>
              <w:t>PĮP numeris</w:t>
            </w:r>
          </w:p>
        </w:tc>
        <w:tc>
          <w:tcPr>
            <w:tcW w:w="3358" w:type="pct"/>
            <w:gridSpan w:val="4"/>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B18E8">
        <w:tc>
          <w:tcPr>
            <w:tcW w:w="303" w:type="pct"/>
            <w:shd w:val="clear" w:color="auto" w:fill="E7E6E6" w:themeFill="background2"/>
            <w:vAlign w:val="center"/>
          </w:tcPr>
          <w:p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1.2.</w:t>
            </w:r>
          </w:p>
        </w:tc>
        <w:tc>
          <w:tcPr>
            <w:tcW w:w="1339" w:type="pct"/>
            <w:shd w:val="clear" w:color="auto" w:fill="E7E6E6" w:themeFill="background2"/>
            <w:vAlign w:val="center"/>
          </w:tcPr>
          <w:p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Projekto pavadinimas</w:t>
            </w:r>
          </w:p>
        </w:tc>
        <w:tc>
          <w:tcPr>
            <w:tcW w:w="3358" w:type="pct"/>
            <w:gridSpan w:val="4"/>
            <w:vAlign w:val="center"/>
          </w:tcPr>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rsidR="005C26AE" w:rsidRPr="00CB665C" w:rsidRDefault="001340AA" w:rsidP="0015171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rsidTr="009B18E8">
        <w:tc>
          <w:tcPr>
            <w:tcW w:w="303" w:type="pct"/>
            <w:shd w:val="clear" w:color="auto" w:fill="E7E6E6" w:themeFill="background2"/>
            <w:vAlign w:val="center"/>
          </w:tcPr>
          <w:p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1.3.</w:t>
            </w:r>
          </w:p>
        </w:tc>
        <w:tc>
          <w:tcPr>
            <w:tcW w:w="1339" w:type="pct"/>
            <w:shd w:val="clear" w:color="auto" w:fill="E7E6E6" w:themeFill="background2"/>
            <w:vAlign w:val="center"/>
          </w:tcPr>
          <w:p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Pareiškėjas</w:t>
            </w:r>
          </w:p>
        </w:tc>
        <w:tc>
          <w:tcPr>
            <w:tcW w:w="3358" w:type="pct"/>
            <w:gridSpan w:val="4"/>
            <w:shd w:val="clear" w:color="auto" w:fill="FFFFFF" w:themeFill="background1"/>
            <w:vAlign w:val="center"/>
          </w:tcPr>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rsidR="005C26AE" w:rsidRPr="00CB665C" w:rsidRDefault="001340AA" w:rsidP="0015171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rsidTr="009B18E8">
        <w:trPr>
          <w:trHeight w:val="346"/>
        </w:trPr>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lastRenderedPageBreak/>
              <w:t>1.3.1.</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Pavadinimas</w:t>
            </w:r>
          </w:p>
        </w:tc>
        <w:tc>
          <w:tcPr>
            <w:tcW w:w="3358" w:type="pct"/>
            <w:gridSpan w:val="4"/>
            <w:vAlign w:val="center"/>
          </w:tcPr>
          <w:p w:rsidR="005C26AE" w:rsidRPr="00CB665C" w:rsidRDefault="001340AA" w:rsidP="0015171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300.</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rsidTr="009B18E8">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1.3.2.</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fizinio asmens kodas</w:t>
            </w:r>
          </w:p>
        </w:tc>
        <w:tc>
          <w:tcPr>
            <w:tcW w:w="3358" w:type="pct"/>
            <w:gridSpan w:val="4"/>
            <w:vAlign w:val="center"/>
          </w:tcPr>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rsidR="005C26AE" w:rsidRPr="00CB665C" w:rsidRDefault="0078526B" w:rsidP="0015171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E31581">
                  <w:rPr>
                    <w:rFonts w:ascii="MS Gothic" w:eastAsia="MS Gothic" w:hAnsi="MS Gothic" w:cs="Arial" w:hint="eastAsia"/>
                    <w:szCs w:val="24"/>
                    <w:lang w:eastAsia="lt-LT"/>
                  </w:rPr>
                  <w:t>☐</w:t>
                </w:r>
              </w:sdtContent>
            </w:sdt>
            <w:r w:rsidR="001340AA" w:rsidRPr="00CB665C">
              <w:rPr>
                <w:rFonts w:ascii="Arial" w:hAnsi="Arial" w:cs="Arial"/>
                <w:szCs w:val="24"/>
                <w:lang w:eastAsia="lt-LT"/>
              </w:rPr>
              <w:t xml:space="preserve"> Pareiškėjas yra užsienyje registruotas juridinis asmuo</w:t>
            </w:r>
          </w:p>
          <w:p w:rsidR="005C26AE" w:rsidRPr="00CB665C" w:rsidRDefault="001340AA" w:rsidP="0015171A">
            <w:pPr>
              <w:spacing w:beforeLines="100" w:line="276" w:lineRule="auto"/>
              <w:rPr>
                <w:rFonts w:ascii="Arial" w:hAnsi="Arial" w:cs="Arial"/>
                <w:b/>
                <w:bCs/>
                <w:szCs w:val="24"/>
                <w:lang w:eastAsia="lt-LT"/>
              </w:rPr>
            </w:pPr>
            <w:r w:rsidRPr="00CB665C">
              <w:rPr>
                <w:rFonts w:ascii="Arial" w:hAnsi="Arial" w:cs="Arial"/>
                <w:szCs w:val="24"/>
                <w:lang w:eastAsia="lt-LT"/>
              </w:rPr>
              <w:t>Pažymima, jeigu pareiškėjas yra užsienyje registruotas juridinis asmuo. Nurodžius šį požymį, privaloma pateikti pareiškėjo ir partnerio deklaracijas.</w:t>
            </w:r>
          </w:p>
          <w:p w:rsidR="005C26AE" w:rsidRPr="00CB665C" w:rsidRDefault="001340AA" w:rsidP="0015171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rsidTr="009B18E8">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1.3.3</w:t>
            </w:r>
          </w:p>
        </w:tc>
        <w:tc>
          <w:tcPr>
            <w:tcW w:w="1339" w:type="pct"/>
            <w:shd w:val="clear" w:color="auto" w:fill="E7E6E6" w:themeFill="background2"/>
            <w:vAlign w:val="center"/>
          </w:tcPr>
          <w:p w:rsidR="005C26AE"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Bendrasis laivyno </w:t>
            </w:r>
            <w:hyperlink r:id="rId12" w:history="1">
              <w:r w:rsidRPr="00924817">
                <w:rPr>
                  <w:rStyle w:val="Hyperlink"/>
                  <w:rFonts w:ascii="Arial" w:hAnsi="Arial" w:cs="Arial"/>
                  <w:szCs w:val="24"/>
                  <w:lang w:eastAsia="lt-LT"/>
                </w:rPr>
                <w:t>registro</w:t>
              </w:r>
            </w:hyperlink>
            <w:r w:rsidRPr="00CB665C">
              <w:rPr>
                <w:rFonts w:ascii="Arial" w:hAnsi="Arial" w:cs="Arial"/>
                <w:szCs w:val="24"/>
                <w:lang w:eastAsia="lt-LT"/>
              </w:rPr>
              <w:t xml:space="preserve"> (CFR) numeris</w:t>
            </w:r>
          </w:p>
          <w:p w:rsidR="00E31581" w:rsidRPr="00CB665C" w:rsidRDefault="00E31581" w:rsidP="0015171A">
            <w:pPr>
              <w:spacing w:line="276" w:lineRule="auto"/>
              <w:rPr>
                <w:rFonts w:ascii="Arial" w:eastAsia="Calibri" w:hAnsi="Arial" w:cs="Arial"/>
                <w:szCs w:val="24"/>
              </w:rPr>
            </w:pPr>
            <w:r w:rsidRPr="00CB665C">
              <w:rPr>
                <w:rFonts w:ascii="Arial" w:hAnsi="Arial" w:cs="Arial"/>
                <w:szCs w:val="24"/>
                <w:lang w:eastAsia="lt-LT"/>
              </w:rPr>
              <w:t xml:space="preserve">pagal Komisijos įgyvendinimo reglamentą </w:t>
            </w:r>
            <w:hyperlink r:id="rId13" w:history="1">
              <w:r w:rsidRPr="00E31581">
                <w:rPr>
                  <w:rStyle w:val="Hyperlink"/>
                  <w:rFonts w:ascii="Arial" w:hAnsi="Arial" w:cs="Arial"/>
                  <w:szCs w:val="24"/>
                  <w:lang w:eastAsia="lt-LT"/>
                </w:rPr>
                <w:t>(ES) 2017/218</w:t>
              </w:r>
            </w:hyperlink>
          </w:p>
        </w:tc>
        <w:tc>
          <w:tcPr>
            <w:tcW w:w="3358" w:type="pct"/>
            <w:gridSpan w:val="4"/>
            <w:vAlign w:val="center"/>
          </w:tcPr>
          <w:p w:rsidR="005C26AE" w:rsidRPr="00CB665C" w:rsidRDefault="005C26AE" w:rsidP="0015171A">
            <w:pPr>
              <w:spacing w:line="276" w:lineRule="auto"/>
              <w:rPr>
                <w:rFonts w:ascii="Arial" w:hAnsi="Arial" w:cs="Arial"/>
                <w:szCs w:val="24"/>
                <w:lang w:eastAsia="lt-LT"/>
              </w:rPr>
            </w:pPr>
          </w:p>
          <w:tbl>
            <w:tblPr>
              <w:tblW w:w="5000" w:type="pct"/>
              <w:tblCellMar>
                <w:left w:w="0" w:type="dxa"/>
                <w:right w:w="0" w:type="dxa"/>
              </w:tblCellMar>
              <w:tblLook w:val="04A0"/>
            </w:tblPr>
            <w:tblGrid>
              <w:gridCol w:w="482"/>
              <w:gridCol w:w="14296"/>
            </w:tblGrid>
            <w:tr w:rsidR="005C26AE" w:rsidRPr="00D80F87" w:rsidTr="00DB6688">
              <w:tc>
                <w:tcPr>
                  <w:tcW w:w="163" w:type="pct"/>
                </w:tcPr>
                <w:p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vienu laivu – CFR numeris</w:t>
                  </w:r>
                  <w:r w:rsidR="00E31581">
                    <w:rPr>
                      <w:rFonts w:ascii="Arial" w:hAnsi="Arial" w:cs="Arial"/>
                      <w:szCs w:val="24"/>
                      <w:lang w:eastAsia="lt-LT"/>
                    </w:rPr>
                    <w:t xml:space="preserve"> </w:t>
                  </w:r>
                  <w:r w:rsidRPr="00CB665C">
                    <w:rPr>
                      <w:rFonts w:ascii="Arial" w:hAnsi="Arial" w:cs="Arial"/>
                      <w:szCs w:val="24"/>
                      <w:lang w:eastAsia="lt-LT"/>
                    </w:rPr>
                    <w:t>(Europos Sąjungos žvejybos laivynui priklausančio laivo unikalus identifikavimo numeris, nesusijęs su jokiais nacionalinio žvejybos laivyno numeriais)</w:t>
                  </w:r>
                  <w:r w:rsidR="00155C58">
                    <w:rPr>
                      <w:rFonts w:ascii="Arial" w:hAnsi="Arial" w:cs="Arial"/>
                      <w:szCs w:val="24"/>
                      <w:lang w:eastAsia="lt-LT"/>
                    </w:rPr>
                    <w:t>.</w:t>
                  </w:r>
                  <w:r w:rsidRPr="00CB665C">
                    <w:rPr>
                      <w:rFonts w:ascii="Arial" w:hAnsi="Arial" w:cs="Arial"/>
                      <w:szCs w:val="24"/>
                      <w:lang w:eastAsia="lt-LT"/>
                    </w:rPr>
                    <w:t xml:space="preserve"> </w:t>
                  </w:r>
                </w:p>
              </w:tc>
            </w:tr>
            <w:tr w:rsidR="005C26AE" w:rsidRPr="00D80F87" w:rsidTr="00DB6688">
              <w:tc>
                <w:tcPr>
                  <w:tcW w:w="163" w:type="pct"/>
                  <w:hideMark/>
                </w:tcPr>
                <w:p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daugiau nei vienu laivu – CFR numeriai nurodomi CSV (ženklu atskirtų verčių) formatu. Kaip skirtukas naudojamas kabliataškis „“.</w:t>
                  </w:r>
                </w:p>
              </w:tc>
            </w:tr>
          </w:tbl>
          <w:p w:rsidR="005C26AE" w:rsidRPr="00CB665C" w:rsidRDefault="001340AA" w:rsidP="0015171A">
            <w:pPr>
              <w:spacing w:line="276" w:lineRule="auto"/>
              <w:rPr>
                <w:rFonts w:ascii="Arial" w:eastAsia="Calibri" w:hAnsi="Arial" w:cs="Arial"/>
                <w:szCs w:val="24"/>
              </w:rPr>
            </w:pPr>
            <w:r w:rsidRPr="00CB665C">
              <w:rPr>
                <w:rFonts w:ascii="Arial" w:hAnsi="Arial" w:cs="Arial"/>
                <w:szCs w:val="24"/>
                <w:lang w:eastAsia="lt-LT"/>
              </w:rPr>
              <w:t xml:space="preserve">Tuščios vietos ir kabutės nenaudojami. </w:t>
            </w:r>
            <w:r w:rsidRPr="00CB665C">
              <w:rPr>
                <w:rFonts w:ascii="Arial" w:eastAsia="Calibri" w:hAnsi="Arial" w:cs="Arial"/>
                <w:szCs w:val="24"/>
              </w:rPr>
              <w:t>Galimas simbolių skaičius – iki 1</w:t>
            </w:r>
            <w:r w:rsidR="00155C58">
              <w:rPr>
                <w:rFonts w:ascii="Arial" w:eastAsia="Calibri" w:hAnsi="Arial" w:cs="Arial"/>
                <w:szCs w:val="24"/>
              </w:rPr>
              <w:t xml:space="preserve"> </w:t>
            </w:r>
            <w:r w:rsidRPr="00CB665C">
              <w:rPr>
                <w:rFonts w:ascii="Arial" w:eastAsia="Calibri" w:hAnsi="Arial" w:cs="Arial"/>
                <w:szCs w:val="24"/>
              </w:rPr>
              <w:t>500</w:t>
            </w:r>
            <w:r w:rsidR="00155C58">
              <w:rPr>
                <w:rFonts w:ascii="Arial" w:eastAsia="Calibri" w:hAnsi="Arial" w:cs="Arial"/>
                <w:szCs w:val="24"/>
              </w:rPr>
              <w:t>.</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r w:rsidRPr="00CB665C">
              <w:rPr>
                <w:rFonts w:ascii="Arial" w:hAnsi="Arial" w:cs="Arial"/>
                <w:b/>
                <w:bCs/>
                <w:szCs w:val="24"/>
                <w:lang w:eastAsia="lt-LT"/>
              </w:rPr>
              <w:t xml:space="preserve"> (Jei taikoma</w:t>
            </w:r>
            <w:r w:rsidR="00155C58">
              <w:rPr>
                <w:rFonts w:ascii="Arial" w:hAnsi="Arial" w:cs="Arial"/>
                <w:b/>
                <w:bCs/>
                <w:szCs w:val="24"/>
                <w:lang w:eastAsia="lt-LT"/>
              </w:rPr>
              <w:t>.</w:t>
            </w:r>
            <w:r w:rsidRPr="00CB665C">
              <w:rPr>
                <w:rFonts w:ascii="Arial" w:hAnsi="Arial" w:cs="Arial"/>
                <w:b/>
                <w:bCs/>
                <w:szCs w:val="24"/>
                <w:lang w:eastAsia="lt-LT"/>
              </w:rPr>
              <w:t>)</w:t>
            </w:r>
          </w:p>
        </w:tc>
      </w:tr>
      <w:tr w:rsidR="005C26AE" w:rsidRPr="00D80F87" w:rsidTr="009B18E8">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1.3.4.</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Adresas</w:t>
            </w:r>
          </w:p>
        </w:tc>
        <w:tc>
          <w:tcPr>
            <w:tcW w:w="3358" w:type="pct"/>
            <w:gridSpan w:val="4"/>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B18E8">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1.3.5.</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58" w:type="pct"/>
            <w:gridSpan w:val="4"/>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2F6171">
              <w:rPr>
                <w:rFonts w:ascii="Arial" w:eastAsia="Calibri" w:hAnsi="Arial" w:cs="Arial"/>
                <w:szCs w:val="24"/>
              </w:rPr>
              <w:t> </w:t>
            </w:r>
            <w:r w:rsidRPr="00CB665C">
              <w:rPr>
                <w:rFonts w:ascii="Arial" w:eastAsia="Calibri" w:hAnsi="Arial" w:cs="Arial"/>
                <w:szCs w:val="24"/>
              </w:rPr>
              <w:t>611</w:t>
            </w:r>
            <w:r w:rsidR="002F6171">
              <w:rPr>
                <w:rFonts w:ascii="Arial" w:eastAsia="Calibri" w:hAnsi="Arial" w:cs="Arial"/>
                <w:szCs w:val="24"/>
              </w:rPr>
              <w:t> </w:t>
            </w:r>
            <w:r w:rsidRPr="00CB665C">
              <w:rPr>
                <w:rFonts w:ascii="Arial" w:eastAsia="Calibri" w:hAnsi="Arial" w:cs="Arial"/>
                <w:szCs w:val="24"/>
              </w:rPr>
              <w:t xml:space="preserve">10 977 (judriojo telefono ryšio). </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B18E8">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1.3.6.</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58" w:type="pct"/>
            <w:gridSpan w:val="4"/>
            <w:vAlign w:val="center"/>
          </w:tcPr>
          <w:p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 xml:space="preserve">Nurodomas PĮP teikiančio juridinio ar fizinio asmens elektroninio pašto adresas (pvz., </w:t>
            </w:r>
            <w:hyperlink r:id="rId14" w:history="1">
              <w:r w:rsidR="00155C58" w:rsidRPr="00DB6688">
                <w:rPr>
                  <w:rStyle w:val="Hyperlink"/>
                  <w:rFonts w:ascii="Arial" w:eastAsia="Calibri" w:hAnsi="Arial" w:cs="Arial"/>
                </w:rPr>
                <w:t>info@savivaldybe.lt</w:t>
              </w:r>
            </w:hyperlink>
            <w:r w:rsidRPr="00E31581">
              <w:rPr>
                <w:rFonts w:ascii="Arial" w:eastAsia="Calibri" w:hAnsi="Arial" w:cs="Arial"/>
                <w:szCs w:val="24"/>
              </w:rPr>
              <w:t xml:space="preserve"> arba </w:t>
            </w:r>
            <w:hyperlink r:id="rId15" w:history="1">
              <w:r w:rsidR="00155C58" w:rsidRPr="00DB6688">
                <w:rPr>
                  <w:rStyle w:val="Hyperlink"/>
                  <w:rFonts w:ascii="Arial" w:eastAsia="Calibri" w:hAnsi="Arial" w:cs="Arial"/>
                </w:rPr>
                <w:t>savivaldybe@savivaldybe.lt</w:t>
              </w:r>
            </w:hyperlink>
            <w:r w:rsidRPr="00E31581">
              <w:rPr>
                <w:rFonts w:ascii="Arial" w:eastAsia="Calibri" w:hAnsi="Arial" w:cs="Arial"/>
                <w:szCs w:val="24"/>
              </w:rPr>
              <w:t xml:space="preserve"> ir pan.).</w:t>
            </w:r>
          </w:p>
          <w:p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Galimas simbolių skaičius – iki 50.</w:t>
            </w:r>
          </w:p>
          <w:p w:rsidR="005C26AE" w:rsidRPr="00E31581" w:rsidRDefault="001340AA" w:rsidP="0015171A">
            <w:pPr>
              <w:spacing w:line="276" w:lineRule="auto"/>
              <w:rPr>
                <w:rFonts w:ascii="Arial" w:eastAsia="Calibri" w:hAnsi="Arial" w:cs="Arial"/>
                <w:b/>
                <w:bCs/>
                <w:szCs w:val="24"/>
              </w:rPr>
            </w:pPr>
            <w:r w:rsidRPr="00E31581">
              <w:rPr>
                <w:rFonts w:ascii="Arial" w:eastAsia="Calibri" w:hAnsi="Arial" w:cs="Arial"/>
                <w:b/>
                <w:bCs/>
                <w:szCs w:val="24"/>
              </w:rPr>
              <w:t>Nurodyti privaloma.</w:t>
            </w:r>
          </w:p>
        </w:tc>
      </w:tr>
      <w:tr w:rsidR="00540A06" w:rsidRPr="00D80F87" w:rsidTr="009B18E8">
        <w:tc>
          <w:tcPr>
            <w:tcW w:w="303" w:type="pct"/>
            <w:shd w:val="clear" w:color="auto" w:fill="E7E6E6" w:themeFill="background2"/>
            <w:vAlign w:val="center"/>
          </w:tcPr>
          <w:p w:rsidR="00540A06" w:rsidRPr="00DB6688" w:rsidRDefault="00540A06" w:rsidP="0015171A">
            <w:pPr>
              <w:spacing w:line="276" w:lineRule="auto"/>
              <w:rPr>
                <w:rFonts w:ascii="Arial" w:eastAsia="Calibri" w:hAnsi="Arial" w:cs="Arial"/>
                <w:b/>
                <w:bCs/>
                <w:szCs w:val="24"/>
              </w:rPr>
            </w:pPr>
            <w:r w:rsidRPr="00DB6688">
              <w:rPr>
                <w:rFonts w:ascii="Arial" w:eastAsia="Calibri" w:hAnsi="Arial" w:cs="Arial"/>
                <w:b/>
                <w:bCs/>
                <w:szCs w:val="24"/>
              </w:rPr>
              <w:t>1.4.</w:t>
            </w:r>
          </w:p>
        </w:tc>
        <w:tc>
          <w:tcPr>
            <w:tcW w:w="4697" w:type="pct"/>
            <w:gridSpan w:val="5"/>
            <w:shd w:val="clear" w:color="auto" w:fill="E7E6E6" w:themeFill="background2"/>
            <w:vAlign w:val="center"/>
          </w:tcPr>
          <w:p w:rsidR="00540A06" w:rsidRPr="00CB665C" w:rsidRDefault="00540A06" w:rsidP="0015171A">
            <w:pPr>
              <w:spacing w:line="276" w:lineRule="auto"/>
              <w:rPr>
                <w:rFonts w:ascii="Arial" w:eastAsia="Calibri" w:hAnsi="Arial" w:cs="Arial"/>
                <w:szCs w:val="24"/>
              </w:rPr>
            </w:pPr>
            <w:r w:rsidRPr="00DB6688">
              <w:rPr>
                <w:rFonts w:ascii="Arial" w:eastAsia="Calibri" w:hAnsi="Arial" w:cs="Arial"/>
                <w:b/>
                <w:bCs/>
                <w:szCs w:val="24"/>
              </w:rPr>
              <w:t>Kontaktinis asmuo</w:t>
            </w:r>
          </w:p>
        </w:tc>
      </w:tr>
      <w:tr w:rsidR="005C26AE" w:rsidRPr="00D80F87" w:rsidTr="009B18E8">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1.4.1.</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3358" w:type="pct"/>
            <w:gridSpan w:val="4"/>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kontaktinio asmens pareigų pavadinimas, vardas ir pavardė. Kontaktiniu asmeniu gali būti pats fizinis asmuo</w:t>
            </w:r>
            <w:r w:rsidR="002F6171">
              <w:rPr>
                <w:rFonts w:ascii="Arial" w:eastAsia="Calibri" w:hAnsi="Arial" w:cs="Arial"/>
                <w:szCs w:val="24"/>
              </w:rPr>
              <w:t>,</w:t>
            </w:r>
            <w:r w:rsidRPr="00CB665C">
              <w:rPr>
                <w:rFonts w:ascii="Arial" w:eastAsia="Calibri" w:hAnsi="Arial" w:cs="Arial"/>
                <w:szCs w:val="24"/>
              </w:rPr>
              <w:t xml:space="preserve"> teikęs </w:t>
            </w:r>
            <w:r w:rsidR="00924817">
              <w:rPr>
                <w:rFonts w:ascii="Arial" w:eastAsia="Calibri" w:hAnsi="Arial" w:cs="Arial"/>
                <w:szCs w:val="24"/>
              </w:rPr>
              <w:t>PĮP</w:t>
            </w:r>
            <w:r w:rsidRPr="00CB665C">
              <w:rPr>
                <w:rFonts w:ascii="Arial" w:eastAsia="Calibri" w:hAnsi="Arial" w:cs="Arial"/>
                <w:szCs w:val="24"/>
              </w:rPr>
              <w:t xml:space="preserve">, konsultuojančios įmonės (įstaigos) konsultantas ar pareiškėjo organizacijos vadovas, jeigu jis tiesiogiai susijęs su projekto rengimu ir galės atsakyti į klausimus, susijusius su projekto rengimu ir teikimu vertinti. </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B18E8">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1.4.2.</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58" w:type="pct"/>
            <w:gridSpan w:val="4"/>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B18E8">
        <w:trPr>
          <w:trHeight w:val="774"/>
        </w:trPr>
        <w:tc>
          <w:tcPr>
            <w:tcW w:w="303"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1.4.3.</w:t>
            </w:r>
          </w:p>
        </w:tc>
        <w:tc>
          <w:tcPr>
            <w:tcW w:w="1339" w:type="pct"/>
            <w:shd w:val="clear" w:color="auto" w:fill="E7E6E6" w:themeFill="background2"/>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58" w:type="pct"/>
            <w:gridSpan w:val="4"/>
            <w:vAlign w:val="center"/>
          </w:tcPr>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50.</w:t>
            </w:r>
          </w:p>
          <w:p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40A06" w:rsidRPr="00D80F87" w:rsidTr="00DB6688">
        <w:tc>
          <w:tcPr>
            <w:tcW w:w="5000" w:type="pct"/>
            <w:gridSpan w:val="6"/>
            <w:shd w:val="clear" w:color="auto" w:fill="E7E6E6" w:themeFill="background2"/>
          </w:tcPr>
          <w:p w:rsidR="00347C9E" w:rsidRPr="00CB665C" w:rsidRDefault="00347C9E" w:rsidP="00CB665C">
            <w:pPr>
              <w:spacing w:line="276" w:lineRule="auto"/>
              <w:rPr>
                <w:rFonts w:ascii="Arial" w:eastAsia="Calibri" w:hAnsi="Arial" w:cs="Arial"/>
                <w:szCs w:val="24"/>
              </w:rPr>
            </w:pPr>
          </w:p>
        </w:tc>
      </w:tr>
      <w:tr w:rsidR="00972BAF" w:rsidRPr="00D80F8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5</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mažos apimties priekrantės žvejyba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A80A1B" w:rsidRPr="00CB665C" w:rsidRDefault="00A80A1B" w:rsidP="009B18E8">
            <w:pPr>
              <w:spacing w:line="276" w:lineRule="auto"/>
              <w:ind w:left="147"/>
              <w:rPr>
                <w:rFonts w:ascii="Arial" w:hAnsi="Arial" w:cs="Arial"/>
                <w:szCs w:val="24"/>
                <w:lang w:eastAsia="lt-LT"/>
              </w:rPr>
            </w:pPr>
            <w:r>
              <w:rPr>
                <w:rFonts w:ascii="Arial" w:hAnsi="Arial" w:cs="Arial"/>
                <w:szCs w:val="24"/>
                <w:lang w:eastAsia="lt-LT"/>
              </w:rPr>
              <w:t>Pažymėti</w:t>
            </w:r>
            <w:r w:rsidRPr="00CB665C">
              <w:rPr>
                <w:rFonts w:ascii="Arial" w:hAnsi="Arial" w:cs="Arial"/>
                <w:szCs w:val="24"/>
                <w:lang w:eastAsia="lt-LT"/>
              </w:rPr>
              <w:t xml:space="preserve"> langelį 01 „Taip“ (jei taikoma) arba langelį 02 „Ne“</w:t>
            </w:r>
            <w:r>
              <w:rPr>
                <w:rFonts w:ascii="Arial" w:hAnsi="Arial" w:cs="Arial"/>
                <w:szCs w:val="24"/>
                <w:lang w:eastAsia="lt-LT"/>
              </w:rPr>
              <w:t xml:space="preserve"> </w:t>
            </w:r>
            <w:r w:rsidRPr="00CB665C">
              <w:rPr>
                <w:rFonts w:ascii="Arial" w:hAnsi="Arial" w:cs="Arial"/>
                <w:szCs w:val="24"/>
                <w:lang w:eastAsia="lt-LT"/>
              </w:rPr>
              <w:t>(jei netaikoma)</w:t>
            </w:r>
          </w:p>
        </w:tc>
        <w:tc>
          <w:tcPr>
            <w:tcW w:w="380" w:type="pct"/>
            <w:tcBorders>
              <w:top w:val="single" w:sz="4" w:space="0" w:color="auto"/>
              <w:left w:val="single" w:sz="4" w:space="0" w:color="auto"/>
              <w:bottom w:val="single" w:sz="4" w:space="0" w:color="auto"/>
              <w:right w:val="nil"/>
            </w:tcBorders>
            <w:vAlign w:val="center"/>
          </w:tcPr>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rsidR="00A80A1B" w:rsidRPr="00CB665C" w:rsidDel="00255C4F"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rsidR="00A80A1B" w:rsidRDefault="0078526B" w:rsidP="009B18E8">
            <w:pPr>
              <w:spacing w:line="276" w:lineRule="auto"/>
              <w:rPr>
                <w:rFonts w:ascii="Arial" w:hAnsi="Arial" w:cs="Arial"/>
                <w:szCs w:val="24"/>
                <w:lang w:eastAsia="lt-LT"/>
              </w:rPr>
            </w:pPr>
            <w:sdt>
              <w:sdtPr>
                <w:rPr>
                  <w:rFonts w:ascii="Arial" w:hAnsi="Arial" w:cs="Arial"/>
                  <w:szCs w:val="24"/>
                  <w:lang w:eastAsia="lt-LT"/>
                </w:rPr>
                <w:id w:val="1367876248"/>
              </w:sdtPr>
              <w:sdtContent>
                <w:r w:rsidR="00A80A1B">
                  <w:rPr>
                    <w:rFonts w:ascii="MS Gothic" w:eastAsia="MS Gothic" w:hAnsi="MS Gothic" w:cs="Arial" w:hint="eastAsia"/>
                    <w:szCs w:val="24"/>
                    <w:lang w:eastAsia="lt-LT"/>
                  </w:rPr>
                  <w:t>☐</w:t>
                </w:r>
              </w:sdtContent>
            </w:sdt>
          </w:p>
          <w:p w:rsidR="00A80A1B" w:rsidRPr="00CB665C" w:rsidRDefault="0078526B" w:rsidP="009B18E8">
            <w:pPr>
              <w:spacing w:line="276" w:lineRule="auto"/>
              <w:rPr>
                <w:rFonts w:ascii="Arial" w:hAnsi="Arial" w:cs="Arial"/>
                <w:szCs w:val="24"/>
                <w:lang w:eastAsia="lt-LT"/>
              </w:rPr>
            </w:pPr>
            <w:sdt>
              <w:sdtPr>
                <w:rPr>
                  <w:rFonts w:ascii="Arial" w:hAnsi="Arial" w:cs="Arial"/>
                  <w:szCs w:val="24"/>
                  <w:lang w:eastAsia="lt-LT"/>
                </w:rPr>
                <w:id w:val="-1977131258"/>
              </w:sdtPr>
              <w:sdtContent>
                <w:r w:rsidR="00A80A1B">
                  <w:rPr>
                    <w:rFonts w:ascii="MS Gothic" w:eastAsia="MS Gothic" w:hAnsi="MS Gothic" w:cs="Arial" w:hint="eastAsia"/>
                    <w:szCs w:val="24"/>
                    <w:lang w:eastAsia="lt-LT"/>
                  </w:rPr>
                  <w:t>☐</w:t>
                </w:r>
              </w:sdtContent>
            </w:sdt>
          </w:p>
        </w:tc>
      </w:tr>
      <w:tr w:rsidR="00972BAF" w:rsidRPr="00D80F8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6</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įpareigojimu iškrauti laimikį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rsidR="00A80A1B" w:rsidRDefault="0078526B" w:rsidP="009B18E8">
            <w:pPr>
              <w:spacing w:line="276" w:lineRule="auto"/>
              <w:rPr>
                <w:rFonts w:ascii="Arial" w:hAnsi="Arial" w:cs="Arial"/>
                <w:szCs w:val="24"/>
                <w:lang w:eastAsia="lt-LT"/>
              </w:rPr>
            </w:pPr>
            <w:sdt>
              <w:sdtPr>
                <w:rPr>
                  <w:rFonts w:ascii="Arial" w:hAnsi="Arial" w:cs="Arial"/>
                  <w:szCs w:val="24"/>
                  <w:lang w:eastAsia="lt-LT"/>
                </w:rPr>
                <w:id w:val="1084411087"/>
              </w:sdtPr>
              <w:sdtContent>
                <w:r w:rsidR="00A80A1B">
                  <w:rPr>
                    <w:rFonts w:ascii="MS Gothic" w:eastAsia="MS Gothic" w:hAnsi="MS Gothic" w:cs="Arial" w:hint="eastAsia"/>
                    <w:szCs w:val="24"/>
                    <w:lang w:eastAsia="lt-LT"/>
                  </w:rPr>
                  <w:t>☐</w:t>
                </w:r>
              </w:sdtContent>
            </w:sdt>
          </w:p>
          <w:p w:rsidR="00A80A1B" w:rsidRPr="00CB665C" w:rsidRDefault="0078526B" w:rsidP="009B18E8">
            <w:pPr>
              <w:spacing w:line="276" w:lineRule="auto"/>
              <w:rPr>
                <w:rFonts w:ascii="Arial" w:hAnsi="Arial" w:cs="Arial"/>
                <w:szCs w:val="24"/>
                <w:lang w:eastAsia="lt-LT"/>
              </w:rPr>
            </w:pPr>
            <w:sdt>
              <w:sdtPr>
                <w:rPr>
                  <w:rFonts w:ascii="Arial" w:hAnsi="Arial" w:cs="Arial"/>
                  <w:szCs w:val="24"/>
                  <w:lang w:eastAsia="lt-LT"/>
                </w:rPr>
                <w:id w:val="2055499712"/>
              </w:sdtPr>
              <w:sdtContent>
                <w:r w:rsidR="00A80A1B">
                  <w:rPr>
                    <w:rFonts w:ascii="MS Gothic" w:eastAsia="MS Gothic" w:hAnsi="MS Gothic" w:cs="Arial" w:hint="eastAsia"/>
                    <w:szCs w:val="24"/>
                    <w:lang w:eastAsia="lt-LT"/>
                  </w:rPr>
                  <w:t>☐</w:t>
                </w:r>
              </w:sdtContent>
            </w:sdt>
          </w:p>
        </w:tc>
      </w:tr>
      <w:tr w:rsidR="00972BAF" w:rsidRPr="00D80F8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7</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klimato kaita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rsidR="00A80A1B" w:rsidRDefault="0078526B" w:rsidP="009B18E8">
            <w:pPr>
              <w:spacing w:line="276" w:lineRule="auto"/>
              <w:rPr>
                <w:rFonts w:ascii="Arial" w:hAnsi="Arial" w:cs="Arial"/>
                <w:szCs w:val="24"/>
                <w:lang w:eastAsia="lt-LT"/>
              </w:rPr>
            </w:pPr>
            <w:sdt>
              <w:sdtPr>
                <w:rPr>
                  <w:rFonts w:ascii="Arial" w:hAnsi="Arial" w:cs="Arial"/>
                  <w:szCs w:val="24"/>
                  <w:lang w:eastAsia="lt-LT"/>
                </w:rPr>
                <w:id w:val="1687016820"/>
              </w:sdtPr>
              <w:sdtContent>
                <w:r w:rsidR="00A80A1B">
                  <w:rPr>
                    <w:rFonts w:ascii="MS Gothic" w:eastAsia="MS Gothic" w:hAnsi="MS Gothic" w:cs="Arial" w:hint="eastAsia"/>
                    <w:szCs w:val="24"/>
                    <w:lang w:eastAsia="lt-LT"/>
                  </w:rPr>
                  <w:t>☐</w:t>
                </w:r>
              </w:sdtContent>
            </w:sdt>
          </w:p>
          <w:p w:rsidR="00A80A1B" w:rsidRPr="00CB665C" w:rsidRDefault="0078526B" w:rsidP="009B18E8">
            <w:pPr>
              <w:spacing w:line="276" w:lineRule="auto"/>
              <w:rPr>
                <w:rFonts w:ascii="Arial" w:hAnsi="Arial" w:cs="Arial"/>
                <w:szCs w:val="24"/>
                <w:lang w:eastAsia="lt-LT"/>
              </w:rPr>
            </w:pPr>
            <w:sdt>
              <w:sdtPr>
                <w:rPr>
                  <w:rFonts w:ascii="Arial" w:hAnsi="Arial" w:cs="Arial"/>
                  <w:szCs w:val="24"/>
                  <w:lang w:eastAsia="lt-LT"/>
                </w:rPr>
                <w:id w:val="890775975"/>
              </w:sdtPr>
              <w:sdtContent>
                <w:r w:rsidR="00A80A1B">
                  <w:rPr>
                    <w:rFonts w:ascii="MS Gothic" w:eastAsia="MS Gothic" w:hAnsi="MS Gothic" w:cs="Arial" w:hint="eastAsia"/>
                    <w:szCs w:val="24"/>
                    <w:lang w:eastAsia="lt-LT"/>
                  </w:rPr>
                  <w:t>☐</w:t>
                </w:r>
              </w:sdtContent>
            </w:sdt>
          </w:p>
        </w:tc>
      </w:tr>
      <w:tr w:rsidR="00972BAF" w:rsidRPr="00D80F8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8</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nediskriminavimu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rsidR="00A80A1B" w:rsidRDefault="0078526B" w:rsidP="009B18E8">
            <w:pPr>
              <w:spacing w:line="276" w:lineRule="auto"/>
              <w:rPr>
                <w:rFonts w:ascii="Arial" w:hAnsi="Arial" w:cs="Arial"/>
                <w:szCs w:val="24"/>
                <w:lang w:eastAsia="lt-LT"/>
              </w:rPr>
            </w:pPr>
            <w:sdt>
              <w:sdtPr>
                <w:rPr>
                  <w:rFonts w:ascii="Arial" w:hAnsi="Arial" w:cs="Arial"/>
                  <w:szCs w:val="24"/>
                  <w:lang w:eastAsia="lt-LT"/>
                </w:rPr>
                <w:id w:val="-1566865804"/>
              </w:sdtPr>
              <w:sdtContent>
                <w:r w:rsidR="00A80A1B">
                  <w:rPr>
                    <w:rFonts w:ascii="MS Gothic" w:eastAsia="MS Gothic" w:hAnsi="MS Gothic" w:cs="Arial" w:hint="eastAsia"/>
                    <w:szCs w:val="24"/>
                    <w:lang w:eastAsia="lt-LT"/>
                  </w:rPr>
                  <w:t>☐</w:t>
                </w:r>
              </w:sdtContent>
            </w:sdt>
          </w:p>
          <w:p w:rsidR="00A80A1B" w:rsidRPr="00CB665C" w:rsidRDefault="0078526B" w:rsidP="009B18E8">
            <w:pPr>
              <w:spacing w:line="276" w:lineRule="auto"/>
              <w:rPr>
                <w:rFonts w:ascii="Arial" w:hAnsi="Arial" w:cs="Arial"/>
                <w:szCs w:val="24"/>
                <w:lang w:eastAsia="lt-LT"/>
              </w:rPr>
            </w:pPr>
            <w:sdt>
              <w:sdtPr>
                <w:rPr>
                  <w:rFonts w:ascii="Arial" w:hAnsi="Arial" w:cs="Arial"/>
                  <w:szCs w:val="24"/>
                  <w:lang w:eastAsia="lt-LT"/>
                </w:rPr>
                <w:id w:val="1826388949"/>
              </w:sdtPr>
              <w:sdtContent>
                <w:r w:rsidR="00A80A1B">
                  <w:rPr>
                    <w:rFonts w:ascii="MS Gothic" w:eastAsia="MS Gothic" w:hAnsi="MS Gothic" w:cs="Arial" w:hint="eastAsia"/>
                    <w:szCs w:val="24"/>
                    <w:lang w:eastAsia="lt-LT"/>
                  </w:rPr>
                  <w:t>☐</w:t>
                </w:r>
              </w:sdtContent>
            </w:sdt>
          </w:p>
        </w:tc>
      </w:tr>
      <w:tr w:rsidR="00972BAF" w:rsidRPr="00D80F8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w:t>
            </w:r>
            <w:r w:rsidR="009B18E8">
              <w:rPr>
                <w:rFonts w:ascii="Arial" w:hAnsi="Arial" w:cs="Arial"/>
                <w:b/>
                <w:bCs/>
                <w:szCs w:val="24"/>
                <w:lang w:eastAsia="lt-LT"/>
              </w:rPr>
              <w:t>9</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lyčių lygybe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rsidR="00A80A1B" w:rsidRDefault="0078526B" w:rsidP="009B18E8">
            <w:pPr>
              <w:spacing w:line="276" w:lineRule="auto"/>
              <w:rPr>
                <w:rFonts w:ascii="Arial" w:hAnsi="Arial" w:cs="Arial"/>
                <w:szCs w:val="24"/>
                <w:lang w:eastAsia="lt-LT"/>
              </w:rPr>
            </w:pPr>
            <w:sdt>
              <w:sdtPr>
                <w:rPr>
                  <w:rFonts w:ascii="Arial" w:hAnsi="Arial" w:cs="Arial"/>
                  <w:szCs w:val="24"/>
                  <w:lang w:eastAsia="lt-LT"/>
                </w:rPr>
                <w:id w:val="1066081486"/>
              </w:sdtPr>
              <w:sdtContent>
                <w:r w:rsidR="00A80A1B">
                  <w:rPr>
                    <w:rFonts w:ascii="MS Gothic" w:eastAsia="MS Gothic" w:hAnsi="MS Gothic" w:cs="Arial" w:hint="eastAsia"/>
                    <w:szCs w:val="24"/>
                    <w:lang w:eastAsia="lt-LT"/>
                  </w:rPr>
                  <w:t>☐</w:t>
                </w:r>
              </w:sdtContent>
            </w:sdt>
          </w:p>
          <w:p w:rsidR="00A80A1B" w:rsidRPr="00CB665C" w:rsidRDefault="0078526B" w:rsidP="009B18E8">
            <w:pPr>
              <w:spacing w:line="276" w:lineRule="auto"/>
              <w:rPr>
                <w:rFonts w:ascii="Arial" w:hAnsi="Arial" w:cs="Arial"/>
                <w:szCs w:val="24"/>
                <w:lang w:eastAsia="lt-LT"/>
              </w:rPr>
            </w:pPr>
            <w:sdt>
              <w:sdtPr>
                <w:rPr>
                  <w:rFonts w:ascii="Arial" w:hAnsi="Arial" w:cs="Arial"/>
                  <w:szCs w:val="24"/>
                  <w:lang w:eastAsia="lt-LT"/>
                </w:rPr>
                <w:id w:val="1312137923"/>
              </w:sdtPr>
              <w:sdtContent>
                <w:r w:rsidR="00A80A1B">
                  <w:rPr>
                    <w:rFonts w:ascii="MS Gothic" w:eastAsia="MS Gothic" w:hAnsi="MS Gothic" w:cs="Arial" w:hint="eastAsia"/>
                    <w:szCs w:val="24"/>
                    <w:lang w:eastAsia="lt-LT"/>
                  </w:rPr>
                  <w:t>☐</w:t>
                </w:r>
              </w:sdtContent>
            </w:sdt>
          </w:p>
        </w:tc>
      </w:tr>
      <w:tr w:rsidR="00972BAF" w:rsidRPr="00D80F87" w:rsidTr="009B18E8">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303"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A80A1B" w:rsidRPr="00DB6688" w:rsidRDefault="00A80A1B" w:rsidP="009B18E8">
            <w:pPr>
              <w:spacing w:line="276" w:lineRule="auto"/>
              <w:rPr>
                <w:rFonts w:ascii="Arial" w:hAnsi="Arial" w:cs="Arial"/>
                <w:b/>
                <w:bCs/>
                <w:szCs w:val="24"/>
                <w:lang w:eastAsia="lt-LT"/>
              </w:rPr>
            </w:pPr>
            <w:r w:rsidRPr="00DB6688">
              <w:rPr>
                <w:rFonts w:ascii="Arial" w:hAnsi="Arial" w:cs="Arial"/>
                <w:b/>
                <w:bCs/>
                <w:szCs w:val="24"/>
                <w:lang w:eastAsia="lt-LT"/>
              </w:rPr>
              <w:t>1.1</w:t>
            </w:r>
            <w:r w:rsidR="009B18E8">
              <w:rPr>
                <w:rFonts w:ascii="Arial" w:hAnsi="Arial" w:cs="Arial"/>
                <w:b/>
                <w:bCs/>
                <w:szCs w:val="24"/>
                <w:lang w:eastAsia="lt-LT"/>
              </w:rPr>
              <w:t>0</w:t>
            </w:r>
          </w:p>
        </w:tc>
        <w:tc>
          <w:tcPr>
            <w:tcW w:w="1584" w:type="pct"/>
            <w:gridSpan w:val="2"/>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rsidR="00A80A1B" w:rsidRPr="00DB6688" w:rsidRDefault="00A80A1B" w:rsidP="009B18E8">
            <w:pPr>
              <w:spacing w:line="276" w:lineRule="auto"/>
              <w:ind w:left="169"/>
              <w:rPr>
                <w:rFonts w:ascii="Arial" w:hAnsi="Arial" w:cs="Arial"/>
                <w:b/>
                <w:bCs/>
                <w:szCs w:val="24"/>
                <w:lang w:eastAsia="lt-LT"/>
              </w:rPr>
            </w:pPr>
            <w:r w:rsidRPr="00DB6688">
              <w:rPr>
                <w:rFonts w:ascii="Arial" w:hAnsi="Arial" w:cs="Arial"/>
                <w:b/>
                <w:bCs/>
                <w:szCs w:val="24"/>
                <w:lang w:eastAsia="lt-LT"/>
              </w:rPr>
              <w:t>Su neįgaliųjų teisėmis susijęs projektas</w:t>
            </w:r>
          </w:p>
        </w:tc>
        <w:tc>
          <w:tcPr>
            <w:tcW w:w="1935"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A80A1B" w:rsidRPr="00CB665C" w:rsidRDefault="00A80A1B" w:rsidP="009B18E8">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0" w:type="pct"/>
            <w:tcBorders>
              <w:top w:val="single" w:sz="4" w:space="0" w:color="auto"/>
              <w:left w:val="single" w:sz="4" w:space="0" w:color="auto"/>
              <w:bottom w:val="single" w:sz="4" w:space="0" w:color="auto"/>
              <w:right w:val="nil"/>
            </w:tcBorders>
            <w:vAlign w:val="center"/>
          </w:tcPr>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01 Taip</w:t>
            </w:r>
          </w:p>
          <w:p w:rsidR="00A80A1B" w:rsidRPr="00CB665C" w:rsidRDefault="00A80A1B" w:rsidP="009B18E8">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798" w:type="pct"/>
            <w:tcBorders>
              <w:top w:val="single" w:sz="4" w:space="0" w:color="auto"/>
              <w:left w:val="nil"/>
              <w:bottom w:val="single" w:sz="4" w:space="0" w:color="auto"/>
              <w:right w:val="single" w:sz="4" w:space="0" w:color="auto"/>
            </w:tcBorders>
            <w:vAlign w:val="center"/>
          </w:tcPr>
          <w:p w:rsidR="00A80A1B" w:rsidRDefault="0078526B" w:rsidP="009B18E8">
            <w:pPr>
              <w:spacing w:line="276" w:lineRule="auto"/>
              <w:rPr>
                <w:rFonts w:ascii="Arial" w:hAnsi="Arial" w:cs="Arial"/>
                <w:szCs w:val="24"/>
                <w:lang w:eastAsia="lt-LT"/>
              </w:rPr>
            </w:pPr>
            <w:sdt>
              <w:sdtPr>
                <w:rPr>
                  <w:rFonts w:ascii="Arial" w:hAnsi="Arial" w:cs="Arial"/>
                  <w:szCs w:val="24"/>
                  <w:lang w:eastAsia="lt-LT"/>
                </w:rPr>
                <w:id w:val="1373421819"/>
              </w:sdtPr>
              <w:sdtContent>
                <w:r w:rsidR="00A80A1B">
                  <w:rPr>
                    <w:rFonts w:ascii="MS Gothic" w:eastAsia="MS Gothic" w:hAnsi="MS Gothic" w:cs="Arial" w:hint="eastAsia"/>
                    <w:szCs w:val="24"/>
                    <w:lang w:eastAsia="lt-LT"/>
                  </w:rPr>
                  <w:t>☐</w:t>
                </w:r>
              </w:sdtContent>
            </w:sdt>
          </w:p>
          <w:p w:rsidR="00A80A1B" w:rsidRPr="00CB665C" w:rsidRDefault="0078526B" w:rsidP="009B18E8">
            <w:pPr>
              <w:spacing w:line="276" w:lineRule="auto"/>
              <w:rPr>
                <w:rFonts w:ascii="Arial" w:hAnsi="Arial" w:cs="Arial"/>
                <w:szCs w:val="24"/>
                <w:lang w:eastAsia="lt-LT"/>
              </w:rPr>
            </w:pPr>
            <w:sdt>
              <w:sdtPr>
                <w:rPr>
                  <w:rFonts w:ascii="Arial" w:hAnsi="Arial" w:cs="Arial"/>
                  <w:szCs w:val="24"/>
                  <w:lang w:eastAsia="lt-LT"/>
                </w:rPr>
                <w:id w:val="-1067107015"/>
              </w:sdtPr>
              <w:sdtContent>
                <w:r w:rsidR="00A80A1B">
                  <w:rPr>
                    <w:rFonts w:ascii="MS Gothic" w:eastAsia="MS Gothic" w:hAnsi="MS Gothic" w:cs="Arial" w:hint="eastAsia"/>
                    <w:szCs w:val="24"/>
                    <w:lang w:eastAsia="lt-LT"/>
                  </w:rPr>
                  <w:t>☐</w:t>
                </w:r>
              </w:sdtContent>
            </w:sdt>
          </w:p>
        </w:tc>
      </w:tr>
    </w:tbl>
    <w:p w:rsidR="00FA6611" w:rsidRDefault="00FA6611">
      <w:pPr>
        <w:spacing w:line="276" w:lineRule="auto"/>
        <w:jc w:val="center"/>
        <w:rPr>
          <w:rFonts w:ascii="Arial" w:hAnsi="Arial" w:cs="Arial"/>
          <w:b/>
          <w:bCs/>
          <w:szCs w:val="24"/>
        </w:rPr>
      </w:pP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rsidR="005C26AE" w:rsidRPr="00CB665C" w:rsidRDefault="001340AA" w:rsidP="00CB665C">
      <w:pPr>
        <w:spacing w:afterLines="100" w:line="276" w:lineRule="auto"/>
        <w:jc w:val="center"/>
        <w:rPr>
          <w:rFonts w:ascii="Arial" w:hAnsi="Arial" w:cs="Arial"/>
          <w:bCs/>
          <w:szCs w:val="24"/>
        </w:rPr>
      </w:pPr>
      <w:r w:rsidRPr="00CB665C">
        <w:rPr>
          <w:rFonts w:ascii="Arial" w:hAnsi="Arial" w:cs="Arial"/>
          <w:bCs/>
          <w:szCs w:val="24"/>
        </w:rPr>
        <w:t>(pildoma rengiant visų tipų PĮP)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9"/>
        <w:gridCol w:w="5318"/>
        <w:gridCol w:w="3188"/>
        <w:gridCol w:w="2978"/>
        <w:gridCol w:w="9573"/>
      </w:tblGrid>
      <w:tr w:rsidR="005C26AE" w:rsidRPr="00D80F87" w:rsidTr="009B18E8">
        <w:trPr>
          <w:trHeight w:val="518"/>
        </w:trPr>
        <w:tc>
          <w:tcPr>
            <w:tcW w:w="284" w:type="pct"/>
            <w:shd w:val="clear" w:color="auto" w:fill="E7E6E6" w:themeFill="background2"/>
            <w:vAlign w:val="center"/>
          </w:tcPr>
          <w:p w:rsidR="005C26AE" w:rsidRPr="00CB665C" w:rsidRDefault="001340AA" w:rsidP="009B18E8">
            <w:pPr>
              <w:spacing w:line="276" w:lineRule="auto"/>
              <w:rPr>
                <w:rFonts w:ascii="Arial" w:hAnsi="Arial" w:cs="Arial"/>
                <w:b/>
                <w:bCs/>
                <w:szCs w:val="24"/>
              </w:rPr>
            </w:pPr>
            <w:r w:rsidRPr="00CB665C">
              <w:rPr>
                <w:rFonts w:ascii="Arial" w:hAnsi="Arial" w:cs="Arial"/>
                <w:b/>
                <w:bCs/>
                <w:szCs w:val="24"/>
              </w:rPr>
              <w:t>2.1.</w:t>
            </w:r>
          </w:p>
        </w:tc>
        <w:tc>
          <w:tcPr>
            <w:tcW w:w="4716" w:type="pct"/>
            <w:gridSpan w:val="4"/>
            <w:shd w:val="clear" w:color="auto" w:fill="E7E6E6" w:themeFill="background2"/>
            <w:vAlign w:val="center"/>
          </w:tcPr>
          <w:p w:rsidR="005C26AE" w:rsidRPr="00CB665C" w:rsidRDefault="001340AA" w:rsidP="009B18E8">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rsidTr="009B18E8">
        <w:trPr>
          <w:trHeight w:val="284"/>
        </w:trPr>
        <w:tc>
          <w:tcPr>
            <w:tcW w:w="5000" w:type="pct"/>
            <w:gridSpan w:val="5"/>
            <w:vAlign w:val="center"/>
          </w:tcPr>
          <w:p w:rsidR="00315E58" w:rsidRPr="00CB665C" w:rsidRDefault="001340AA" w:rsidP="009B18E8">
            <w:pPr>
              <w:spacing w:line="276" w:lineRule="auto"/>
              <w:rPr>
                <w:rFonts w:ascii="Arial" w:hAnsi="Arial" w:cs="Arial"/>
                <w:b/>
                <w:bCs/>
                <w:szCs w:val="24"/>
              </w:rPr>
            </w:pPr>
            <w:r w:rsidRPr="00CB665C">
              <w:rPr>
                <w:rFonts w:ascii="Arial" w:hAnsi="Arial" w:cs="Arial"/>
                <w:szCs w:val="24"/>
              </w:rPr>
              <w:t>Glaustai apibūdinami svarbiausi projekto aspektai (2.2–</w:t>
            </w:r>
            <w:r w:rsidRPr="00FA6611">
              <w:rPr>
                <w:rFonts w:ascii="Arial" w:hAnsi="Arial" w:cs="Arial"/>
                <w:szCs w:val="24"/>
              </w:rPr>
              <w:t>2.</w:t>
            </w:r>
            <w:r w:rsidR="00FA6611" w:rsidRPr="00DB6688">
              <w:rPr>
                <w:rFonts w:ascii="Arial" w:hAnsi="Arial" w:cs="Arial"/>
                <w:szCs w:val="24"/>
              </w:rPr>
              <w:t>6</w:t>
            </w:r>
            <w:r w:rsidRPr="00CB665C">
              <w:rPr>
                <w:rFonts w:ascii="Arial" w:hAnsi="Arial" w:cs="Arial"/>
                <w:szCs w:val="24"/>
              </w:rPr>
              <w:t xml:space="preserve">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rsidR="005C26AE" w:rsidRPr="00CB665C" w:rsidRDefault="0053503C" w:rsidP="009B18E8">
            <w:pPr>
              <w:spacing w:line="276" w:lineRule="auto"/>
              <w:rPr>
                <w:rFonts w:ascii="Arial" w:hAnsi="Arial" w:cs="Arial"/>
                <w:szCs w:val="24"/>
              </w:rPr>
            </w:pPr>
            <w:r w:rsidRPr="00CB665C">
              <w:rPr>
                <w:rFonts w:ascii="Arial" w:hAnsi="Arial" w:cs="Arial"/>
                <w:b/>
                <w:bCs/>
                <w:szCs w:val="24"/>
              </w:rPr>
              <w:t>Nurodyti privaloma</w:t>
            </w:r>
            <w:r w:rsidR="00FA6611">
              <w:rPr>
                <w:rFonts w:ascii="Arial" w:hAnsi="Arial" w:cs="Arial"/>
                <w:b/>
                <w:bCs/>
                <w:szCs w:val="24"/>
              </w:rPr>
              <w:t>.</w:t>
            </w:r>
          </w:p>
        </w:tc>
      </w:tr>
      <w:tr w:rsidR="005C26AE" w:rsidRPr="00D80F87" w:rsidTr="009B18E8">
        <w:trPr>
          <w:trHeight w:val="402"/>
        </w:trPr>
        <w:tc>
          <w:tcPr>
            <w:tcW w:w="284" w:type="pct"/>
            <w:shd w:val="clear" w:color="auto" w:fill="E7E6E6" w:themeFill="background2"/>
            <w:vAlign w:val="center"/>
          </w:tcPr>
          <w:p w:rsidR="005C26AE" w:rsidRPr="00CB665C" w:rsidRDefault="001340AA" w:rsidP="009B18E8">
            <w:pPr>
              <w:spacing w:line="276" w:lineRule="auto"/>
              <w:rPr>
                <w:rFonts w:ascii="Arial" w:hAnsi="Arial" w:cs="Arial"/>
                <w:b/>
                <w:bCs/>
                <w:szCs w:val="24"/>
              </w:rPr>
            </w:pPr>
            <w:r w:rsidRPr="00CB665C">
              <w:rPr>
                <w:rFonts w:ascii="Arial" w:hAnsi="Arial" w:cs="Arial"/>
                <w:b/>
                <w:bCs/>
                <w:szCs w:val="24"/>
              </w:rPr>
              <w:t>2.2.</w:t>
            </w:r>
          </w:p>
        </w:tc>
        <w:tc>
          <w:tcPr>
            <w:tcW w:w="4716" w:type="pct"/>
            <w:gridSpan w:val="4"/>
            <w:shd w:val="clear" w:color="auto" w:fill="E7E6E6" w:themeFill="background2"/>
            <w:vAlign w:val="center"/>
          </w:tcPr>
          <w:p w:rsidR="005C26AE" w:rsidRPr="00CB665C" w:rsidRDefault="00FA6611" w:rsidP="009B18E8">
            <w:pPr>
              <w:spacing w:line="276" w:lineRule="auto"/>
              <w:rPr>
                <w:rFonts w:ascii="Arial" w:hAnsi="Arial" w:cs="Arial"/>
                <w:b/>
                <w:bCs/>
                <w:szCs w:val="24"/>
              </w:rPr>
            </w:pPr>
            <w:bookmarkStart w:id="0" w:name="_Hlk176796372"/>
            <w:r w:rsidRPr="00FA6611">
              <w:rPr>
                <w:rFonts w:ascii="Arial" w:eastAsia="Calibri" w:hAnsi="Arial" w:cs="Arial"/>
                <w:b/>
                <w:bCs/>
                <w:szCs w:val="24"/>
              </w:rPr>
              <w:t>Projekto įgyvendinimo vieta</w:t>
            </w:r>
            <w:bookmarkEnd w:id="0"/>
          </w:p>
        </w:tc>
      </w:tr>
      <w:tr w:rsidR="00FA6611" w:rsidRPr="00D80F87" w:rsidTr="009B18E8">
        <w:trPr>
          <w:trHeight w:val="402"/>
        </w:trPr>
        <w:tc>
          <w:tcPr>
            <w:tcW w:w="5000" w:type="pct"/>
            <w:gridSpan w:val="5"/>
            <w:vAlign w:val="center"/>
          </w:tcPr>
          <w:p w:rsidR="00FA6611" w:rsidRPr="00DB6688" w:rsidRDefault="00FA6611" w:rsidP="009B18E8">
            <w:pPr>
              <w:spacing w:line="276" w:lineRule="auto"/>
              <w:rPr>
                <w:rFonts w:ascii="Arial" w:eastAsia="Calibri" w:hAnsi="Arial" w:cs="Arial"/>
                <w:szCs w:val="24"/>
              </w:rPr>
            </w:pPr>
            <w:r w:rsidRPr="00DB6688">
              <w:rPr>
                <w:rFonts w:ascii="Arial" w:eastAsia="Calibri" w:hAnsi="Arial" w:cs="Arial"/>
                <w:szCs w:val="24"/>
              </w:rPr>
              <w:t>Nurodoma konkreti projekto įgyvendinimo vieta, remiantis pridedamais dokumentais (žemės sklypo ir (ar) statinio unikalus numeris, adresas, kai investuojama į materialųjį turtą ir (arba) kai projekto veiklos vykdomos konkrečiuose objektuose, kuriuos galima identifikuoti (pvz., žemės sklypo unikalus numeris, vietovė, mokslinių tyrimų atlikimo vieta (pvz., Baltijos jūros n baras, gyvūnų ir visuomenės sveikatos profilaktinių priemonių panaudojimo konkreti vieta / tvenkinys ir pan.)).</w:t>
            </w:r>
          </w:p>
          <w:p w:rsidR="00FA6611" w:rsidRPr="00DB6688" w:rsidRDefault="00FA6611" w:rsidP="009B18E8">
            <w:pPr>
              <w:spacing w:line="276" w:lineRule="auto"/>
              <w:rPr>
                <w:rFonts w:ascii="Arial" w:eastAsia="Calibri" w:hAnsi="Arial" w:cs="Arial"/>
                <w:szCs w:val="24"/>
              </w:rPr>
            </w:pPr>
            <w:r w:rsidRPr="00DB6688">
              <w:rPr>
                <w:rFonts w:ascii="Arial" w:eastAsia="Calibri" w:hAnsi="Arial" w:cs="Arial"/>
                <w:szCs w:val="24"/>
              </w:rPr>
              <w:t>Galimas simbolių skaičius iki 255.</w:t>
            </w:r>
          </w:p>
          <w:p w:rsidR="00FA6611" w:rsidRPr="00FA6611" w:rsidRDefault="00FA6611" w:rsidP="009B18E8">
            <w:pPr>
              <w:spacing w:line="276" w:lineRule="auto"/>
              <w:rPr>
                <w:rFonts w:ascii="Arial" w:eastAsia="Calibri" w:hAnsi="Arial" w:cs="Arial"/>
                <w:b/>
                <w:bCs/>
                <w:szCs w:val="24"/>
              </w:rPr>
            </w:pPr>
            <w:r w:rsidRPr="00FA6611">
              <w:rPr>
                <w:rFonts w:ascii="Arial" w:eastAsia="Calibri" w:hAnsi="Arial" w:cs="Arial"/>
                <w:b/>
                <w:bCs/>
                <w:szCs w:val="24"/>
              </w:rPr>
              <w:t>Nurodyti privaloma.</w:t>
            </w:r>
          </w:p>
        </w:tc>
      </w:tr>
      <w:tr w:rsidR="00FA6611" w:rsidRPr="00D80F87" w:rsidTr="009B18E8">
        <w:trPr>
          <w:trHeight w:val="402"/>
        </w:trPr>
        <w:tc>
          <w:tcPr>
            <w:tcW w:w="284" w:type="pct"/>
            <w:shd w:val="clear" w:color="auto" w:fill="E7E6E6" w:themeFill="background2"/>
            <w:vAlign w:val="center"/>
          </w:tcPr>
          <w:p w:rsidR="00FA6611" w:rsidRPr="00CB665C" w:rsidRDefault="00FA6611" w:rsidP="009B18E8">
            <w:pPr>
              <w:spacing w:line="276" w:lineRule="auto"/>
              <w:rPr>
                <w:rFonts w:ascii="Arial" w:hAnsi="Arial" w:cs="Arial"/>
                <w:b/>
                <w:bCs/>
                <w:szCs w:val="24"/>
              </w:rPr>
            </w:pPr>
            <w:r>
              <w:rPr>
                <w:rFonts w:ascii="Arial" w:hAnsi="Arial" w:cs="Arial"/>
                <w:b/>
                <w:bCs/>
                <w:szCs w:val="24"/>
              </w:rPr>
              <w:t>2.3</w:t>
            </w:r>
          </w:p>
        </w:tc>
        <w:tc>
          <w:tcPr>
            <w:tcW w:w="4716" w:type="pct"/>
            <w:gridSpan w:val="4"/>
            <w:shd w:val="clear" w:color="auto" w:fill="E7E6E6" w:themeFill="background2"/>
            <w:vAlign w:val="center"/>
          </w:tcPr>
          <w:p w:rsidR="00FA6611" w:rsidRPr="00CB665C" w:rsidRDefault="00FA6611" w:rsidP="009B18E8">
            <w:pPr>
              <w:spacing w:line="276" w:lineRule="auto"/>
              <w:rPr>
                <w:rFonts w:ascii="Arial" w:eastAsia="Calibri" w:hAnsi="Arial" w:cs="Arial"/>
                <w:b/>
                <w:bCs/>
                <w:szCs w:val="24"/>
              </w:rPr>
            </w:pPr>
            <w:r w:rsidRPr="00CB665C">
              <w:rPr>
                <w:rFonts w:ascii="Arial" w:eastAsia="Calibri" w:hAnsi="Arial" w:cs="Arial"/>
                <w:b/>
                <w:bCs/>
                <w:szCs w:val="24"/>
              </w:rPr>
              <w:t>Projekt</w:t>
            </w:r>
            <w:r>
              <w:rPr>
                <w:rFonts w:ascii="Arial" w:eastAsia="Calibri" w:hAnsi="Arial" w:cs="Arial"/>
                <w:b/>
                <w:bCs/>
                <w:szCs w:val="24"/>
              </w:rPr>
              <w:t>e</w:t>
            </w:r>
            <w:r w:rsidRPr="00CB665C">
              <w:rPr>
                <w:rFonts w:ascii="Arial" w:eastAsia="Calibri" w:hAnsi="Arial" w:cs="Arial"/>
                <w:b/>
                <w:bCs/>
                <w:szCs w:val="24"/>
              </w:rPr>
              <w:t xml:space="preserve"> sprendžiamos problemos</w:t>
            </w:r>
          </w:p>
        </w:tc>
      </w:tr>
      <w:tr w:rsidR="00FA6611" w:rsidRPr="00D80F87" w:rsidTr="009B18E8">
        <w:tc>
          <w:tcPr>
            <w:tcW w:w="5000" w:type="pct"/>
            <w:gridSpan w:val="5"/>
            <w:shd w:val="clear" w:color="auto" w:fill="FFFFFF" w:themeFill="background1"/>
            <w:vAlign w:val="center"/>
          </w:tcPr>
          <w:p w:rsidR="00FA6611" w:rsidRDefault="00FA6611" w:rsidP="009B18E8">
            <w:pPr>
              <w:spacing w:line="276" w:lineRule="auto"/>
              <w:rPr>
                <w:rFonts w:ascii="Arial" w:hAnsi="Arial" w:cs="Arial"/>
                <w:szCs w:val="24"/>
              </w:rPr>
            </w:pPr>
            <w:r w:rsidRPr="00CB665C">
              <w:rPr>
                <w:rFonts w:ascii="Arial" w:hAnsi="Arial" w:cs="Arial"/>
                <w:szCs w:val="24"/>
              </w:rPr>
              <w:t>Aprašomos vietos projekt</w:t>
            </w:r>
            <w:r>
              <w:rPr>
                <w:rFonts w:ascii="Arial" w:hAnsi="Arial" w:cs="Arial"/>
                <w:szCs w:val="24"/>
              </w:rPr>
              <w:t>e</w:t>
            </w:r>
            <w:r w:rsidRPr="00CB665C">
              <w:rPr>
                <w:rFonts w:ascii="Arial" w:hAnsi="Arial" w:cs="Arial"/>
                <w:szCs w:val="24"/>
              </w:rPr>
              <w:t xml:space="preserve"> (</w:t>
            </w:r>
            <w:r w:rsidRPr="00CB665C">
              <w:rPr>
                <w:rFonts w:ascii="Arial" w:hAnsi="Arial" w:cs="Arial"/>
                <w:b/>
                <w:bCs/>
                <w:szCs w:val="24"/>
              </w:rPr>
              <w:t>tiek verslo, tiek ne verslo priemonių atveju</w:t>
            </w:r>
            <w:r w:rsidRPr="00CB665C">
              <w:rPr>
                <w:rFonts w:ascii="Arial" w:hAnsi="Arial" w:cs="Arial"/>
                <w:szCs w:val="24"/>
              </w:rPr>
              <w:t xml:space="preserve">) planuojamos spręsti problemos, jų priežastys. </w:t>
            </w:r>
          </w:p>
          <w:p w:rsidR="00FA6611" w:rsidRPr="00CB665C" w:rsidRDefault="00FA6611" w:rsidP="009B18E8">
            <w:pPr>
              <w:spacing w:line="276" w:lineRule="auto"/>
              <w:rPr>
                <w:rFonts w:ascii="Arial" w:hAnsi="Arial" w:cs="Arial"/>
                <w:szCs w:val="24"/>
              </w:rPr>
            </w:pPr>
            <w:r w:rsidRPr="00CB665C">
              <w:rPr>
                <w:rFonts w:ascii="Arial" w:hAnsi="Arial" w:cs="Arial"/>
                <w:szCs w:val="24"/>
              </w:rPr>
              <w:t>Įvardijama projekt</w:t>
            </w:r>
            <w:r>
              <w:rPr>
                <w:rFonts w:ascii="Arial" w:hAnsi="Arial" w:cs="Arial"/>
                <w:szCs w:val="24"/>
              </w:rPr>
              <w:t>e</w:t>
            </w:r>
            <w:r w:rsidRPr="00CB665C">
              <w:rPr>
                <w:rFonts w:ascii="Arial" w:hAnsi="Arial" w:cs="Arial"/>
                <w:szCs w:val="24"/>
              </w:rPr>
              <w:t xml:space="preserve"> sprendžiama (-</w:t>
            </w:r>
            <w:proofErr w:type="spellStart"/>
            <w:r w:rsidRPr="00CB665C">
              <w:rPr>
                <w:rFonts w:ascii="Arial" w:hAnsi="Arial" w:cs="Arial"/>
                <w:szCs w:val="24"/>
              </w:rPr>
              <w:t>os</w:t>
            </w:r>
            <w:proofErr w:type="spellEnd"/>
            <w:r w:rsidRPr="00CB665C">
              <w:rPr>
                <w:rFonts w:ascii="Arial" w:hAnsi="Arial" w:cs="Arial"/>
                <w:szCs w:val="24"/>
              </w:rPr>
              <w:t>)</w:t>
            </w:r>
            <w:r w:rsidRPr="00CB665C">
              <w:rPr>
                <w:rFonts w:ascii="Arial" w:hAnsi="Arial" w:cs="Arial"/>
                <w:szCs w:val="24"/>
                <w:lang w:eastAsia="lt-LT"/>
              </w:rPr>
              <w:t xml:space="preserve"> problema (-</w:t>
            </w:r>
            <w:proofErr w:type="spellStart"/>
            <w:r w:rsidRPr="00CB665C">
              <w:rPr>
                <w:rFonts w:ascii="Arial" w:hAnsi="Arial" w:cs="Arial"/>
                <w:szCs w:val="24"/>
                <w:lang w:eastAsia="lt-LT"/>
              </w:rPr>
              <w:t>os</w:t>
            </w:r>
            <w:proofErr w:type="spellEnd"/>
            <w:r w:rsidRPr="00CB665C">
              <w:rPr>
                <w:rFonts w:ascii="Arial" w:hAnsi="Arial" w:cs="Arial"/>
                <w:szCs w:val="24"/>
                <w:lang w:eastAsia="lt-LT"/>
              </w:rPr>
              <w:t>), nurodyta (-</w:t>
            </w:r>
            <w:proofErr w:type="spellStart"/>
            <w:r w:rsidRPr="00CB665C">
              <w:rPr>
                <w:rFonts w:ascii="Arial" w:hAnsi="Arial" w:cs="Arial"/>
                <w:szCs w:val="24"/>
                <w:lang w:eastAsia="lt-LT"/>
              </w:rPr>
              <w:t>os</w:t>
            </w:r>
            <w:proofErr w:type="spellEnd"/>
            <w:r w:rsidRPr="00CB665C">
              <w:rPr>
                <w:rFonts w:ascii="Arial" w:hAnsi="Arial" w:cs="Arial"/>
                <w:szCs w:val="24"/>
                <w:lang w:eastAsia="lt-LT"/>
              </w:rPr>
              <w:t xml:space="preserve">)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siekiama spręsti įgyvendinant projektą, ir aktualiais, ne senesniais kaip penkerių metų (prioritetas teikiamas naujesniems) statistiniais duomenimis pagrindžiamas problemos aktualumas</w:t>
            </w:r>
            <w:r w:rsidRPr="00CB665C">
              <w:rPr>
                <w:rFonts w:ascii="Arial" w:hAnsi="Arial" w:cs="Arial"/>
                <w:szCs w:val="24"/>
              </w:rPr>
              <w:t xml:space="preserve">,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 </w:t>
            </w:r>
          </w:p>
          <w:p w:rsidR="00FA6611" w:rsidRPr="00CB665C" w:rsidRDefault="00FA6611" w:rsidP="009B18E8">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Pr="00D30722">
              <w:rPr>
                <w:rFonts w:ascii="Arial" w:eastAsia="Calibri" w:hAnsi="Arial" w:cs="Arial"/>
                <w:szCs w:val="24"/>
              </w:rPr>
              <w:t xml:space="preserve">3.1 </w:t>
            </w:r>
            <w:r>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Pr>
                <w:rFonts w:ascii="Arial" w:hAnsi="Arial" w:cs="Arial"/>
                <w:szCs w:val="24"/>
              </w:rPr>
              <w:t xml:space="preserve"> </w:t>
            </w:r>
            <w:r w:rsidRPr="00CB665C">
              <w:rPr>
                <w:rFonts w:ascii="Arial" w:hAnsi="Arial" w:cs="Arial"/>
                <w:szCs w:val="24"/>
              </w:rPr>
              <w:t>/</w:t>
            </w:r>
            <w:r>
              <w:rPr>
                <w:rFonts w:ascii="Arial" w:hAnsi="Arial" w:cs="Arial"/>
                <w:szCs w:val="24"/>
              </w:rPr>
              <w:t xml:space="preserve"> </w:t>
            </w:r>
            <w:r w:rsidRPr="00CB665C">
              <w:rPr>
                <w:rFonts w:ascii="Arial" w:hAnsi="Arial" w:cs="Arial"/>
                <w:szCs w:val="24"/>
              </w:rPr>
              <w:t xml:space="preserve">veiklos sritį ir kaip atitinka numatomas vietos projektas. </w:t>
            </w:r>
          </w:p>
          <w:p w:rsidR="00FA6611" w:rsidRPr="00CB665C" w:rsidRDefault="00FA6611" w:rsidP="009B18E8">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rsidR="00FA6611" w:rsidRPr="00CB665C" w:rsidRDefault="00FA6611" w:rsidP="009B18E8">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inovatyvumo (kūrybingumo)</w:t>
            </w:r>
            <w:r w:rsidR="002F6171">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 xml:space="preserve">Jei sprendžiama problema </w:t>
            </w:r>
            <w:r w:rsidRPr="00CB665C">
              <w:rPr>
                <w:rFonts w:ascii="Arial" w:hAnsi="Arial" w:cs="Arial"/>
                <w:szCs w:val="24"/>
                <w:lang w:eastAsia="lt-LT"/>
              </w:rPr>
              <w:lastRenderedPageBreak/>
              <w:t>turės tiesioginę įtaką horizontaliųjų principų įgyvendinimui, tai turi būti nurodyta ar įtraukta į projekto tikslą, projekto veiklas ar siekiamus rezultatus.</w:t>
            </w:r>
          </w:p>
          <w:p w:rsidR="00FA6611" w:rsidRPr="00CB665C" w:rsidRDefault="00FA6611" w:rsidP="009B18E8">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rsidR="00FA6611" w:rsidRPr="00CB665C" w:rsidRDefault="00FA6611" w:rsidP="009B18E8">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rsidR="00FA6611" w:rsidRPr="00CB665C" w:rsidRDefault="00FA6611" w:rsidP="009B18E8">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rsidR="00FA6611" w:rsidRPr="00CB665C" w:rsidRDefault="008522B4" w:rsidP="009B18E8">
            <w:pPr>
              <w:widowControl w:val="0"/>
              <w:shd w:val="clear" w:color="auto" w:fill="FFFFFF"/>
              <w:spacing w:line="276" w:lineRule="auto"/>
              <w:rPr>
                <w:rFonts w:ascii="Arial" w:hAnsi="Arial" w:cs="Arial"/>
                <w:szCs w:val="24"/>
                <w:lang w:eastAsia="lt-LT"/>
              </w:rPr>
            </w:pPr>
            <w:r>
              <w:rPr>
                <w:rFonts w:ascii="Arial" w:hAnsi="Arial" w:cs="Arial"/>
                <w:szCs w:val="24"/>
                <w:lang w:eastAsia="lt-LT"/>
              </w:rPr>
              <w:t xml:space="preserve">(i) </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rojekto idėjos detalų aprašymą</w:t>
            </w:r>
            <w:r>
              <w:rPr>
                <w:rFonts w:ascii="Arial" w:hAnsi="Arial" w:cs="Arial"/>
                <w:szCs w:val="24"/>
                <w:lang w:eastAsia="lt-LT"/>
              </w:rPr>
              <w:t>;</w:t>
            </w:r>
          </w:p>
          <w:p w:rsidR="00FA6611" w:rsidRPr="00CB665C" w:rsidRDefault="008522B4" w:rsidP="009B18E8">
            <w:pPr>
              <w:widowControl w:val="0"/>
              <w:shd w:val="clear" w:color="auto" w:fill="FFFFFF"/>
              <w:spacing w:line="276" w:lineRule="auto"/>
              <w:rPr>
                <w:rFonts w:ascii="Arial" w:hAnsi="Arial" w:cs="Arial"/>
                <w:szCs w:val="24"/>
                <w:lang w:eastAsia="lt-LT"/>
              </w:rPr>
            </w:pPr>
            <w:r>
              <w:rPr>
                <w:rFonts w:ascii="Arial" w:hAnsi="Arial" w:cs="Arial"/>
                <w:szCs w:val="24"/>
                <w:lang w:eastAsia="lt-LT"/>
              </w:rPr>
              <w:t>(ii)</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asirinktos projekto krypties pagrindimą, glaust</w:t>
            </w:r>
            <w:r>
              <w:rPr>
                <w:rFonts w:ascii="Arial" w:hAnsi="Arial" w:cs="Arial"/>
                <w:szCs w:val="24"/>
                <w:lang w:eastAsia="lt-LT"/>
              </w:rPr>
              <w:t>ą</w:t>
            </w:r>
            <w:r w:rsidR="00FA6611" w:rsidRPr="00CB665C">
              <w:rPr>
                <w:rFonts w:ascii="Arial" w:hAnsi="Arial" w:cs="Arial"/>
                <w:szCs w:val="24"/>
                <w:lang w:eastAsia="lt-LT"/>
              </w:rPr>
              <w:t xml:space="preserve"> alternatyvų analiz</w:t>
            </w:r>
            <w:r>
              <w:rPr>
                <w:rFonts w:ascii="Arial" w:hAnsi="Arial" w:cs="Arial"/>
                <w:szCs w:val="24"/>
                <w:lang w:eastAsia="lt-LT"/>
              </w:rPr>
              <w:t>ę;</w:t>
            </w:r>
          </w:p>
          <w:p w:rsidR="00FA6611" w:rsidRPr="00CB665C" w:rsidRDefault="008522B4" w:rsidP="009B18E8">
            <w:pPr>
              <w:widowControl w:val="0"/>
              <w:shd w:val="clear" w:color="auto" w:fill="FFFFFF"/>
              <w:spacing w:line="276" w:lineRule="auto"/>
              <w:rPr>
                <w:rFonts w:ascii="Arial" w:hAnsi="Arial" w:cs="Arial"/>
                <w:szCs w:val="24"/>
                <w:lang w:eastAsia="lt-LT"/>
              </w:rPr>
            </w:pPr>
            <w:r>
              <w:rPr>
                <w:rFonts w:ascii="Arial" w:hAnsi="Arial" w:cs="Arial"/>
                <w:szCs w:val="24"/>
                <w:lang w:eastAsia="lt-LT"/>
              </w:rPr>
              <w:t>(iii) l</w:t>
            </w:r>
            <w:r w:rsidR="00FA6611" w:rsidRPr="00CB665C">
              <w:rPr>
                <w:rFonts w:ascii="Arial" w:hAnsi="Arial" w:cs="Arial"/>
                <w:szCs w:val="24"/>
                <w:lang w:eastAsia="lt-LT"/>
              </w:rPr>
              <w:t>aukiamų rezultatų aprašym</w:t>
            </w:r>
            <w:r>
              <w:rPr>
                <w:rFonts w:ascii="Arial" w:hAnsi="Arial" w:cs="Arial"/>
                <w:szCs w:val="24"/>
                <w:lang w:eastAsia="lt-LT"/>
              </w:rPr>
              <w:t>ą</w:t>
            </w:r>
            <w:r w:rsidR="00FA6611" w:rsidRPr="00CB665C">
              <w:rPr>
                <w:rFonts w:ascii="Arial" w:hAnsi="Arial" w:cs="Arial"/>
                <w:szCs w:val="24"/>
                <w:lang w:eastAsia="lt-LT"/>
              </w:rPr>
              <w:t xml:space="preserve"> ir jų praktinio pritaikomumo pagrindim</w:t>
            </w:r>
            <w:r>
              <w:rPr>
                <w:rFonts w:ascii="Arial" w:hAnsi="Arial" w:cs="Arial"/>
                <w:szCs w:val="24"/>
                <w:lang w:eastAsia="lt-LT"/>
              </w:rPr>
              <w:t>ą</w:t>
            </w:r>
            <w:r w:rsidR="00FA6611" w:rsidRPr="00CB665C">
              <w:rPr>
                <w:rFonts w:ascii="Arial" w:hAnsi="Arial" w:cs="Arial"/>
                <w:szCs w:val="24"/>
                <w:lang w:eastAsia="lt-LT"/>
              </w:rPr>
              <w:t>.</w:t>
            </w:r>
          </w:p>
          <w:p w:rsidR="00FA6611" w:rsidRPr="00CB665C" w:rsidRDefault="00FA6611" w:rsidP="009B18E8">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8522B4">
              <w:rPr>
                <w:rFonts w:ascii="Arial" w:hAnsi="Arial" w:cs="Arial"/>
                <w:bCs/>
                <w:szCs w:val="24"/>
              </w:rPr>
              <w:t xml:space="preserve">VP </w:t>
            </w:r>
            <w:r w:rsidRPr="00CB665C">
              <w:rPr>
                <w:rFonts w:ascii="Arial" w:hAnsi="Arial" w:cs="Arial"/>
                <w:bCs/>
                <w:szCs w:val="24"/>
              </w:rPr>
              <w:t xml:space="preserve">FSA rengiamas VPS priemonei / veiklos sričiai, pagal kurią remiama veikla yra susijusi su verslo kūrimu arba plėtra. Verslo plano forma kaip </w:t>
            </w:r>
            <w:r w:rsidR="00436DE1">
              <w:rPr>
                <w:rFonts w:ascii="Arial" w:hAnsi="Arial" w:cs="Arial"/>
                <w:bCs/>
                <w:szCs w:val="24"/>
              </w:rPr>
              <w:t>V</w:t>
            </w:r>
            <w:r w:rsidRPr="00CB665C">
              <w:rPr>
                <w:rFonts w:ascii="Arial" w:hAnsi="Arial" w:cs="Arial"/>
                <w:bCs/>
                <w:szCs w:val="24"/>
              </w:rPr>
              <w:t>P</w:t>
            </w:r>
            <w:r w:rsidR="00436DE1">
              <w:rPr>
                <w:rFonts w:ascii="Arial" w:hAnsi="Arial" w:cs="Arial"/>
                <w:bCs/>
                <w:szCs w:val="24"/>
              </w:rPr>
              <w:t xml:space="preserve"> </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Pr>
                <w:rFonts w:ascii="Arial" w:hAnsi="Arial" w:cs="Arial"/>
                <w:bCs/>
                <w:szCs w:val="24"/>
              </w:rPr>
              <w:t xml:space="preserve">žuvininkystės vietos veiklos grupė (toliau – </w:t>
            </w:r>
            <w:r w:rsidRPr="00CB665C">
              <w:rPr>
                <w:rFonts w:ascii="Arial" w:hAnsi="Arial" w:cs="Arial"/>
                <w:bCs/>
                <w:szCs w:val="24"/>
              </w:rPr>
              <w:t>ŽVVG</w:t>
            </w:r>
            <w:r>
              <w:rPr>
                <w:rFonts w:ascii="Arial" w:hAnsi="Arial" w:cs="Arial"/>
                <w:bCs/>
                <w:szCs w:val="24"/>
              </w:rPr>
              <w:t>)</w:t>
            </w:r>
            <w:r w:rsidRPr="00CB665C">
              <w:rPr>
                <w:rFonts w:ascii="Arial" w:hAnsi="Arial" w:cs="Arial"/>
                <w:bCs/>
                <w:szCs w:val="24"/>
              </w:rPr>
              <w:t xml:space="preserve"> vadovaudamasi </w:t>
            </w:r>
            <w:r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Pr>
                <w:rFonts w:ascii="Arial" w:hAnsi="Arial" w:cs="Arial"/>
                <w:szCs w:val="24"/>
              </w:rPr>
              <w:t>)</w:t>
            </w:r>
            <w:r w:rsidRPr="00CB665C">
              <w:rPr>
                <w:rFonts w:ascii="Arial" w:hAnsi="Arial" w:cs="Arial"/>
                <w:bCs/>
                <w:szCs w:val="24"/>
              </w:rPr>
              <w:t>.</w:t>
            </w:r>
          </w:p>
          <w:p w:rsidR="00FA6611" w:rsidRPr="00CB665C" w:rsidRDefault="00FA6611" w:rsidP="009B18E8">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 xml:space="preserve">Ne verslo projektų atveju svarbu detaliai aprašyti projektą, kad būtų aiškus projekto įgyvendinimo laikotarpis, sprendžiamos problemos, laukiami rezultatai bei jam pasiekti reikalingi ištekliai. </w:t>
            </w:r>
          </w:p>
        </w:tc>
      </w:tr>
      <w:tr w:rsidR="00FA6611" w:rsidRPr="00D80F87" w:rsidTr="009B18E8">
        <w:trPr>
          <w:trHeight w:val="473"/>
        </w:trPr>
        <w:tc>
          <w:tcPr>
            <w:tcW w:w="284" w:type="pct"/>
            <w:shd w:val="clear" w:color="auto" w:fill="E7E6E6" w:themeFill="background2"/>
            <w:vAlign w:val="center"/>
          </w:tcPr>
          <w:p w:rsidR="00FA6611" w:rsidRPr="00CB665C" w:rsidRDefault="00FA6611" w:rsidP="009B18E8">
            <w:pPr>
              <w:spacing w:line="276" w:lineRule="auto"/>
              <w:rPr>
                <w:rFonts w:ascii="Arial" w:hAnsi="Arial" w:cs="Arial"/>
                <w:b/>
                <w:bCs/>
                <w:szCs w:val="24"/>
              </w:rPr>
            </w:pPr>
            <w:r w:rsidRPr="00CB665C">
              <w:rPr>
                <w:rFonts w:ascii="Arial" w:eastAsia="Calibri" w:hAnsi="Arial" w:cs="Arial"/>
                <w:b/>
                <w:bCs/>
                <w:szCs w:val="24"/>
              </w:rPr>
              <w:lastRenderedPageBreak/>
              <w:t>2.</w:t>
            </w:r>
            <w:r w:rsidR="008522B4">
              <w:rPr>
                <w:rFonts w:ascii="Arial" w:eastAsia="Calibri" w:hAnsi="Arial" w:cs="Arial"/>
                <w:b/>
                <w:bCs/>
                <w:szCs w:val="24"/>
              </w:rPr>
              <w:t>4</w:t>
            </w:r>
            <w:r w:rsidRPr="00CB665C">
              <w:rPr>
                <w:rFonts w:ascii="Arial" w:eastAsia="Calibri" w:hAnsi="Arial" w:cs="Arial"/>
                <w:b/>
                <w:bCs/>
                <w:szCs w:val="24"/>
              </w:rPr>
              <w:t>.</w:t>
            </w:r>
          </w:p>
        </w:tc>
        <w:tc>
          <w:tcPr>
            <w:tcW w:w="4716" w:type="pct"/>
            <w:gridSpan w:val="4"/>
            <w:shd w:val="clear" w:color="auto" w:fill="E7E6E6" w:themeFill="background2"/>
            <w:vAlign w:val="center"/>
          </w:tcPr>
          <w:p w:rsidR="00FA6611" w:rsidRPr="00CB665C" w:rsidRDefault="00FA6611" w:rsidP="009B18E8">
            <w:pPr>
              <w:spacing w:line="276" w:lineRule="auto"/>
              <w:rPr>
                <w:rFonts w:ascii="Arial" w:hAnsi="Arial" w:cs="Arial"/>
                <w:b/>
                <w:bCs/>
                <w:szCs w:val="24"/>
              </w:rPr>
            </w:pPr>
            <w:r w:rsidRPr="00CB665C">
              <w:rPr>
                <w:rFonts w:ascii="Arial" w:eastAsia="Calibri" w:hAnsi="Arial" w:cs="Arial"/>
                <w:b/>
                <w:bCs/>
                <w:szCs w:val="24"/>
              </w:rPr>
              <w:t>Projekto tikslas</w:t>
            </w:r>
          </w:p>
        </w:tc>
      </w:tr>
      <w:tr w:rsidR="00FA6611" w:rsidRPr="00D80F87" w:rsidTr="009B18E8">
        <w:tc>
          <w:tcPr>
            <w:tcW w:w="5000" w:type="pct"/>
            <w:gridSpan w:val="5"/>
            <w:vAlign w:val="center"/>
          </w:tcPr>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Nurodomas projekto tikslas.</w:t>
            </w:r>
          </w:p>
          <w:p w:rsidR="00FA6611" w:rsidRPr="00CB665C" w:rsidRDefault="00FA6611" w:rsidP="009B18E8">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r w:rsidR="008522B4">
              <w:rPr>
                <w:rFonts w:ascii="Arial" w:eastAsia="Calibri" w:hAnsi="Arial" w:cs="Arial"/>
                <w:szCs w:val="24"/>
              </w:rPr>
              <w:t xml:space="preserve">, </w:t>
            </w:r>
            <w:r w:rsidR="008522B4" w:rsidRPr="008522B4">
              <w:rPr>
                <w:rFonts w:ascii="Arial" w:eastAsia="Calibri" w:hAnsi="Arial" w:cs="Arial"/>
                <w:szCs w:val="24"/>
              </w:rPr>
              <w:t>kurio pasiekimą galima patikrinti (pvz., užauginti ir pelningai realizuoti  tam tikrą kiekį krevečių, mokslinio tyrimo metu gauti konkretų rezultatą, atlikti tam tikras gyvūnų ir visuomenės sveikatos priemones, jų apimtis ir pan.).</w:t>
            </w:r>
          </w:p>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FA6611" w:rsidRPr="00D80F87" w:rsidTr="009B18E8">
        <w:tc>
          <w:tcPr>
            <w:tcW w:w="284" w:type="pct"/>
            <w:shd w:val="clear" w:color="auto" w:fill="E7E6E6" w:themeFill="background2"/>
            <w:vAlign w:val="center"/>
          </w:tcPr>
          <w:p w:rsidR="00FA6611" w:rsidRPr="00CB665C" w:rsidRDefault="00FA6611" w:rsidP="009B18E8">
            <w:pPr>
              <w:spacing w:line="276" w:lineRule="auto"/>
              <w:rPr>
                <w:rFonts w:ascii="Arial" w:eastAsia="Calibri" w:hAnsi="Arial" w:cs="Arial"/>
                <w:b/>
                <w:bCs/>
                <w:szCs w:val="24"/>
              </w:rPr>
            </w:pPr>
            <w:r w:rsidRPr="00CB665C">
              <w:rPr>
                <w:rFonts w:ascii="Arial" w:eastAsia="Calibri" w:hAnsi="Arial" w:cs="Arial"/>
                <w:b/>
                <w:bCs/>
                <w:szCs w:val="24"/>
              </w:rPr>
              <w:t>2.</w:t>
            </w:r>
            <w:r w:rsidR="008522B4">
              <w:rPr>
                <w:rFonts w:ascii="Arial" w:eastAsia="Calibri" w:hAnsi="Arial" w:cs="Arial"/>
                <w:b/>
                <w:bCs/>
                <w:szCs w:val="24"/>
              </w:rPr>
              <w:t>5</w:t>
            </w:r>
            <w:r w:rsidRPr="00CB665C">
              <w:rPr>
                <w:rFonts w:ascii="Arial" w:eastAsia="Calibri" w:hAnsi="Arial" w:cs="Arial"/>
                <w:b/>
                <w:bCs/>
                <w:szCs w:val="24"/>
              </w:rPr>
              <w:t>.</w:t>
            </w:r>
          </w:p>
        </w:tc>
        <w:tc>
          <w:tcPr>
            <w:tcW w:w="4716" w:type="pct"/>
            <w:gridSpan w:val="4"/>
            <w:shd w:val="clear" w:color="auto" w:fill="E7E6E6" w:themeFill="background2"/>
            <w:vAlign w:val="center"/>
          </w:tcPr>
          <w:p w:rsidR="00FA6611" w:rsidRPr="00CB665C" w:rsidRDefault="00FA6611" w:rsidP="009B18E8">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FA6611" w:rsidRPr="00D80F87" w:rsidTr="009B18E8">
        <w:tc>
          <w:tcPr>
            <w:tcW w:w="5000" w:type="pct"/>
            <w:gridSpan w:val="5"/>
            <w:shd w:val="clear" w:color="auto" w:fill="FFFFFF" w:themeFill="background1"/>
            <w:vAlign w:val="center"/>
          </w:tcPr>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Šioje dalyje nurodomi tik tie specifiniai teisiniai apribojimai, kurie aktualūs konkrečiam paramos gavėjui bei planuojamai vykdyti veiklai </w:t>
            </w:r>
            <w:r w:rsidR="008522B4">
              <w:rPr>
                <w:rFonts w:ascii="Arial" w:eastAsia="Calibri" w:hAnsi="Arial" w:cs="Arial"/>
                <w:szCs w:val="24"/>
              </w:rPr>
              <w:t>(</w:t>
            </w:r>
            <w:r w:rsidRPr="00CB665C">
              <w:rPr>
                <w:rFonts w:ascii="Arial" w:eastAsia="Calibri" w:hAnsi="Arial" w:cs="Arial"/>
                <w:szCs w:val="24"/>
              </w:rPr>
              <w:t>pvz., reikalingi gauti leidimai, poveikio aplinkai vertinimai, atlikti įregistravimai ir pan.</w:t>
            </w:r>
            <w:r w:rsidR="008522B4">
              <w:rPr>
                <w:rFonts w:ascii="Arial" w:eastAsia="Calibri" w:hAnsi="Arial" w:cs="Arial"/>
                <w:szCs w:val="24"/>
              </w:rPr>
              <w:t>)</w:t>
            </w:r>
          </w:p>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FA6611" w:rsidRPr="00D80F87" w:rsidTr="009B18E8">
        <w:trPr>
          <w:trHeight w:val="253"/>
        </w:trPr>
        <w:tc>
          <w:tcPr>
            <w:tcW w:w="284" w:type="pct"/>
            <w:shd w:val="clear" w:color="auto" w:fill="E7E6E6" w:themeFill="background2"/>
            <w:vAlign w:val="center"/>
          </w:tcPr>
          <w:p w:rsidR="00FA6611" w:rsidRPr="00CB665C" w:rsidRDefault="00FA6611" w:rsidP="009B18E8">
            <w:pPr>
              <w:spacing w:line="276" w:lineRule="auto"/>
              <w:ind w:firstLine="53"/>
              <w:rPr>
                <w:rFonts w:ascii="Arial" w:eastAsia="Calibri" w:hAnsi="Arial" w:cs="Arial"/>
                <w:b/>
                <w:bCs/>
                <w:szCs w:val="24"/>
              </w:rPr>
            </w:pPr>
            <w:r w:rsidRPr="00CB665C">
              <w:rPr>
                <w:rFonts w:ascii="Arial" w:hAnsi="Arial" w:cs="Arial"/>
                <w:b/>
                <w:bCs/>
                <w:szCs w:val="24"/>
              </w:rPr>
              <w:t>2.</w:t>
            </w:r>
            <w:r w:rsidR="008522B4">
              <w:rPr>
                <w:rFonts w:ascii="Arial" w:hAnsi="Arial" w:cs="Arial"/>
                <w:b/>
                <w:bCs/>
                <w:szCs w:val="24"/>
              </w:rPr>
              <w:t>6</w:t>
            </w:r>
          </w:p>
        </w:tc>
        <w:tc>
          <w:tcPr>
            <w:tcW w:w="4716" w:type="pct"/>
            <w:gridSpan w:val="4"/>
            <w:shd w:val="clear" w:color="auto" w:fill="E7E6E6" w:themeFill="background2"/>
            <w:vAlign w:val="center"/>
          </w:tcPr>
          <w:p w:rsidR="00FA6611" w:rsidRPr="00CB665C" w:rsidRDefault="00FA6611" w:rsidP="009B18E8">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FA6611" w:rsidRPr="00D80F87" w:rsidTr="009B18E8">
        <w:tc>
          <w:tcPr>
            <w:tcW w:w="5000" w:type="pct"/>
            <w:gridSpan w:val="5"/>
            <w:shd w:val="clear" w:color="auto" w:fill="E7E6E6" w:themeFill="background2"/>
            <w:vAlign w:val="center"/>
          </w:tcPr>
          <w:p w:rsidR="00FA6611" w:rsidRPr="00CB665C" w:rsidRDefault="00FA6611" w:rsidP="009B18E8">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vietos projektų </w:t>
            </w:r>
            <w:r w:rsidR="008522B4">
              <w:rPr>
                <w:rFonts w:ascii="Arial" w:eastAsia="Calibri" w:hAnsi="Arial" w:cs="Arial"/>
                <w:szCs w:val="24"/>
              </w:rPr>
              <w:t>V</w:t>
            </w:r>
            <w:r w:rsidRPr="00CB665C">
              <w:rPr>
                <w:rFonts w:ascii="Arial" w:eastAsia="Calibri" w:hAnsi="Arial" w:cs="Arial"/>
                <w:szCs w:val="24"/>
              </w:rPr>
              <w:t>P</w:t>
            </w:r>
            <w:r w:rsidR="008522B4">
              <w:rPr>
                <w:rFonts w:ascii="Arial" w:eastAsia="Calibri" w:hAnsi="Arial" w:cs="Arial"/>
                <w:szCs w:val="24"/>
              </w:rPr>
              <w:t xml:space="preserve"> </w:t>
            </w:r>
            <w:r w:rsidRPr="00CB665C">
              <w:rPr>
                <w:rFonts w:ascii="Arial" w:eastAsia="Calibri" w:hAnsi="Arial" w:cs="Arial"/>
                <w:szCs w:val="24"/>
              </w:rPr>
              <w:t>FSA, jei taikoma.</w:t>
            </w:r>
          </w:p>
        </w:tc>
      </w:tr>
      <w:tr w:rsidR="00DB6688" w:rsidRPr="00D80F87" w:rsidTr="009B18E8">
        <w:tblPrEx>
          <w:tblCellMar>
            <w:left w:w="40" w:type="dxa"/>
            <w:right w:w="40" w:type="dxa"/>
          </w:tblCellMar>
          <w:tblLook w:val="0000"/>
        </w:tblPrEx>
        <w:trPr>
          <w:trHeight w:val="615"/>
        </w:trPr>
        <w:tc>
          <w:tcPr>
            <w:tcW w:w="284" w:type="pct"/>
            <w:shd w:val="clear" w:color="auto" w:fill="D5DCE4" w:themeFill="text2" w:themeFillTint="33"/>
            <w:vAlign w:val="center"/>
          </w:tcPr>
          <w:p w:rsidR="0093253B" w:rsidRDefault="0093253B" w:rsidP="009B18E8">
            <w:pPr>
              <w:spacing w:line="276" w:lineRule="auto"/>
              <w:rPr>
                <w:rFonts w:ascii="Arial" w:hAnsi="Arial" w:cs="Arial"/>
                <w:b/>
                <w:bCs/>
                <w:szCs w:val="24"/>
              </w:rPr>
            </w:pPr>
            <w:r w:rsidRPr="00AC198E">
              <w:rPr>
                <w:rFonts w:ascii="Arial" w:hAnsi="Arial" w:cs="Arial"/>
                <w:b/>
                <w:bCs/>
                <w:szCs w:val="24"/>
              </w:rPr>
              <w:t xml:space="preserve">Eil. </w:t>
            </w:r>
          </w:p>
          <w:p w:rsidR="0093253B" w:rsidRPr="00CB665C" w:rsidRDefault="0093253B" w:rsidP="009B18E8">
            <w:pPr>
              <w:spacing w:line="276" w:lineRule="auto"/>
              <w:rPr>
                <w:rFonts w:ascii="Arial" w:hAnsi="Arial" w:cs="Arial"/>
                <w:szCs w:val="24"/>
              </w:rPr>
            </w:pPr>
            <w:r w:rsidRPr="00AC198E">
              <w:rPr>
                <w:rFonts w:ascii="Arial" w:hAnsi="Arial" w:cs="Arial"/>
                <w:b/>
                <w:bCs/>
                <w:szCs w:val="24"/>
              </w:rPr>
              <w:t>Nr.</w:t>
            </w:r>
          </w:p>
        </w:tc>
        <w:tc>
          <w:tcPr>
            <w:tcW w:w="1191" w:type="pct"/>
            <w:shd w:val="clear" w:color="auto" w:fill="D5DCE4" w:themeFill="text2" w:themeFillTint="33"/>
            <w:vAlign w:val="center"/>
          </w:tcPr>
          <w:p w:rsidR="0093253B" w:rsidRPr="00CB665C" w:rsidRDefault="0093253B" w:rsidP="009B18E8">
            <w:pPr>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714" w:type="pct"/>
            <w:shd w:val="clear" w:color="auto" w:fill="D5DCE4" w:themeFill="text2" w:themeFillTint="33"/>
            <w:vAlign w:val="center"/>
          </w:tcPr>
          <w:p w:rsidR="0093253B" w:rsidRPr="00CB665C" w:rsidRDefault="0093253B" w:rsidP="009B18E8">
            <w:pPr>
              <w:keepNext/>
              <w:spacing w:line="276" w:lineRule="auto"/>
              <w:jc w:val="center"/>
              <w:rPr>
                <w:rFonts w:ascii="Arial" w:hAnsi="Arial" w:cs="Arial"/>
                <w:b/>
                <w:szCs w:val="24"/>
              </w:rPr>
            </w:pPr>
            <w:r w:rsidRPr="00CB665C">
              <w:rPr>
                <w:rFonts w:ascii="Arial" w:hAnsi="Arial" w:cs="Arial"/>
                <w:b/>
                <w:szCs w:val="24"/>
              </w:rPr>
              <w:t>Matavimo vienetas</w:t>
            </w:r>
          </w:p>
        </w:tc>
        <w:tc>
          <w:tcPr>
            <w:tcW w:w="667" w:type="pct"/>
            <w:shd w:val="clear" w:color="auto" w:fill="D5DCE4" w:themeFill="text2" w:themeFillTint="33"/>
            <w:vAlign w:val="center"/>
          </w:tcPr>
          <w:p w:rsidR="0093253B" w:rsidRPr="00CB665C" w:rsidRDefault="0093253B" w:rsidP="009B18E8">
            <w:pPr>
              <w:keepNext/>
              <w:spacing w:line="276" w:lineRule="auto"/>
              <w:jc w:val="center"/>
              <w:rPr>
                <w:rFonts w:ascii="Arial" w:hAnsi="Arial" w:cs="Arial"/>
                <w:b/>
                <w:szCs w:val="24"/>
              </w:rPr>
            </w:pPr>
            <w:r w:rsidRPr="00CB665C">
              <w:rPr>
                <w:rFonts w:ascii="Arial" w:hAnsi="Arial" w:cs="Arial"/>
                <w:b/>
                <w:szCs w:val="24"/>
              </w:rPr>
              <w:t>Siektina reikšmė</w:t>
            </w:r>
          </w:p>
        </w:tc>
        <w:tc>
          <w:tcPr>
            <w:tcW w:w="2144" w:type="pct"/>
            <w:shd w:val="clear" w:color="auto" w:fill="D5DCE4" w:themeFill="text2" w:themeFillTint="33"/>
            <w:vAlign w:val="center"/>
          </w:tcPr>
          <w:p w:rsidR="0093253B" w:rsidRPr="00CB665C" w:rsidRDefault="0093253B" w:rsidP="009B18E8">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DB6688" w:rsidRPr="00D80F87" w:rsidTr="00972BAF">
        <w:tblPrEx>
          <w:tblCellMar>
            <w:left w:w="40" w:type="dxa"/>
            <w:right w:w="40" w:type="dxa"/>
          </w:tblCellMar>
          <w:tblLook w:val="0000"/>
        </w:tblPrEx>
        <w:trPr>
          <w:trHeight w:val="70"/>
        </w:trPr>
        <w:tc>
          <w:tcPr>
            <w:tcW w:w="284" w:type="pct"/>
            <w:shd w:val="clear" w:color="auto" w:fill="D5DCE4" w:themeFill="text2" w:themeFillTint="33"/>
          </w:tcPr>
          <w:p w:rsidR="0093253B" w:rsidRPr="00CB665C" w:rsidRDefault="0093253B" w:rsidP="0093253B">
            <w:pPr>
              <w:spacing w:line="276" w:lineRule="auto"/>
              <w:jc w:val="center"/>
              <w:rPr>
                <w:rFonts w:ascii="Arial" w:hAnsi="Arial" w:cs="Arial"/>
                <w:szCs w:val="24"/>
              </w:rPr>
            </w:pPr>
            <w:r>
              <w:rPr>
                <w:rFonts w:ascii="Arial" w:eastAsia="Calibri" w:hAnsi="Arial" w:cs="Arial"/>
                <w:szCs w:val="24"/>
              </w:rPr>
              <w:t>1</w:t>
            </w:r>
          </w:p>
        </w:tc>
        <w:tc>
          <w:tcPr>
            <w:tcW w:w="1191" w:type="pct"/>
            <w:shd w:val="clear" w:color="auto" w:fill="D5DCE4" w:themeFill="text2" w:themeFillTint="33"/>
          </w:tcPr>
          <w:p w:rsidR="0093253B" w:rsidRPr="00CB665C" w:rsidRDefault="0093253B" w:rsidP="0093253B">
            <w:pPr>
              <w:spacing w:line="276" w:lineRule="auto"/>
              <w:jc w:val="center"/>
              <w:rPr>
                <w:rFonts w:ascii="Arial" w:hAnsi="Arial" w:cs="Arial"/>
                <w:szCs w:val="24"/>
              </w:rPr>
            </w:pPr>
            <w:r>
              <w:rPr>
                <w:rFonts w:ascii="Arial" w:hAnsi="Arial" w:cs="Arial"/>
                <w:szCs w:val="24"/>
              </w:rPr>
              <w:t>2</w:t>
            </w:r>
          </w:p>
        </w:tc>
        <w:tc>
          <w:tcPr>
            <w:tcW w:w="714" w:type="pct"/>
            <w:shd w:val="clear" w:color="auto" w:fill="D5DCE4" w:themeFill="text2" w:themeFillTint="33"/>
          </w:tcPr>
          <w:p w:rsidR="0093253B" w:rsidRPr="00CB665C" w:rsidRDefault="0093253B" w:rsidP="0093253B">
            <w:pPr>
              <w:spacing w:line="276" w:lineRule="auto"/>
              <w:jc w:val="center"/>
              <w:rPr>
                <w:rFonts w:ascii="Arial" w:hAnsi="Arial" w:cs="Arial"/>
                <w:szCs w:val="24"/>
              </w:rPr>
            </w:pPr>
            <w:r>
              <w:rPr>
                <w:rFonts w:ascii="Arial" w:hAnsi="Arial" w:cs="Arial"/>
                <w:szCs w:val="24"/>
              </w:rPr>
              <w:t>3</w:t>
            </w:r>
          </w:p>
        </w:tc>
        <w:tc>
          <w:tcPr>
            <w:tcW w:w="667" w:type="pct"/>
            <w:shd w:val="clear" w:color="auto" w:fill="D5DCE4" w:themeFill="text2" w:themeFillTint="33"/>
          </w:tcPr>
          <w:p w:rsidR="0093253B" w:rsidRPr="00CB665C" w:rsidRDefault="0093253B" w:rsidP="0093253B">
            <w:pPr>
              <w:spacing w:line="276" w:lineRule="auto"/>
              <w:jc w:val="center"/>
              <w:rPr>
                <w:rFonts w:ascii="Arial" w:hAnsi="Arial" w:cs="Arial"/>
                <w:bCs/>
                <w:szCs w:val="24"/>
              </w:rPr>
            </w:pPr>
            <w:r>
              <w:rPr>
                <w:rFonts w:ascii="Arial" w:hAnsi="Arial" w:cs="Arial"/>
                <w:bCs/>
                <w:szCs w:val="24"/>
              </w:rPr>
              <w:t>4</w:t>
            </w:r>
          </w:p>
        </w:tc>
        <w:tc>
          <w:tcPr>
            <w:tcW w:w="2144" w:type="pct"/>
            <w:shd w:val="clear" w:color="auto" w:fill="D5DCE4" w:themeFill="text2" w:themeFillTint="33"/>
          </w:tcPr>
          <w:p w:rsidR="0093253B" w:rsidRPr="00CB665C" w:rsidRDefault="0093253B" w:rsidP="0093253B">
            <w:pPr>
              <w:spacing w:line="276" w:lineRule="auto"/>
              <w:jc w:val="center"/>
              <w:rPr>
                <w:rFonts w:ascii="Arial" w:hAnsi="Arial" w:cs="Arial"/>
                <w:szCs w:val="24"/>
              </w:rPr>
            </w:pPr>
            <w:r>
              <w:rPr>
                <w:rFonts w:ascii="Arial" w:hAnsi="Arial" w:cs="Arial"/>
                <w:szCs w:val="24"/>
              </w:rPr>
              <w:t>5</w:t>
            </w:r>
          </w:p>
        </w:tc>
      </w:tr>
      <w:tr w:rsidR="009B18E8" w:rsidRPr="00D80F87" w:rsidTr="009B18E8">
        <w:tblPrEx>
          <w:tblCellMar>
            <w:left w:w="40" w:type="dxa"/>
            <w:right w:w="40" w:type="dxa"/>
          </w:tblCellMar>
          <w:tblLook w:val="0000"/>
        </w:tblPrEx>
        <w:trPr>
          <w:trHeight w:val="25"/>
        </w:trPr>
        <w:tc>
          <w:tcPr>
            <w:tcW w:w="284" w:type="pct"/>
            <w:vAlign w:val="center"/>
          </w:tcPr>
          <w:p w:rsidR="009B18E8" w:rsidRPr="00AC198E" w:rsidRDefault="009B18E8" w:rsidP="009B18E8">
            <w:pPr>
              <w:spacing w:line="259" w:lineRule="auto"/>
              <w:rPr>
                <w:rFonts w:ascii="Arial" w:hAnsi="Arial" w:cs="Arial"/>
                <w:iCs/>
                <w:sz w:val="22"/>
                <w:szCs w:val="22"/>
              </w:rPr>
            </w:pPr>
            <w:r>
              <w:rPr>
                <w:rFonts w:ascii="Arial" w:hAnsi="Arial" w:cs="Arial"/>
                <w:iCs/>
                <w:sz w:val="22"/>
                <w:szCs w:val="22"/>
              </w:rPr>
              <w:t>1.</w:t>
            </w:r>
          </w:p>
          <w:p w:rsidR="009B18E8" w:rsidRPr="00CB665C" w:rsidRDefault="009B18E8" w:rsidP="009B18E8">
            <w:pPr>
              <w:spacing w:line="276" w:lineRule="auto"/>
              <w:rPr>
                <w:rFonts w:ascii="Arial" w:hAnsi="Arial" w:cs="Arial"/>
                <w:szCs w:val="24"/>
              </w:rPr>
            </w:pPr>
          </w:p>
        </w:tc>
        <w:tc>
          <w:tcPr>
            <w:tcW w:w="1191" w:type="pct"/>
            <w:vAlign w:val="center"/>
          </w:tcPr>
          <w:p w:rsidR="009B18E8" w:rsidRPr="00467C13" w:rsidRDefault="009B18E8" w:rsidP="00F318C8">
            <w:pPr>
              <w:spacing w:line="276" w:lineRule="auto"/>
              <w:jc w:val="center"/>
              <w:rPr>
                <w:rFonts w:ascii="Arial" w:hAnsi="Arial" w:cs="Arial"/>
                <w:szCs w:val="24"/>
              </w:rPr>
            </w:pPr>
            <w:r w:rsidRPr="00467C13">
              <w:rPr>
                <w:rFonts w:ascii="Arial" w:hAnsi="Arial" w:cs="Arial"/>
                <w:szCs w:val="24"/>
              </w:rPr>
              <w:t>Sukurtos darbo vietos</w:t>
            </w:r>
          </w:p>
          <w:p w:rsidR="009B18E8" w:rsidRPr="00CB665C" w:rsidRDefault="009B18E8" w:rsidP="00F318C8">
            <w:pPr>
              <w:spacing w:line="276" w:lineRule="auto"/>
              <w:jc w:val="center"/>
              <w:rPr>
                <w:rFonts w:ascii="Arial" w:hAnsi="Arial" w:cs="Arial"/>
                <w:szCs w:val="24"/>
              </w:rPr>
            </w:pPr>
            <w:r w:rsidRPr="00467C13">
              <w:rPr>
                <w:rFonts w:ascii="Arial" w:hAnsi="Arial" w:cs="Arial"/>
                <w:szCs w:val="24"/>
              </w:rPr>
              <w:t>(sukurtų naujų darbo vietų (naujų etatų) skaičius įgyvendinus vietos projektus)</w:t>
            </w:r>
          </w:p>
        </w:tc>
        <w:tc>
          <w:tcPr>
            <w:tcW w:w="714" w:type="pct"/>
            <w:vAlign w:val="center"/>
          </w:tcPr>
          <w:p w:rsidR="009B18E8" w:rsidRPr="00CB665C" w:rsidRDefault="009B18E8"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rsidR="009B18E8" w:rsidRPr="00CB665C" w:rsidRDefault="009B18E8"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rsidR="009B18E8" w:rsidRPr="00CB665C" w:rsidRDefault="009B18E8"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rsidR="009B18E8" w:rsidRPr="00CB665C" w:rsidRDefault="009B18E8"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w:t>
            </w:r>
            <w:r w:rsidRPr="00CB665C">
              <w:rPr>
                <w:rFonts w:ascii="Arial" w:hAnsi="Arial" w:cs="Arial"/>
                <w:szCs w:val="24"/>
              </w:rPr>
              <w:lastRenderedPageBreak/>
              <w:t>pasirinktas produkto stebėsenos rodiklis.</w:t>
            </w:r>
          </w:p>
        </w:tc>
        <w:tc>
          <w:tcPr>
            <w:tcW w:w="2144" w:type="pct"/>
            <w:vAlign w:val="center"/>
          </w:tcPr>
          <w:p w:rsidR="009B18E8" w:rsidRPr="00CB665C" w:rsidRDefault="009B18E8"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Pateikiami siektinos reikšmės apskaičiavimo principai, kuriais remiantis būtų galima įsitikinti, kad siektina reikšmė reali ir bus pasiekta po projekto įgyvendinimo.</w:t>
            </w:r>
          </w:p>
          <w:p w:rsidR="009B18E8" w:rsidRPr="00CB665C" w:rsidRDefault="009B18E8"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rsidR="009B18E8" w:rsidRPr="00CB665C" w:rsidRDefault="009B18E8"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rsidR="009B18E8" w:rsidRPr="00CB665C" w:rsidRDefault="009B18E8"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9B18E8" w:rsidRPr="00D80F87" w:rsidTr="009B18E8">
        <w:tblPrEx>
          <w:tblCellMar>
            <w:left w:w="40" w:type="dxa"/>
            <w:right w:w="40" w:type="dxa"/>
          </w:tblCellMar>
          <w:tblLook w:val="0000"/>
        </w:tblPrEx>
        <w:trPr>
          <w:trHeight w:val="25"/>
        </w:trPr>
        <w:tc>
          <w:tcPr>
            <w:tcW w:w="284" w:type="pct"/>
            <w:vAlign w:val="center"/>
          </w:tcPr>
          <w:p w:rsidR="009B18E8" w:rsidRDefault="009B18E8" w:rsidP="009B18E8">
            <w:pPr>
              <w:spacing w:line="259" w:lineRule="auto"/>
              <w:rPr>
                <w:rFonts w:ascii="Arial" w:hAnsi="Arial" w:cs="Arial"/>
                <w:iCs/>
                <w:sz w:val="22"/>
                <w:szCs w:val="22"/>
              </w:rPr>
            </w:pPr>
            <w:r>
              <w:rPr>
                <w:rFonts w:ascii="Arial" w:hAnsi="Arial" w:cs="Arial"/>
                <w:iCs/>
                <w:sz w:val="22"/>
                <w:szCs w:val="22"/>
              </w:rPr>
              <w:lastRenderedPageBreak/>
              <w:t>2.</w:t>
            </w:r>
          </w:p>
        </w:tc>
        <w:tc>
          <w:tcPr>
            <w:tcW w:w="1191" w:type="pct"/>
            <w:vAlign w:val="center"/>
          </w:tcPr>
          <w:p w:rsidR="009B18E8" w:rsidRPr="00467C13" w:rsidRDefault="009B18E8" w:rsidP="00F318C8">
            <w:pPr>
              <w:spacing w:line="276" w:lineRule="auto"/>
              <w:jc w:val="center"/>
              <w:rPr>
                <w:rFonts w:ascii="Arial" w:hAnsi="Arial" w:cs="Arial"/>
                <w:szCs w:val="24"/>
              </w:rPr>
            </w:pPr>
            <w:r w:rsidRPr="00467C13">
              <w:rPr>
                <w:rFonts w:ascii="Arial" w:hAnsi="Arial" w:cs="Arial"/>
                <w:szCs w:val="24"/>
              </w:rPr>
              <w:t>Inovacijos, kurioms sudarytos sąlygos</w:t>
            </w:r>
          </w:p>
          <w:p w:rsidR="009B18E8" w:rsidRPr="00467C13" w:rsidRDefault="009B18E8" w:rsidP="00F318C8">
            <w:pPr>
              <w:spacing w:line="276" w:lineRule="auto"/>
              <w:jc w:val="center"/>
              <w:rPr>
                <w:rFonts w:ascii="Arial" w:hAnsi="Arial" w:cs="Arial"/>
                <w:szCs w:val="24"/>
              </w:rPr>
            </w:pPr>
            <w:r w:rsidRPr="00467C13">
              <w:rPr>
                <w:rFonts w:ascii="Arial" w:hAnsi="Arial" w:cs="Arial"/>
                <w:szCs w:val="24"/>
              </w:rPr>
              <w:t>(įdiegtos inovacijos (naujų produktų, paslaugų, procesų, verslo modelių ar metodų skaičius)</w:t>
            </w:r>
          </w:p>
        </w:tc>
        <w:tc>
          <w:tcPr>
            <w:tcW w:w="714" w:type="pct"/>
            <w:vAlign w:val="center"/>
          </w:tcPr>
          <w:p w:rsidR="009B18E8" w:rsidRPr="00CB665C" w:rsidRDefault="009B18E8"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rsidR="009B18E8" w:rsidRPr="00CB665C" w:rsidRDefault="009B18E8"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rsidR="009B18E8" w:rsidRPr="00CB665C" w:rsidRDefault="009B18E8"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rsidR="009B18E8" w:rsidRPr="00CB665C" w:rsidRDefault="009B18E8"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rsidR="009B18E8" w:rsidRPr="00CB665C" w:rsidRDefault="009B18E8"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Pateikiami siektinos reikšmės apskaičiavimo principai, kuriais remiantis būtų galima įsitikinti, kad siektina reikšmė reali ir bus pasiekta po projekto įgyvendinimo.</w:t>
            </w:r>
          </w:p>
          <w:p w:rsidR="009B18E8" w:rsidRPr="00CB665C" w:rsidRDefault="009B18E8"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rsidR="009B18E8" w:rsidRPr="00CB665C" w:rsidRDefault="009B18E8"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rsidR="009B18E8" w:rsidRPr="00CB665C" w:rsidRDefault="009B18E8"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93253B" w:rsidRPr="00D80F87" w:rsidTr="009B18E8">
        <w:trPr>
          <w:trHeight w:val="253"/>
        </w:trPr>
        <w:tc>
          <w:tcPr>
            <w:tcW w:w="284" w:type="pct"/>
            <w:shd w:val="clear" w:color="auto" w:fill="E7E6E6" w:themeFill="background2"/>
            <w:vAlign w:val="center"/>
          </w:tcPr>
          <w:p w:rsidR="0093253B" w:rsidRPr="00CB665C" w:rsidRDefault="0093253B" w:rsidP="009B18E8">
            <w:pPr>
              <w:spacing w:line="276" w:lineRule="auto"/>
              <w:ind w:firstLine="53"/>
              <w:rPr>
                <w:rFonts w:ascii="Arial" w:eastAsia="Calibri" w:hAnsi="Arial" w:cs="Arial"/>
                <w:b/>
                <w:bCs/>
                <w:szCs w:val="24"/>
              </w:rPr>
            </w:pPr>
            <w:r w:rsidRPr="00CB665C">
              <w:rPr>
                <w:rFonts w:ascii="Arial" w:hAnsi="Arial" w:cs="Arial"/>
                <w:b/>
                <w:bCs/>
                <w:szCs w:val="24"/>
              </w:rPr>
              <w:t>2.</w:t>
            </w:r>
            <w:r w:rsidR="00785EF5">
              <w:rPr>
                <w:rFonts w:ascii="Arial" w:hAnsi="Arial" w:cs="Arial"/>
                <w:b/>
                <w:bCs/>
                <w:szCs w:val="24"/>
              </w:rPr>
              <w:t>7</w:t>
            </w:r>
          </w:p>
        </w:tc>
        <w:tc>
          <w:tcPr>
            <w:tcW w:w="4716" w:type="pct"/>
            <w:gridSpan w:val="4"/>
            <w:shd w:val="clear" w:color="auto" w:fill="E7E6E6" w:themeFill="background2"/>
            <w:vAlign w:val="center"/>
          </w:tcPr>
          <w:p w:rsidR="0093253B" w:rsidRPr="00CB665C" w:rsidRDefault="0093253B" w:rsidP="009B18E8">
            <w:pPr>
              <w:spacing w:line="276" w:lineRule="auto"/>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785EF5" w:rsidRPr="00D80F87" w:rsidTr="009B18E8">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rsidR="0093253B" w:rsidRDefault="0093253B" w:rsidP="009B18E8">
            <w:pPr>
              <w:spacing w:line="276" w:lineRule="auto"/>
              <w:rPr>
                <w:rFonts w:ascii="Arial" w:hAnsi="Arial" w:cs="Arial"/>
                <w:b/>
                <w:bCs/>
                <w:szCs w:val="24"/>
                <w:lang w:eastAsia="lt-LT"/>
              </w:rPr>
            </w:pPr>
            <w:r>
              <w:rPr>
                <w:rFonts w:ascii="Arial" w:hAnsi="Arial" w:cs="Arial"/>
                <w:b/>
                <w:bCs/>
                <w:szCs w:val="24"/>
                <w:lang w:eastAsia="lt-LT"/>
              </w:rPr>
              <w:t>Eil</w:t>
            </w:r>
            <w:r w:rsidRPr="00CB665C">
              <w:rPr>
                <w:rFonts w:ascii="Arial" w:hAnsi="Arial" w:cs="Arial"/>
                <w:b/>
                <w:bCs/>
                <w:szCs w:val="24"/>
                <w:lang w:eastAsia="lt-LT"/>
              </w:rPr>
              <w:t xml:space="preserve">. </w:t>
            </w:r>
          </w:p>
          <w:p w:rsidR="0093253B" w:rsidRPr="00CB665C" w:rsidRDefault="0093253B" w:rsidP="009B18E8">
            <w:pPr>
              <w:spacing w:line="276" w:lineRule="auto"/>
              <w:rPr>
                <w:rFonts w:ascii="Arial" w:hAnsi="Arial" w:cs="Arial"/>
                <w:szCs w:val="24"/>
                <w:lang w:eastAsia="lt-LT"/>
              </w:rPr>
            </w:pPr>
            <w:r w:rsidRPr="00CB665C">
              <w:rPr>
                <w:rFonts w:ascii="Arial" w:hAnsi="Arial" w:cs="Arial"/>
                <w:b/>
                <w:bCs/>
                <w:szCs w:val="24"/>
                <w:lang w:eastAsia="lt-LT"/>
              </w:rPr>
              <w:t>Nr.</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rsidR="0093253B" w:rsidRPr="00CB665C" w:rsidRDefault="0093253B" w:rsidP="009B18E8">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rsidR="0093253B" w:rsidRPr="00CB665C" w:rsidRDefault="0093253B" w:rsidP="009B18E8">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rsidR="0093253B" w:rsidRPr="00CB665C" w:rsidRDefault="0093253B" w:rsidP="009B18E8">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rsidR="0093253B" w:rsidRPr="00CB665C" w:rsidRDefault="0093253B" w:rsidP="009B18E8">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DB6688" w:rsidRPr="00D80F87" w:rsidTr="009B18E8">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tcPr>
          <w:p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1</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tcPr>
          <w:p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2</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tcPr>
          <w:p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3</w:t>
            </w:r>
          </w:p>
        </w:tc>
      </w:tr>
      <w:tr w:rsidR="009B18E8" w:rsidRPr="00D80F87" w:rsidTr="009B18E8">
        <w:tblPrEx>
          <w:tblCellMar>
            <w:left w:w="0" w:type="dxa"/>
            <w:right w:w="0" w:type="dxa"/>
          </w:tblCellMar>
        </w:tblPrEx>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rsidR="009B18E8" w:rsidRPr="00CB665C" w:rsidRDefault="009B18E8" w:rsidP="00F318C8">
            <w:pPr>
              <w:spacing w:line="276" w:lineRule="auto"/>
              <w:jc w:val="center"/>
              <w:rPr>
                <w:rFonts w:ascii="Arial" w:hAnsi="Arial" w:cs="Arial"/>
                <w:szCs w:val="24"/>
                <w:lang w:eastAsia="lt-LT"/>
              </w:rPr>
            </w:pPr>
            <w:r w:rsidRPr="00CB665C">
              <w:rPr>
                <w:rFonts w:ascii="Arial" w:hAnsi="Arial" w:cs="Arial"/>
                <w:szCs w:val="24"/>
                <w:lang w:eastAsia="lt-LT"/>
              </w:rPr>
              <w:t>1.</w:t>
            </w:r>
          </w:p>
        </w:tc>
        <w:tc>
          <w:tcPr>
            <w:tcW w:w="1905" w:type="pct"/>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B18E8" w:rsidRPr="00CB665C" w:rsidRDefault="009B18E8" w:rsidP="00F318C8">
            <w:pPr>
              <w:spacing w:line="276" w:lineRule="auto"/>
              <w:jc w:val="both"/>
              <w:rPr>
                <w:rFonts w:ascii="Arial" w:hAnsi="Arial" w:cs="Arial"/>
                <w:szCs w:val="24"/>
                <w:lang w:eastAsia="lt-LT"/>
              </w:rPr>
            </w:pPr>
            <w:r w:rsidRPr="00E55B05">
              <w:rPr>
                <w:rFonts w:ascii="Arial" w:hAnsi="Arial" w:cs="Arial"/>
                <w:b/>
                <w:bCs/>
                <w:szCs w:val="24"/>
                <w:lang w:eastAsia="lt-LT"/>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w:t>
            </w:r>
            <w:r w:rsidRPr="00B937DF">
              <w:rPr>
                <w:rFonts w:ascii="Arial" w:hAnsi="Arial" w:cs="Arial"/>
                <w:b/>
                <w:bCs/>
                <w:szCs w:val="24"/>
                <w:lang w:eastAsia="lt-LT"/>
              </w:rPr>
              <w:t>.</w:t>
            </w:r>
          </w:p>
        </w:tc>
        <w:tc>
          <w:tcPr>
            <w:tcW w:w="2811" w:type="pct"/>
            <w:gridSpan w:val="2"/>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9B18E8" w:rsidRPr="00CB665C" w:rsidRDefault="009B18E8" w:rsidP="00DB6688">
            <w:pPr>
              <w:spacing w:line="276" w:lineRule="auto"/>
              <w:rPr>
                <w:rFonts w:ascii="Arial" w:hAnsi="Arial" w:cs="Arial"/>
                <w:szCs w:val="24"/>
                <w:lang w:eastAsia="lt-LT"/>
              </w:rPr>
            </w:pPr>
            <w:r w:rsidRPr="00CB665C">
              <w:rPr>
                <w:rFonts w:ascii="Arial" w:hAnsi="Arial" w:cs="Arial"/>
                <w:b/>
                <w:bCs/>
                <w:szCs w:val="24"/>
                <w:lang w:eastAsia="lt-LT"/>
              </w:rPr>
              <w:t> </w:t>
            </w:r>
          </w:p>
        </w:tc>
      </w:tr>
      <w:tr w:rsidR="009B18E8" w:rsidRPr="00D80F87" w:rsidTr="009B18E8">
        <w:tblPrEx>
          <w:tblCellMar>
            <w:left w:w="0" w:type="dxa"/>
            <w:right w:w="0" w:type="dxa"/>
          </w:tblCellMar>
        </w:tblPrEx>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B18E8" w:rsidRPr="00CB665C" w:rsidRDefault="009B18E8" w:rsidP="00F318C8">
            <w:pPr>
              <w:spacing w:line="276" w:lineRule="auto"/>
              <w:jc w:val="center"/>
              <w:rPr>
                <w:rFonts w:ascii="Arial" w:hAnsi="Arial" w:cs="Arial"/>
                <w:szCs w:val="24"/>
                <w:lang w:eastAsia="lt-LT"/>
              </w:rPr>
            </w:pPr>
            <w:r w:rsidRPr="00CB665C">
              <w:rPr>
                <w:rFonts w:ascii="Arial" w:hAnsi="Arial" w:cs="Arial"/>
                <w:szCs w:val="24"/>
                <w:lang w:eastAsia="lt-LT"/>
              </w:rPr>
              <w:t>2.</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B937DF" w:rsidRDefault="009B18E8" w:rsidP="00F318C8">
            <w:pPr>
              <w:spacing w:line="276" w:lineRule="auto"/>
              <w:jc w:val="both"/>
              <w:rPr>
                <w:rFonts w:ascii="Arial" w:hAnsi="Arial" w:cs="Arial"/>
                <w:b/>
                <w:bCs/>
                <w:szCs w:val="24"/>
                <w:lang w:eastAsia="lt-LT"/>
              </w:rPr>
            </w:pPr>
            <w:r w:rsidRPr="00B937DF">
              <w:rPr>
                <w:rFonts w:ascii="Arial" w:hAnsi="Arial" w:cs="Arial"/>
                <w:b/>
                <w:bCs/>
                <w:szCs w:val="24"/>
                <w:lang w:eastAsia="lt-LT"/>
              </w:rPr>
              <w:t>Sukurtų darbo vietų skaičius</w:t>
            </w:r>
          </w:p>
          <w:p w:rsidR="009B18E8" w:rsidRPr="00B937DF" w:rsidRDefault="009B18E8" w:rsidP="00F318C8">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CB665C" w:rsidRDefault="009B18E8" w:rsidP="00DB6688">
            <w:pPr>
              <w:spacing w:line="276" w:lineRule="auto"/>
              <w:rPr>
                <w:rFonts w:ascii="Arial" w:hAnsi="Arial" w:cs="Arial"/>
                <w:szCs w:val="24"/>
                <w:lang w:eastAsia="lt-LT"/>
              </w:rPr>
            </w:pPr>
            <w:r w:rsidRPr="00CB665C">
              <w:rPr>
                <w:rFonts w:ascii="Arial" w:hAnsi="Arial" w:cs="Arial"/>
                <w:b/>
                <w:bCs/>
                <w:szCs w:val="24"/>
                <w:lang w:eastAsia="lt-LT"/>
              </w:rPr>
              <w:t> </w:t>
            </w:r>
          </w:p>
        </w:tc>
      </w:tr>
      <w:tr w:rsidR="009B18E8" w:rsidRPr="00D80F8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B18E8" w:rsidRPr="00CB665C" w:rsidRDefault="009B18E8" w:rsidP="00F318C8">
            <w:pPr>
              <w:spacing w:line="276" w:lineRule="auto"/>
              <w:jc w:val="center"/>
              <w:rPr>
                <w:rFonts w:ascii="Arial" w:hAnsi="Arial" w:cs="Arial"/>
                <w:szCs w:val="24"/>
                <w:lang w:eastAsia="lt-LT"/>
              </w:rPr>
            </w:pPr>
            <w:r>
              <w:rPr>
                <w:rFonts w:ascii="Arial" w:hAnsi="Arial" w:cs="Arial"/>
                <w:szCs w:val="24"/>
                <w:lang w:eastAsia="lt-LT"/>
              </w:rPr>
              <w:t>2.1.</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B937DF" w:rsidRDefault="009B18E8" w:rsidP="00F318C8">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daugiau kaip 1,25 naujas darbo vietas</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CB665C" w:rsidRDefault="009B18E8" w:rsidP="00DB6688">
            <w:pPr>
              <w:spacing w:line="276" w:lineRule="auto"/>
              <w:rPr>
                <w:rFonts w:ascii="Arial" w:hAnsi="Arial" w:cs="Arial"/>
                <w:b/>
                <w:bCs/>
                <w:szCs w:val="24"/>
                <w:lang w:eastAsia="lt-LT"/>
              </w:rPr>
            </w:pPr>
          </w:p>
        </w:tc>
      </w:tr>
      <w:tr w:rsidR="009B18E8" w:rsidRPr="00D80F8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B18E8" w:rsidRPr="00CB665C" w:rsidRDefault="009B18E8" w:rsidP="00F318C8">
            <w:pPr>
              <w:spacing w:line="276" w:lineRule="auto"/>
              <w:jc w:val="center"/>
              <w:rPr>
                <w:rFonts w:ascii="Arial" w:hAnsi="Arial" w:cs="Arial"/>
                <w:szCs w:val="24"/>
                <w:lang w:eastAsia="lt-LT"/>
              </w:rPr>
            </w:pPr>
            <w:r>
              <w:rPr>
                <w:rFonts w:ascii="Arial" w:hAnsi="Arial" w:cs="Arial"/>
                <w:szCs w:val="24"/>
                <w:lang w:eastAsia="lt-LT"/>
              </w:rPr>
              <w:t>2.2.</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B937DF" w:rsidRDefault="009B18E8" w:rsidP="00F318C8">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daugiau nei 1,10, tačiau ne daugiau kaip 1,25 naujas darbo vietas</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CB665C" w:rsidRDefault="009B18E8" w:rsidP="00DB6688">
            <w:pPr>
              <w:spacing w:line="276" w:lineRule="auto"/>
              <w:rPr>
                <w:rFonts w:ascii="Arial" w:hAnsi="Arial" w:cs="Arial"/>
                <w:b/>
                <w:bCs/>
                <w:szCs w:val="24"/>
                <w:lang w:eastAsia="lt-LT"/>
              </w:rPr>
            </w:pPr>
          </w:p>
        </w:tc>
      </w:tr>
      <w:tr w:rsidR="009B18E8" w:rsidRPr="00D80F8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B18E8" w:rsidRDefault="009B18E8" w:rsidP="00F318C8">
            <w:pPr>
              <w:spacing w:line="276" w:lineRule="auto"/>
              <w:jc w:val="center"/>
              <w:rPr>
                <w:rFonts w:ascii="Arial" w:hAnsi="Arial" w:cs="Arial"/>
                <w:szCs w:val="24"/>
                <w:lang w:eastAsia="lt-LT"/>
              </w:rPr>
            </w:pPr>
            <w:r>
              <w:rPr>
                <w:rFonts w:ascii="Arial" w:hAnsi="Arial" w:cs="Arial"/>
                <w:szCs w:val="24"/>
                <w:lang w:eastAsia="lt-LT"/>
              </w:rPr>
              <w:t>2.3.</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B937DF" w:rsidRDefault="009B18E8" w:rsidP="00F318C8">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1,10 naujas darbo vietas</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CB665C" w:rsidRDefault="009B18E8" w:rsidP="00DB6688">
            <w:pPr>
              <w:spacing w:line="276" w:lineRule="auto"/>
              <w:rPr>
                <w:rFonts w:ascii="Arial" w:hAnsi="Arial" w:cs="Arial"/>
                <w:b/>
                <w:bCs/>
                <w:szCs w:val="24"/>
                <w:lang w:eastAsia="lt-LT"/>
              </w:rPr>
            </w:pPr>
          </w:p>
        </w:tc>
      </w:tr>
      <w:tr w:rsidR="009B18E8" w:rsidRPr="00D80F8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B18E8" w:rsidRDefault="009B18E8" w:rsidP="00F318C8">
            <w:pPr>
              <w:spacing w:line="276" w:lineRule="auto"/>
              <w:jc w:val="center"/>
              <w:rPr>
                <w:rFonts w:ascii="Arial" w:hAnsi="Arial" w:cs="Arial"/>
                <w:szCs w:val="24"/>
                <w:lang w:eastAsia="lt-LT"/>
              </w:rPr>
            </w:pPr>
            <w:r>
              <w:rPr>
                <w:rFonts w:ascii="Arial" w:hAnsi="Arial" w:cs="Arial"/>
                <w:szCs w:val="24"/>
                <w:lang w:eastAsia="lt-LT"/>
              </w:rPr>
              <w:t>3.</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B937DF" w:rsidRDefault="009B18E8" w:rsidP="00F318C8">
            <w:pPr>
              <w:spacing w:line="276" w:lineRule="auto"/>
              <w:jc w:val="both"/>
              <w:rPr>
                <w:rFonts w:ascii="Arial" w:hAnsi="Arial" w:cs="Arial"/>
                <w:b/>
                <w:bCs/>
                <w:szCs w:val="24"/>
                <w:lang w:eastAsia="lt-LT"/>
              </w:rPr>
            </w:pPr>
            <w:r w:rsidRPr="00B937DF">
              <w:rPr>
                <w:rFonts w:ascii="Arial" w:hAnsi="Arial" w:cs="Arial"/>
                <w:b/>
                <w:bCs/>
                <w:szCs w:val="24"/>
                <w:lang w:eastAsia="lt-LT"/>
              </w:rPr>
              <w:t>Papildomai skiriamas balas už sukurtų bent vieną pilna darbo vietą (etatą) jaunimui ir jauniems žmonėms iki 40 m. (imtinai).</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CB665C" w:rsidRDefault="009B18E8" w:rsidP="00DB6688">
            <w:pPr>
              <w:spacing w:line="276" w:lineRule="auto"/>
              <w:rPr>
                <w:rFonts w:ascii="Arial" w:hAnsi="Arial" w:cs="Arial"/>
                <w:b/>
                <w:bCs/>
                <w:szCs w:val="24"/>
                <w:lang w:eastAsia="lt-LT"/>
              </w:rPr>
            </w:pPr>
          </w:p>
        </w:tc>
      </w:tr>
      <w:tr w:rsidR="009B18E8" w:rsidRPr="00D80F87" w:rsidTr="009B18E8">
        <w:tblPrEx>
          <w:tblCellMar>
            <w:left w:w="0" w:type="dxa"/>
            <w:right w:w="0" w:type="dxa"/>
          </w:tblCellMar>
        </w:tblPrEx>
        <w:trPr>
          <w:trHeight w:val="412"/>
        </w:trPr>
        <w:tc>
          <w:tcPr>
            <w:tcW w:w="2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B18E8" w:rsidRPr="00CB665C" w:rsidRDefault="009B18E8" w:rsidP="00F318C8">
            <w:pPr>
              <w:spacing w:line="276" w:lineRule="auto"/>
              <w:jc w:val="center"/>
              <w:rPr>
                <w:rFonts w:ascii="Arial" w:hAnsi="Arial" w:cs="Arial"/>
                <w:szCs w:val="24"/>
                <w:lang w:eastAsia="lt-LT"/>
              </w:rPr>
            </w:pPr>
            <w:r>
              <w:rPr>
                <w:rFonts w:ascii="Arial" w:hAnsi="Arial" w:cs="Arial"/>
                <w:szCs w:val="24"/>
                <w:lang w:eastAsia="lt-LT"/>
              </w:rPr>
              <w:t>4.</w:t>
            </w:r>
          </w:p>
        </w:tc>
        <w:tc>
          <w:tcPr>
            <w:tcW w:w="190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CB665C" w:rsidRDefault="009B18E8" w:rsidP="00F318C8">
            <w:pPr>
              <w:spacing w:line="276" w:lineRule="auto"/>
              <w:jc w:val="both"/>
              <w:rPr>
                <w:rFonts w:ascii="Arial" w:hAnsi="Arial" w:cs="Arial"/>
                <w:szCs w:val="24"/>
                <w:lang w:eastAsia="lt-LT"/>
              </w:rPr>
            </w:pPr>
            <w:r w:rsidRPr="00CB665C">
              <w:rPr>
                <w:rFonts w:ascii="Arial" w:hAnsi="Arial" w:cs="Arial"/>
                <w:b/>
                <w:bCs/>
                <w:szCs w:val="24"/>
                <w:lang w:eastAsia="lt-LT"/>
              </w:rPr>
              <w:t> </w:t>
            </w:r>
            <w:r w:rsidRPr="00B937DF">
              <w:rPr>
                <w:rFonts w:ascii="Arial" w:hAnsi="Arial" w:cs="Arial"/>
                <w:b/>
                <w:bCs/>
                <w:szCs w:val="24"/>
                <w:lang w:eastAsia="lt-LT"/>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281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18E8" w:rsidRPr="00CB665C" w:rsidRDefault="009B18E8" w:rsidP="00DB6688">
            <w:pPr>
              <w:spacing w:line="276" w:lineRule="auto"/>
              <w:rPr>
                <w:rFonts w:ascii="Arial" w:hAnsi="Arial" w:cs="Arial"/>
                <w:b/>
                <w:bCs/>
                <w:szCs w:val="24"/>
                <w:lang w:eastAsia="lt-LT"/>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III SKYRIUS</w:t>
      </w: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lastRenderedPageBreak/>
        <w:t>PROJEKTO ĮGYVENDINIMO DETALIZACIJA</w:t>
      </w:r>
    </w:p>
    <w:p w:rsidR="005C26AE" w:rsidRPr="00CB665C" w:rsidRDefault="001340AA" w:rsidP="00CB665C">
      <w:pPr>
        <w:tabs>
          <w:tab w:val="left" w:pos="3402"/>
        </w:tabs>
        <w:spacing w:afterLines="100" w:line="276" w:lineRule="auto"/>
        <w:jc w:val="center"/>
        <w:rPr>
          <w:rFonts w:ascii="Arial" w:hAnsi="Arial" w:cs="Arial"/>
          <w:bCs/>
          <w:szCs w:val="24"/>
        </w:rPr>
      </w:pPr>
      <w:r w:rsidRPr="00CB665C">
        <w:rPr>
          <w:rFonts w:ascii="Arial" w:hAnsi="Arial" w:cs="Arial"/>
          <w:bCs/>
          <w:szCs w:val="24"/>
        </w:rPr>
        <w:t>(pildoma rengiant visų tipų PĮP)</w:t>
      </w:r>
    </w:p>
    <w:tbl>
      <w:tblPr>
        <w:tblW w:w="22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7"/>
        <w:gridCol w:w="282"/>
        <w:gridCol w:w="2501"/>
        <w:gridCol w:w="50"/>
        <w:gridCol w:w="1705"/>
        <w:gridCol w:w="705"/>
        <w:gridCol w:w="41"/>
        <w:gridCol w:w="1229"/>
        <w:gridCol w:w="148"/>
        <w:gridCol w:w="139"/>
        <w:gridCol w:w="989"/>
        <w:gridCol w:w="992"/>
        <w:gridCol w:w="100"/>
        <w:gridCol w:w="193"/>
        <w:gridCol w:w="1276"/>
        <w:gridCol w:w="132"/>
        <w:gridCol w:w="148"/>
        <w:gridCol w:w="1048"/>
        <w:gridCol w:w="510"/>
        <w:gridCol w:w="147"/>
        <w:gridCol w:w="1548"/>
        <w:gridCol w:w="60"/>
        <w:gridCol w:w="89"/>
        <w:gridCol w:w="897"/>
        <w:gridCol w:w="769"/>
        <w:gridCol w:w="180"/>
        <w:gridCol w:w="308"/>
        <w:gridCol w:w="329"/>
        <w:gridCol w:w="67"/>
        <w:gridCol w:w="872"/>
        <w:gridCol w:w="409"/>
        <w:gridCol w:w="520"/>
        <w:gridCol w:w="826"/>
        <w:gridCol w:w="1769"/>
      </w:tblGrid>
      <w:tr w:rsidR="005C26AE" w:rsidRPr="00D80F87" w:rsidTr="009B18E8">
        <w:trPr>
          <w:trHeight w:val="358"/>
        </w:trPr>
        <w:tc>
          <w:tcPr>
            <w:tcW w:w="22105" w:type="dxa"/>
            <w:gridSpan w:val="34"/>
            <w:shd w:val="clear" w:color="auto" w:fill="E7E6E6" w:themeFill="background2"/>
            <w:vAlign w:val="center"/>
          </w:tcPr>
          <w:p w:rsidR="005C26AE" w:rsidRPr="00CB665C" w:rsidRDefault="001340AA" w:rsidP="009B18E8">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rsidTr="009B18E8">
        <w:tblPrEx>
          <w:tblLook w:val="01E0"/>
        </w:tblPrEx>
        <w:trPr>
          <w:trHeight w:val="405"/>
        </w:trPr>
        <w:tc>
          <w:tcPr>
            <w:tcW w:w="5665" w:type="dxa"/>
            <w:gridSpan w:val="5"/>
            <w:shd w:val="clear" w:color="auto" w:fill="E7E6E6" w:themeFill="background2"/>
            <w:vAlign w:val="center"/>
          </w:tcPr>
          <w:p w:rsidR="005C26AE" w:rsidRPr="00CB665C" w:rsidRDefault="001340AA" w:rsidP="009B18E8">
            <w:pPr>
              <w:spacing w:line="276" w:lineRule="auto"/>
              <w:rPr>
                <w:rFonts w:ascii="Arial" w:eastAsia="Calibri" w:hAnsi="Arial" w:cs="Arial"/>
                <w:szCs w:val="24"/>
              </w:rPr>
            </w:pPr>
            <w:r w:rsidRPr="00CB665C">
              <w:rPr>
                <w:rFonts w:ascii="Arial" w:eastAsia="Calibri" w:hAnsi="Arial" w:cs="Arial"/>
                <w:b/>
                <w:bCs/>
                <w:szCs w:val="24"/>
              </w:rPr>
              <w:t>Projekto įgyvendinimo laikotarpis</w:t>
            </w:r>
          </w:p>
        </w:tc>
        <w:tc>
          <w:tcPr>
            <w:tcW w:w="16440" w:type="dxa"/>
            <w:gridSpan w:val="29"/>
          </w:tcPr>
          <w:p w:rsidR="005C26AE" w:rsidRPr="00CB665C" w:rsidRDefault="001340AA" w:rsidP="00DB6688">
            <w:pPr>
              <w:spacing w:line="276" w:lineRule="auto"/>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 xml:space="preserve">vietos projektų </w:t>
            </w:r>
            <w:r w:rsidR="007A6D96">
              <w:rPr>
                <w:rFonts w:ascii="Arial" w:eastAsia="Calibri" w:hAnsi="Arial" w:cs="Arial"/>
                <w:szCs w:val="24"/>
              </w:rPr>
              <w:t xml:space="preserve">VP </w:t>
            </w:r>
            <w:r w:rsidRPr="00CB665C">
              <w:rPr>
                <w:rFonts w:ascii="Arial" w:eastAsia="Calibri" w:hAnsi="Arial" w:cs="Arial"/>
                <w:szCs w:val="24"/>
              </w:rPr>
              <w:t>FSA. Galima įvesti tik skaičių. Galimas didžiausias skaičius – iki 120. Galimas simbolių skaičius – iki 3.</w:t>
            </w:r>
          </w:p>
        </w:tc>
      </w:tr>
      <w:tr w:rsidR="00972BAF" w:rsidRPr="00D80F87" w:rsidTr="009B18E8">
        <w:tblPrEx>
          <w:tblLook w:val="01E0"/>
        </w:tblPrEx>
        <w:trPr>
          <w:trHeight w:val="70"/>
        </w:trPr>
        <w:tc>
          <w:tcPr>
            <w:tcW w:w="1409" w:type="dxa"/>
            <w:gridSpan w:val="2"/>
            <w:tcBorders>
              <w:top w:val="single" w:sz="4" w:space="0" w:color="auto"/>
              <w:left w:val="single" w:sz="4" w:space="0" w:color="auto"/>
              <w:right w:val="single" w:sz="4" w:space="0" w:color="auto"/>
            </w:tcBorders>
            <w:shd w:val="clear" w:color="auto" w:fill="D5DCE4" w:themeFill="text2" w:themeFillTint="33"/>
            <w:vAlign w:val="center"/>
          </w:tcPr>
          <w:p w:rsidR="007A6D96" w:rsidRDefault="007A6D96" w:rsidP="009B18E8">
            <w:pPr>
              <w:spacing w:line="276" w:lineRule="auto"/>
              <w:ind w:left="-57" w:right="-109"/>
              <w:rPr>
                <w:rFonts w:ascii="Arial" w:hAnsi="Arial" w:cs="Arial"/>
                <w:b/>
                <w:bCs/>
                <w:szCs w:val="24"/>
              </w:rPr>
            </w:pPr>
            <w:r>
              <w:rPr>
                <w:rFonts w:ascii="Arial" w:hAnsi="Arial" w:cs="Arial"/>
                <w:b/>
                <w:bCs/>
                <w:szCs w:val="24"/>
              </w:rPr>
              <w:t>Eil.</w:t>
            </w:r>
          </w:p>
          <w:p w:rsidR="005C26AE" w:rsidRPr="00CB665C" w:rsidRDefault="001340AA" w:rsidP="009B18E8">
            <w:pPr>
              <w:spacing w:line="276" w:lineRule="auto"/>
              <w:ind w:left="-57" w:right="-109"/>
              <w:rPr>
                <w:rFonts w:ascii="Arial" w:hAnsi="Arial" w:cs="Arial"/>
                <w:b/>
                <w:szCs w:val="24"/>
              </w:rPr>
            </w:pPr>
            <w:r w:rsidRPr="00CB665C">
              <w:rPr>
                <w:rFonts w:ascii="Arial" w:hAnsi="Arial" w:cs="Arial"/>
                <w:b/>
                <w:bCs/>
                <w:szCs w:val="24"/>
              </w:rPr>
              <w:t>Nr.</w:t>
            </w:r>
          </w:p>
        </w:tc>
        <w:tc>
          <w:tcPr>
            <w:tcW w:w="4256" w:type="dxa"/>
            <w:gridSpan w:val="3"/>
            <w:tcBorders>
              <w:top w:val="single" w:sz="4" w:space="0" w:color="auto"/>
              <w:left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left="-57" w:right="-57"/>
              <w:jc w:val="center"/>
              <w:rPr>
                <w:rFonts w:ascii="Arial" w:hAnsi="Arial" w:cs="Arial"/>
                <w:b/>
                <w:szCs w:val="24"/>
              </w:rPr>
            </w:pPr>
            <w:r w:rsidRPr="00CB665C">
              <w:rPr>
                <w:rFonts w:ascii="Arial" w:hAnsi="Arial" w:cs="Arial"/>
                <w:b/>
                <w:bCs/>
                <w:szCs w:val="24"/>
              </w:rPr>
              <w:t>Projekto veikla</w:t>
            </w:r>
            <w:r w:rsidR="00CB4E0D">
              <w:rPr>
                <w:rFonts w:ascii="Arial" w:hAnsi="Arial" w:cs="Arial"/>
                <w:b/>
                <w:bCs/>
                <w:szCs w:val="24"/>
              </w:rPr>
              <w:t xml:space="preserve"> (-</w:t>
            </w:r>
            <w:proofErr w:type="spellStart"/>
            <w:r w:rsidR="00CB4E0D">
              <w:rPr>
                <w:rFonts w:ascii="Arial" w:hAnsi="Arial" w:cs="Arial"/>
                <w:b/>
                <w:bCs/>
                <w:szCs w:val="24"/>
              </w:rPr>
              <w:t>os</w:t>
            </w:r>
            <w:proofErr w:type="spellEnd"/>
            <w:r w:rsidR="00CB4E0D">
              <w:rPr>
                <w:rFonts w:ascii="Arial" w:hAnsi="Arial" w:cs="Arial"/>
                <w:b/>
                <w:bCs/>
                <w:szCs w:val="24"/>
              </w:rPr>
              <w:t>)</w:t>
            </w:r>
          </w:p>
        </w:tc>
        <w:tc>
          <w:tcPr>
            <w:tcW w:w="4536" w:type="dxa"/>
            <w:gridSpan w:val="9"/>
            <w:tcBorders>
              <w:top w:val="single" w:sz="4" w:space="0" w:color="auto"/>
              <w:left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rsidR="005C26AE" w:rsidRPr="00CB665C" w:rsidRDefault="001340AA" w:rsidP="009B18E8">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604" w:type="dxa"/>
            <w:gridSpan w:val="4"/>
            <w:tcBorders>
              <w:top w:val="single" w:sz="4" w:space="0" w:color="auto"/>
              <w:left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2205" w:type="dxa"/>
            <w:gridSpan w:val="3"/>
            <w:tcBorders>
              <w:top w:val="single" w:sz="4" w:space="0" w:color="auto"/>
              <w:left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2303" w:type="dxa"/>
            <w:gridSpan w:val="6"/>
            <w:tcBorders>
              <w:top w:val="single" w:sz="4" w:space="0" w:color="auto"/>
              <w:left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2197" w:type="dxa"/>
            <w:gridSpan w:val="5"/>
            <w:tcBorders>
              <w:top w:val="single" w:sz="4" w:space="0" w:color="auto"/>
              <w:left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2595" w:type="dxa"/>
            <w:gridSpan w:val="2"/>
            <w:tcBorders>
              <w:top w:val="single" w:sz="4" w:space="0" w:color="auto"/>
              <w:left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972BAF" w:rsidRPr="00D80F87" w:rsidTr="00595510">
        <w:tblPrEx>
          <w:tblLook w:val="01E0"/>
        </w:tblPrEx>
        <w:trPr>
          <w:trHeight w:val="23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425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4536"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6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220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230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2197"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259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DB6688" w:rsidRPr="00D80F87" w:rsidTr="009B18E8">
        <w:tblPrEx>
          <w:tblLook w:val="01E0"/>
        </w:tblPrEx>
        <w:trPr>
          <w:trHeight w:val="698"/>
        </w:trPr>
        <w:tc>
          <w:tcPr>
            <w:tcW w:w="1409" w:type="dxa"/>
            <w:gridSpan w:val="2"/>
            <w:tcBorders>
              <w:top w:val="single" w:sz="4" w:space="0" w:color="auto"/>
              <w:left w:val="single" w:sz="4" w:space="0" w:color="auto"/>
              <w:bottom w:val="single" w:sz="4" w:space="0" w:color="auto"/>
              <w:right w:val="single" w:sz="4" w:space="0" w:color="auto"/>
            </w:tcBorders>
            <w:vAlign w:val="center"/>
          </w:tcPr>
          <w:p w:rsidR="005C26AE" w:rsidRDefault="001340AA" w:rsidP="009B18E8">
            <w:pPr>
              <w:spacing w:line="276" w:lineRule="auto"/>
              <w:rPr>
                <w:rFonts w:ascii="Arial" w:hAnsi="Arial" w:cs="Arial"/>
                <w:szCs w:val="24"/>
              </w:rPr>
            </w:pPr>
            <w:r w:rsidRPr="00CB665C">
              <w:rPr>
                <w:rFonts w:ascii="Arial" w:hAnsi="Arial" w:cs="Arial"/>
                <w:szCs w:val="24"/>
              </w:rPr>
              <w:t>Galimas simbolių skaičius – 3. Nurodyti privaloma</w:t>
            </w:r>
          </w:p>
          <w:p w:rsidR="00CB4E0D" w:rsidRPr="00CB665C" w:rsidRDefault="00CB4E0D" w:rsidP="009B18E8">
            <w:pPr>
              <w:spacing w:line="276" w:lineRule="auto"/>
              <w:rPr>
                <w:rFonts w:ascii="Arial" w:hAnsi="Arial" w:cs="Arial"/>
                <w:szCs w:val="24"/>
              </w:rPr>
            </w:pPr>
          </w:p>
          <w:p w:rsidR="005C26AE" w:rsidRPr="00CB665C" w:rsidRDefault="005C26AE" w:rsidP="009B18E8">
            <w:pPr>
              <w:spacing w:line="276" w:lineRule="auto"/>
              <w:ind w:left="-113" w:right="-57"/>
              <w:rPr>
                <w:rFonts w:ascii="Arial" w:hAnsi="Arial" w:cs="Arial"/>
                <w:szCs w:val="24"/>
              </w:rPr>
            </w:pPr>
          </w:p>
        </w:tc>
        <w:tc>
          <w:tcPr>
            <w:tcW w:w="4256" w:type="dxa"/>
            <w:gridSpan w:val="3"/>
            <w:tcBorders>
              <w:top w:val="single" w:sz="4" w:space="0" w:color="auto"/>
              <w:left w:val="single" w:sz="4" w:space="0" w:color="auto"/>
              <w:bottom w:val="single" w:sz="4" w:space="0" w:color="auto"/>
              <w:right w:val="single" w:sz="4" w:space="0" w:color="auto"/>
            </w:tcBorders>
            <w:vAlign w:val="center"/>
          </w:tcPr>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CB4E0D">
              <w:rPr>
                <w:rFonts w:ascii="Arial" w:hAnsi="Arial" w:cs="Arial"/>
                <w:szCs w:val="24"/>
              </w:rPr>
              <w:t>V</w:t>
            </w:r>
            <w:r w:rsidR="006B1506"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nurodytų finansuojamų projekto veiklų</w:t>
            </w:r>
            <w:r w:rsidR="003E79D8">
              <w:rPr>
                <w:rFonts w:ascii="Arial" w:hAnsi="Arial" w:cs="Arial"/>
                <w:szCs w:val="24"/>
              </w:rPr>
              <w:t>.</w:t>
            </w:r>
          </w:p>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Kai pagal priemonę finansuojamoms veikloms </w:t>
            </w:r>
            <w:r w:rsidR="00CB4E0D">
              <w:rPr>
                <w:rFonts w:ascii="Arial" w:hAnsi="Arial" w:cs="Arial"/>
                <w:szCs w:val="24"/>
              </w:rPr>
              <w:t>V</w:t>
            </w:r>
            <w:r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nustatyta skirtinga paramos intensyvumo norma, veiklos turi būti nurodomos atskirose eilutėse.</w:t>
            </w:r>
          </w:p>
          <w:p w:rsidR="005E6A09"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w:t>
            </w:r>
          </w:p>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4536" w:type="dxa"/>
            <w:gridSpan w:val="9"/>
            <w:tcBorders>
              <w:top w:val="single" w:sz="4" w:space="0" w:color="auto"/>
              <w:left w:val="single" w:sz="4" w:space="0" w:color="auto"/>
              <w:bottom w:val="single" w:sz="4" w:space="0" w:color="auto"/>
              <w:right w:val="single" w:sz="4" w:space="0" w:color="auto"/>
            </w:tcBorders>
            <w:vAlign w:val="center"/>
          </w:tcPr>
          <w:p w:rsidR="005E6A09"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C26AE" w:rsidRPr="00CB665C" w:rsidRDefault="001340AA" w:rsidP="009B18E8">
            <w:pPr>
              <w:spacing w:line="276" w:lineRule="auto"/>
              <w:ind w:left="-57" w:right="-57"/>
              <w:jc w:val="center"/>
              <w:rPr>
                <w:rFonts w:ascii="Arial" w:hAnsi="Arial" w:cs="Arial"/>
                <w:b/>
                <w:bCs/>
                <w:szCs w:val="24"/>
              </w:rPr>
            </w:pPr>
            <w:r w:rsidRPr="00CB665C">
              <w:rPr>
                <w:rFonts w:ascii="Arial" w:hAnsi="Arial" w:cs="Arial"/>
                <w:szCs w:val="24"/>
              </w:rPr>
              <w:t>Nurodyti privaloma.</w:t>
            </w:r>
          </w:p>
        </w:tc>
        <w:tc>
          <w:tcPr>
            <w:tcW w:w="2604" w:type="dxa"/>
            <w:gridSpan w:val="4"/>
            <w:tcBorders>
              <w:top w:val="single" w:sz="4" w:space="0" w:color="auto"/>
              <w:left w:val="single" w:sz="4" w:space="0" w:color="auto"/>
              <w:bottom w:val="single" w:sz="4" w:space="0" w:color="auto"/>
              <w:right w:val="single" w:sz="4" w:space="0" w:color="auto"/>
            </w:tcBorders>
            <w:vAlign w:val="center"/>
          </w:tcPr>
          <w:p w:rsidR="00A64775"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Nurodoma bendra PVM suma, jei bent </w:t>
            </w:r>
            <w:r w:rsidR="001732B3" w:rsidRPr="001732B3">
              <w:rPr>
                <w:rFonts w:ascii="Arial" w:hAnsi="Arial" w:cs="Arial"/>
                <w:szCs w:val="24"/>
              </w:rPr>
              <w:t>prie vienos veiklos 3.2 papunkčio 4 stulpelyje ir 3.3 papunkčio 7 stulpelyje prašoma finansuoti PVM.</w:t>
            </w:r>
          </w:p>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2205" w:type="dxa"/>
            <w:gridSpan w:val="3"/>
            <w:tcBorders>
              <w:top w:val="single" w:sz="4" w:space="0" w:color="auto"/>
              <w:left w:val="single" w:sz="4" w:space="0" w:color="auto"/>
              <w:bottom w:val="single" w:sz="4" w:space="0" w:color="auto"/>
              <w:right w:val="single" w:sz="4" w:space="0" w:color="auto"/>
            </w:tcBorders>
            <w:vAlign w:val="center"/>
          </w:tcPr>
          <w:p w:rsidR="005C26AE" w:rsidRDefault="001340AA" w:rsidP="009B18E8">
            <w:pPr>
              <w:spacing w:line="276" w:lineRule="auto"/>
              <w:ind w:left="-60" w:right="-60"/>
              <w:jc w:val="center"/>
              <w:textAlignment w:val="baseline"/>
              <w:rPr>
                <w:rFonts w:ascii="Arial" w:hAnsi="Arial" w:cs="Arial"/>
                <w:szCs w:val="24"/>
                <w:lang w:eastAsia="lt-LT"/>
              </w:rPr>
            </w:pPr>
            <w:r w:rsidRPr="00CB665C">
              <w:rPr>
                <w:rFonts w:ascii="Arial" w:hAnsi="Arial" w:cs="Arial"/>
                <w:szCs w:val="24"/>
                <w:lang w:eastAsia="lt-LT"/>
              </w:rPr>
              <w:t>Pasirenkama reikšmė iš sąrašo – „Taip“ arba „Ne“</w:t>
            </w:r>
            <w:r w:rsidR="00CB4E0D">
              <w:rPr>
                <w:rFonts w:ascii="Arial" w:hAnsi="Arial" w:cs="Arial"/>
                <w:szCs w:val="24"/>
                <w:lang w:eastAsia="lt-LT"/>
              </w:rPr>
              <w:t>.</w:t>
            </w:r>
          </w:p>
          <w:p w:rsidR="00CB4E0D" w:rsidRPr="00CB665C" w:rsidRDefault="00CB4E0D" w:rsidP="009B18E8">
            <w:pPr>
              <w:spacing w:line="276" w:lineRule="auto"/>
              <w:ind w:left="-60" w:right="-60"/>
              <w:jc w:val="center"/>
              <w:textAlignment w:val="baseline"/>
              <w:rPr>
                <w:rFonts w:ascii="Arial" w:hAnsi="Arial" w:cs="Arial"/>
                <w:szCs w:val="24"/>
                <w:lang w:eastAsia="lt-LT"/>
              </w:rPr>
            </w:pPr>
          </w:p>
          <w:p w:rsidR="003E79D8" w:rsidRPr="00DB6688" w:rsidRDefault="0078526B" w:rsidP="009B18E8">
            <w:pPr>
              <w:spacing w:line="276" w:lineRule="auto"/>
              <w:ind w:left="-60" w:right="-60"/>
              <w:jc w:val="center"/>
              <w:textAlignment w:val="baseline"/>
              <w:rPr>
                <w:rFonts w:ascii="Arial" w:hAnsi="Arial" w:cs="Arial"/>
                <w:b/>
                <w:bCs/>
                <w:szCs w:val="24"/>
                <w:lang w:eastAsia="lt-LT"/>
              </w:rPr>
            </w:pPr>
            <w:sdt>
              <w:sdtPr>
                <w:rPr>
                  <w:rFonts w:ascii="Arial" w:hAnsi="Arial" w:cs="Arial"/>
                  <w:b/>
                  <w:bCs/>
                  <w:szCs w:val="24"/>
                  <w:lang w:eastAsia="lt-LT"/>
                </w:rPr>
                <w:id w:val="2130970941"/>
              </w:sdtPr>
              <w:sdtContent>
                <w:r w:rsidR="003E79D8" w:rsidRPr="00DB6688">
                  <w:rPr>
                    <w:rFonts w:ascii="MS Gothic" w:eastAsia="MS Gothic" w:hAnsi="MS Gothic" w:cs="Arial"/>
                    <w:b/>
                    <w:bCs/>
                    <w:szCs w:val="24"/>
                    <w:lang w:eastAsia="lt-LT"/>
                  </w:rPr>
                  <w:t>☐</w:t>
                </w:r>
              </w:sdtContent>
            </w:sdt>
            <w:r w:rsidR="001340AA" w:rsidRPr="00DB6688">
              <w:rPr>
                <w:rFonts w:ascii="Arial" w:hAnsi="Arial" w:cs="Arial"/>
                <w:b/>
                <w:bCs/>
                <w:szCs w:val="24"/>
                <w:lang w:eastAsia="lt-LT"/>
              </w:rPr>
              <w:t xml:space="preserve"> Taip</w:t>
            </w:r>
          </w:p>
          <w:p w:rsidR="005C26AE" w:rsidRPr="00DB6688" w:rsidRDefault="0078526B" w:rsidP="009B18E8">
            <w:pPr>
              <w:spacing w:line="276" w:lineRule="auto"/>
              <w:ind w:left="-60" w:right="-60"/>
              <w:jc w:val="center"/>
              <w:textAlignment w:val="baseline"/>
              <w:rPr>
                <w:rFonts w:ascii="Arial" w:hAnsi="Arial" w:cs="Arial"/>
                <w:b/>
                <w:bCs/>
                <w:szCs w:val="24"/>
                <w:lang w:eastAsia="lt-LT"/>
              </w:rPr>
            </w:pPr>
            <w:sdt>
              <w:sdtPr>
                <w:rPr>
                  <w:rFonts w:ascii="Arial" w:eastAsia="MS Gothic" w:hAnsi="Arial" w:cs="Arial"/>
                  <w:b/>
                  <w:bCs/>
                  <w:szCs w:val="24"/>
                  <w:lang w:eastAsia="lt-LT"/>
                </w:rPr>
                <w:id w:val="1509173807"/>
              </w:sdtPr>
              <w:sdtContent>
                <w:r w:rsidR="006F2401" w:rsidRPr="00DB6688">
                  <w:rPr>
                    <w:rFonts w:ascii="Segoe UI Symbol" w:eastAsia="MS Gothic" w:hAnsi="Segoe UI Symbol" w:cs="Segoe UI Symbol"/>
                    <w:b/>
                    <w:bCs/>
                    <w:szCs w:val="24"/>
                    <w:lang w:eastAsia="lt-LT"/>
                  </w:rPr>
                  <w:t>☐</w:t>
                </w:r>
              </w:sdtContent>
            </w:sdt>
            <w:r w:rsidR="001340AA" w:rsidRPr="00DB6688">
              <w:rPr>
                <w:rFonts w:ascii="Arial" w:eastAsia="MS Gothic" w:hAnsi="Arial" w:cs="Arial"/>
                <w:b/>
                <w:bCs/>
                <w:szCs w:val="24"/>
                <w:lang w:eastAsia="lt-LT"/>
              </w:rPr>
              <w:t xml:space="preserve"> </w:t>
            </w:r>
            <w:r w:rsidR="001340AA" w:rsidRPr="00DB6688">
              <w:rPr>
                <w:rFonts w:ascii="Arial" w:hAnsi="Arial" w:cs="Arial"/>
                <w:b/>
                <w:bCs/>
                <w:szCs w:val="24"/>
                <w:lang w:eastAsia="lt-LT"/>
              </w:rPr>
              <w:t>Ne</w:t>
            </w:r>
          </w:p>
          <w:p w:rsidR="00CB4E0D" w:rsidRPr="00CB665C" w:rsidRDefault="00CB4E0D" w:rsidP="009B18E8">
            <w:pPr>
              <w:spacing w:line="276" w:lineRule="auto"/>
              <w:ind w:left="-60" w:right="-60"/>
              <w:jc w:val="center"/>
              <w:textAlignment w:val="baseline"/>
              <w:rPr>
                <w:rFonts w:ascii="Arial" w:hAnsi="Arial" w:cs="Arial"/>
                <w:szCs w:val="24"/>
                <w:lang w:eastAsia="lt-LT"/>
              </w:rPr>
            </w:pPr>
          </w:p>
          <w:p w:rsidR="005C26AE" w:rsidRPr="00CB665C" w:rsidRDefault="001340AA" w:rsidP="009B18E8">
            <w:pPr>
              <w:spacing w:line="276" w:lineRule="auto"/>
              <w:ind w:left="-57" w:right="-157"/>
              <w:jc w:val="center"/>
              <w:rPr>
                <w:rFonts w:ascii="Arial" w:hAnsi="Arial" w:cs="Arial"/>
                <w:szCs w:val="24"/>
              </w:rPr>
            </w:pPr>
            <w:r w:rsidRPr="00CB665C">
              <w:rPr>
                <w:rFonts w:ascii="Arial" w:hAnsi="Arial" w:cs="Arial"/>
                <w:szCs w:val="24"/>
              </w:rPr>
              <w:t xml:space="preserve">Nurodoma, ar konkreti veikla (įskaitant reikiamus pirkimus) vykdoma arba planuojama pradėti vykdyti iki projekto sutarties pasirašymo. (Kai taikoma valstybės pagalba, turi būti atsižvelgiama į </w:t>
            </w:r>
            <w:r w:rsidR="005E6A09">
              <w:rPr>
                <w:rFonts w:ascii="Arial" w:hAnsi="Arial" w:cs="Arial"/>
                <w:szCs w:val="24"/>
              </w:rPr>
              <w:t>V</w:t>
            </w:r>
            <w:r w:rsidRPr="00CB665C">
              <w:rPr>
                <w:rFonts w:ascii="Arial" w:hAnsi="Arial" w:cs="Arial"/>
                <w:szCs w:val="24"/>
              </w:rPr>
              <w:t>P</w:t>
            </w:r>
            <w:r w:rsidR="005E6A09">
              <w:rPr>
                <w:rFonts w:ascii="Arial" w:hAnsi="Arial" w:cs="Arial"/>
                <w:szCs w:val="24"/>
              </w:rPr>
              <w:t xml:space="preserve"> </w:t>
            </w:r>
            <w:r w:rsidRPr="00CB665C">
              <w:rPr>
                <w:rFonts w:ascii="Arial" w:hAnsi="Arial" w:cs="Arial"/>
                <w:szCs w:val="24"/>
              </w:rPr>
              <w:t>FSA nustatytus reikalavimus dėl projekto veiklų vykdymo iki projekto sutarties pasirašymo.)</w:t>
            </w:r>
          </w:p>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2303" w:type="dxa"/>
            <w:gridSpan w:val="6"/>
            <w:tcBorders>
              <w:top w:val="single" w:sz="4" w:space="0" w:color="auto"/>
              <w:left w:val="single" w:sz="4" w:space="0" w:color="auto"/>
              <w:bottom w:val="single" w:sz="4" w:space="0" w:color="auto"/>
              <w:right w:val="single" w:sz="4" w:space="0" w:color="auto"/>
            </w:tcBorders>
            <w:vAlign w:val="center"/>
          </w:tcPr>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 xml:space="preserve">Nurodomas projekto veiklos (įskaitant reikiamus pirkimus) vykdymo pradžios mėnesio eilės numeris, skaičiuojant nuo planuojamo projekto sutarties pasirašymo 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w:t>
            </w:r>
            <w:r w:rsidRPr="00CB665C">
              <w:rPr>
                <w:rFonts w:ascii="Arial" w:hAnsi="Arial" w:cs="Arial"/>
                <w:szCs w:val="24"/>
              </w:rPr>
              <w:lastRenderedPageBreak/>
              <w:t>bus nurodytas projekto sutartyje). Nurodomas skaičius nuo 1 iki 120.</w:t>
            </w:r>
          </w:p>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2197" w:type="dxa"/>
            <w:gridSpan w:val="5"/>
            <w:tcBorders>
              <w:top w:val="single" w:sz="4" w:space="0" w:color="auto"/>
              <w:left w:val="single" w:sz="4" w:space="0" w:color="auto"/>
              <w:bottom w:val="single" w:sz="4" w:space="0" w:color="auto"/>
              <w:right w:val="single" w:sz="4" w:space="0" w:color="auto"/>
            </w:tcBorders>
            <w:vAlign w:val="center"/>
          </w:tcPr>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numeris, skaičiuojant nuo planuojamo projekto sutarties pasirašymo dienos. Nurodomas ne kalendorinis mėnuo, o projekto įgyvendinimo trukmės mėnuo, pvz., projekto trečias įgyvendinimo trukmės mėnuo; projekto penktas įgyvendinimo trukmės mėnuo (konkretus kalendorinis mėnuo bus nurodytas projekto sutartyje). Nurodomas skaičius nuo 1 iki </w:t>
            </w:r>
            <w:r w:rsidR="00F96374">
              <w:rPr>
                <w:rFonts w:ascii="Arial" w:hAnsi="Arial" w:cs="Arial"/>
                <w:szCs w:val="24"/>
              </w:rPr>
              <w:t>36</w:t>
            </w:r>
            <w:r w:rsidRPr="00CB665C">
              <w:rPr>
                <w:rFonts w:ascii="Arial" w:hAnsi="Arial" w:cs="Arial"/>
                <w:szCs w:val="24"/>
              </w:rPr>
              <w:t>.</w:t>
            </w:r>
          </w:p>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c>
          <w:tcPr>
            <w:tcW w:w="2595" w:type="dxa"/>
            <w:gridSpan w:val="2"/>
            <w:tcBorders>
              <w:top w:val="single" w:sz="4" w:space="0" w:color="auto"/>
              <w:left w:val="single" w:sz="4" w:space="0" w:color="auto"/>
              <w:bottom w:val="single" w:sz="4" w:space="0" w:color="auto"/>
              <w:right w:val="single" w:sz="4" w:space="0" w:color="auto"/>
            </w:tcBorders>
            <w:vAlign w:val="center"/>
          </w:tcPr>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Nurodomas teikiamo mokėjimo mėnesio eilės numeris, skaičiuojant nuo planuojamo projekto sutarties pasirašymo dienos. Nurodomas 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rsidR="005C26AE" w:rsidRPr="00CB665C" w:rsidRDefault="001340AA" w:rsidP="009B18E8">
            <w:pPr>
              <w:spacing w:line="276" w:lineRule="auto"/>
              <w:ind w:left="-57" w:right="-57"/>
              <w:jc w:val="center"/>
              <w:rPr>
                <w:rFonts w:ascii="Arial" w:hAnsi="Arial" w:cs="Arial"/>
                <w:szCs w:val="24"/>
              </w:rPr>
            </w:pPr>
            <w:r w:rsidRPr="00CB665C">
              <w:rPr>
                <w:rFonts w:ascii="Arial" w:hAnsi="Arial" w:cs="Arial"/>
                <w:szCs w:val="24"/>
              </w:rPr>
              <w:t>Nurodyti privaloma</w:t>
            </w:r>
          </w:p>
        </w:tc>
      </w:tr>
      <w:tr w:rsidR="005C26AE" w:rsidRPr="00D80F87" w:rsidTr="009B18E8">
        <w:tblPrEx>
          <w:tblLook w:val="01E0"/>
        </w:tblPrEx>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9B18E8">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972BAF" w:rsidRPr="00D80F87" w:rsidTr="009B18E8">
        <w:tblPrEx>
          <w:tblLook w:val="01E0"/>
        </w:tblPrEx>
        <w:trPr>
          <w:trHeight w:val="775"/>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E6A09" w:rsidRDefault="005E6A09" w:rsidP="009B18E8">
            <w:pPr>
              <w:spacing w:line="276" w:lineRule="auto"/>
              <w:ind w:left="-57" w:right="-57"/>
              <w:rPr>
                <w:rFonts w:ascii="Arial" w:hAnsi="Arial" w:cs="Arial"/>
                <w:b/>
                <w:szCs w:val="24"/>
              </w:rPr>
            </w:pPr>
            <w:r>
              <w:rPr>
                <w:rFonts w:ascii="Arial" w:hAnsi="Arial" w:cs="Arial"/>
                <w:b/>
                <w:szCs w:val="24"/>
              </w:rPr>
              <w:t>Eil.</w:t>
            </w:r>
          </w:p>
          <w:p w:rsidR="005C26AE" w:rsidRPr="00CB665C" w:rsidRDefault="001340AA" w:rsidP="009B18E8">
            <w:pPr>
              <w:spacing w:line="276" w:lineRule="auto"/>
              <w:ind w:left="-57" w:right="-57"/>
              <w:rPr>
                <w:rFonts w:ascii="Arial" w:hAnsi="Arial" w:cs="Arial"/>
                <w:b/>
                <w:szCs w:val="24"/>
              </w:rPr>
            </w:pPr>
            <w:r w:rsidRPr="00CB665C">
              <w:rPr>
                <w:rFonts w:ascii="Arial" w:hAnsi="Arial" w:cs="Arial"/>
                <w:b/>
                <w:szCs w:val="24"/>
              </w:rPr>
              <w:t>Nr.</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jc w:val="center"/>
              <w:rPr>
                <w:rFonts w:ascii="Arial" w:hAnsi="Arial" w:cs="Arial"/>
                <w:b/>
                <w:bCs/>
                <w:szCs w:val="24"/>
              </w:rPr>
            </w:pPr>
            <w:r w:rsidRPr="00CB665C">
              <w:rPr>
                <w:rFonts w:ascii="Arial" w:hAnsi="Arial" w:cs="Arial"/>
                <w:b/>
                <w:szCs w:val="24"/>
              </w:rPr>
              <w:t>Projekto veikla</w:t>
            </w:r>
            <w:r w:rsidR="005E6A09">
              <w:rPr>
                <w:rFonts w:ascii="Arial" w:hAnsi="Arial" w:cs="Arial"/>
                <w:b/>
                <w:szCs w:val="24"/>
              </w:rPr>
              <w:t xml:space="preserve"> (-</w:t>
            </w:r>
            <w:proofErr w:type="spellStart"/>
            <w:r w:rsidR="005E6A09">
              <w:rPr>
                <w:rFonts w:ascii="Arial" w:hAnsi="Arial" w:cs="Arial"/>
                <w:b/>
                <w:szCs w:val="24"/>
              </w:rPr>
              <w:t>os</w:t>
            </w:r>
            <w:proofErr w:type="spellEnd"/>
            <w:r w:rsidR="005E6A09">
              <w:rPr>
                <w:rFonts w:ascii="Arial" w:hAnsi="Arial" w:cs="Arial"/>
                <w:b/>
                <w:szCs w:val="24"/>
              </w:rPr>
              <w:t>)</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9B18E8">
            <w:pPr>
              <w:spacing w:line="276" w:lineRule="auto"/>
              <w:ind w:right="-57"/>
              <w:jc w:val="center"/>
              <w:rPr>
                <w:rFonts w:ascii="Arial" w:hAnsi="Arial" w:cs="Arial"/>
                <w:b/>
                <w:szCs w:val="24"/>
              </w:rPr>
            </w:pPr>
            <w:r w:rsidRPr="00CB665C">
              <w:rPr>
                <w:rFonts w:ascii="Arial" w:hAnsi="Arial" w:cs="Arial"/>
                <w:b/>
                <w:bCs/>
                <w:szCs w:val="24"/>
              </w:rPr>
              <w:t>Aprašymas</w:t>
            </w:r>
          </w:p>
        </w:tc>
      </w:tr>
      <w:tr w:rsidR="00972BAF" w:rsidRPr="00D80F87" w:rsidTr="007844AA">
        <w:tblPrEx>
          <w:tblLook w:val="01E0"/>
        </w:tblPrEx>
        <w:trPr>
          <w:trHeight w:val="7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972BAF" w:rsidRPr="00D80F87" w:rsidTr="009B18E8">
        <w:tblPrEx>
          <w:tblLook w:val="01E0"/>
        </w:tblPrEx>
        <w:trPr>
          <w:trHeight w:val="775"/>
        </w:trPr>
        <w:tc>
          <w:tcPr>
            <w:tcW w:w="1409" w:type="dxa"/>
            <w:gridSpan w:val="2"/>
            <w:tcBorders>
              <w:top w:val="single" w:sz="4" w:space="0" w:color="auto"/>
              <w:left w:val="single" w:sz="4" w:space="0" w:color="auto"/>
              <w:right w:val="single" w:sz="4" w:space="0" w:color="auto"/>
            </w:tcBorders>
            <w:shd w:val="clear" w:color="auto" w:fill="FFFFFF" w:themeFill="background1"/>
            <w:vAlign w:val="center"/>
          </w:tcPr>
          <w:p w:rsidR="005E6A09" w:rsidRPr="002F6171" w:rsidRDefault="005E6A09" w:rsidP="009B18E8">
            <w:pPr>
              <w:spacing w:line="259" w:lineRule="auto"/>
              <w:rPr>
                <w:rFonts w:ascii="Arial" w:hAnsi="Arial" w:cs="Arial"/>
                <w:iCs/>
                <w:szCs w:val="24"/>
              </w:rPr>
            </w:pPr>
            <w:r w:rsidRPr="002F6171">
              <w:rPr>
                <w:rFonts w:ascii="Arial" w:hAnsi="Arial" w:cs="Arial"/>
                <w:iCs/>
                <w:szCs w:val="24"/>
              </w:rPr>
              <w:t xml:space="preserve">Nurodomas numeris iš eilės, pvz., 1, </w:t>
            </w:r>
          </w:p>
          <w:p w:rsidR="005E6A09" w:rsidRPr="002F6171" w:rsidRDefault="005E6A09" w:rsidP="009B18E8">
            <w:pPr>
              <w:spacing w:line="259" w:lineRule="auto"/>
              <w:rPr>
                <w:rFonts w:ascii="Arial" w:hAnsi="Arial" w:cs="Arial"/>
                <w:iCs/>
                <w:szCs w:val="24"/>
              </w:rPr>
            </w:pPr>
            <w:r w:rsidRPr="002F6171">
              <w:rPr>
                <w:rFonts w:ascii="Arial" w:hAnsi="Arial" w:cs="Arial"/>
                <w:iCs/>
                <w:szCs w:val="24"/>
              </w:rPr>
              <w:t xml:space="preserve">2, </w:t>
            </w:r>
          </w:p>
          <w:p w:rsidR="005E6A09" w:rsidRPr="002F6171" w:rsidRDefault="005E6A09" w:rsidP="009B18E8">
            <w:pPr>
              <w:spacing w:line="259" w:lineRule="auto"/>
              <w:rPr>
                <w:rFonts w:ascii="Arial" w:hAnsi="Arial" w:cs="Arial"/>
                <w:iCs/>
                <w:szCs w:val="24"/>
              </w:rPr>
            </w:pPr>
            <w:r w:rsidRPr="002F6171">
              <w:rPr>
                <w:rFonts w:ascii="Arial" w:hAnsi="Arial" w:cs="Arial"/>
                <w:iCs/>
                <w:szCs w:val="24"/>
              </w:rPr>
              <w:t>3.</w:t>
            </w:r>
          </w:p>
          <w:p w:rsidR="005E6A09" w:rsidRPr="00CB665C" w:rsidRDefault="005E6A09" w:rsidP="009B18E8">
            <w:pPr>
              <w:spacing w:line="276" w:lineRule="auto"/>
              <w:ind w:left="-57" w:right="-57"/>
              <w:rPr>
                <w:rFonts w:ascii="Arial" w:hAnsi="Arial" w:cs="Arial"/>
                <w:bCs/>
                <w:szCs w:val="24"/>
              </w:rPr>
            </w:pPr>
          </w:p>
        </w:tc>
        <w:tc>
          <w:tcPr>
            <w:tcW w:w="6518" w:type="dxa"/>
            <w:gridSpan w:val="8"/>
            <w:tcBorders>
              <w:top w:val="single" w:sz="4" w:space="0" w:color="auto"/>
              <w:left w:val="single" w:sz="4" w:space="0" w:color="auto"/>
              <w:right w:val="single" w:sz="4" w:space="0" w:color="auto"/>
            </w:tcBorders>
            <w:shd w:val="clear" w:color="auto" w:fill="FFFFFF" w:themeFill="background1"/>
            <w:vAlign w:val="center"/>
          </w:tcPr>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2C601F">
              <w:rPr>
                <w:rFonts w:ascii="Arial" w:hAnsi="Arial" w:cs="Arial"/>
                <w:szCs w:val="24"/>
              </w:rPr>
              <w:t>VP FSA</w:t>
            </w:r>
            <w:r w:rsidRPr="00CB665C">
              <w:rPr>
                <w:rFonts w:ascii="Arial" w:hAnsi="Arial" w:cs="Arial"/>
                <w:szCs w:val="24"/>
              </w:rPr>
              <w:t xml:space="preserve"> nurodytų finansuojamų projekto veiklų.</w:t>
            </w:r>
          </w:p>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 xml:space="preserve">Jei pagal priemonę finansuojamoms veikloms </w:t>
            </w:r>
            <w:r w:rsidR="002C601F">
              <w:rPr>
                <w:rFonts w:ascii="Arial" w:hAnsi="Arial" w:cs="Arial"/>
                <w:szCs w:val="24"/>
              </w:rPr>
              <w:t>VP FSA</w:t>
            </w:r>
            <w:r w:rsidRPr="00CB665C">
              <w:rPr>
                <w:rFonts w:ascii="Arial" w:hAnsi="Arial" w:cs="Arial"/>
                <w:szCs w:val="24"/>
              </w:rPr>
              <w:t xml:space="preserve"> nustatyta skirtinga paramos intensyvumo norma, veiklos turi būti nurodomos atskirose eilutėse.</w:t>
            </w:r>
          </w:p>
          <w:p w:rsidR="005E6A09" w:rsidRPr="00CB665C" w:rsidRDefault="005E6A09" w:rsidP="009B18E8">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Pr>
                <w:rFonts w:ascii="Arial" w:hAnsi="Arial" w:cs="Arial"/>
                <w:szCs w:val="24"/>
              </w:rPr>
              <w:t>.</w:t>
            </w:r>
          </w:p>
        </w:tc>
        <w:tc>
          <w:tcPr>
            <w:tcW w:w="3550" w:type="dxa"/>
            <w:gridSpan w:val="5"/>
            <w:tcBorders>
              <w:top w:val="single" w:sz="4" w:space="0" w:color="auto"/>
              <w:left w:val="single" w:sz="4" w:space="0" w:color="auto"/>
              <w:right w:val="single" w:sz="4" w:space="0" w:color="auto"/>
            </w:tcBorders>
            <w:shd w:val="clear" w:color="auto" w:fill="FFFFFF" w:themeFill="background1"/>
            <w:vAlign w:val="center"/>
          </w:tcPr>
          <w:p w:rsidR="005E6A09" w:rsidRPr="00CB665C" w:rsidRDefault="005E6A09"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(su PVM, jeigu PVM tinkamas finansuoti, o kai PVM nėra tinkamas finansuoti – be PVM).</w:t>
            </w:r>
          </w:p>
          <w:p w:rsidR="005E6A09" w:rsidRPr="00CB665C" w:rsidRDefault="005E6A09"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rsidR="005E6A09" w:rsidRPr="00CB665C" w:rsidRDefault="005E6A09" w:rsidP="009B18E8">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3533" w:type="dxa"/>
            <w:gridSpan w:val="6"/>
            <w:tcBorders>
              <w:top w:val="single" w:sz="4" w:space="0" w:color="auto"/>
              <w:left w:val="single" w:sz="4" w:space="0" w:color="auto"/>
              <w:right w:val="single" w:sz="4" w:space="0" w:color="auto"/>
            </w:tcBorders>
            <w:shd w:val="clear" w:color="auto" w:fill="FFFFFF" w:themeFill="background1"/>
            <w:vAlign w:val="center"/>
          </w:tcPr>
          <w:p w:rsidR="005E6A09" w:rsidRPr="00CB665C" w:rsidRDefault="005E6A09" w:rsidP="009B18E8">
            <w:pPr>
              <w:spacing w:line="276" w:lineRule="auto"/>
              <w:ind w:left="-57" w:right="-62"/>
              <w:jc w:val="center"/>
              <w:rPr>
                <w:rFonts w:ascii="Arial" w:hAnsi="Arial" w:cs="Arial"/>
                <w:szCs w:val="24"/>
              </w:rPr>
            </w:pPr>
            <w:r w:rsidRPr="00CB665C">
              <w:rPr>
                <w:rFonts w:ascii="Arial" w:hAnsi="Arial" w:cs="Arial"/>
                <w:szCs w:val="24"/>
              </w:rPr>
              <w:t>Nurodoma PVM suma, skirta projekto matomumo ir informavimo apie projektą priemonėms finansuoti, jeigu ją galima finansuoti iš projekto lėšų.</w:t>
            </w:r>
          </w:p>
          <w:p w:rsidR="000B4BD4" w:rsidRDefault="005E6A09" w:rsidP="009B18E8">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E6A09" w:rsidRPr="000B4BD4" w:rsidRDefault="005E6A09" w:rsidP="009B18E8">
            <w:pPr>
              <w:spacing w:line="276" w:lineRule="auto"/>
              <w:ind w:left="-57" w:right="-62"/>
              <w:jc w:val="center"/>
              <w:rPr>
                <w:rFonts w:ascii="Arial" w:hAnsi="Arial" w:cs="Arial"/>
                <w:szCs w:val="24"/>
              </w:rPr>
            </w:pPr>
            <w:r w:rsidRPr="00CB665C">
              <w:rPr>
                <w:rFonts w:ascii="Arial" w:hAnsi="Arial" w:cs="Arial"/>
                <w:szCs w:val="24"/>
              </w:rPr>
              <w:t>Nurodyti neprivaloma.</w:t>
            </w:r>
          </w:p>
        </w:tc>
        <w:tc>
          <w:tcPr>
            <w:tcW w:w="7095" w:type="dxa"/>
            <w:gridSpan w:val="13"/>
            <w:tcBorders>
              <w:top w:val="single" w:sz="4" w:space="0" w:color="auto"/>
              <w:left w:val="single" w:sz="4" w:space="0" w:color="auto"/>
              <w:right w:val="single" w:sz="4" w:space="0" w:color="auto"/>
            </w:tcBorders>
            <w:shd w:val="clear" w:color="auto" w:fill="FFFFFF" w:themeFill="background1"/>
            <w:vAlign w:val="center"/>
          </w:tcPr>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1. aprašymas interneto svetainėje (jei tokia yra);</w:t>
            </w:r>
          </w:p>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3. informacijos skelbimas pakabinamoje / pastatomoje vizualinėje lentoje (būtina):</w:t>
            </w:r>
          </w:p>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3.1. ne mažesniame kaip A3 formato plakate; arba,</w:t>
            </w:r>
          </w:p>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rsidR="005E6A09" w:rsidRPr="00CB665C" w:rsidRDefault="005E6A09" w:rsidP="009B18E8">
            <w:pPr>
              <w:spacing w:line="276" w:lineRule="auto"/>
              <w:jc w:val="center"/>
              <w:rPr>
                <w:rFonts w:ascii="Arial" w:hAnsi="Arial" w:cs="Arial"/>
                <w:szCs w:val="24"/>
              </w:rPr>
            </w:pPr>
            <w:r w:rsidRPr="00CB665C">
              <w:rPr>
                <w:rFonts w:ascii="Arial" w:hAnsi="Arial" w:cs="Arial"/>
                <w:szCs w:val="24"/>
              </w:rPr>
              <w:t>1, 2 ir 3.1</w:t>
            </w:r>
            <w:r w:rsidR="002622CB">
              <w:rPr>
                <w:rFonts w:ascii="Arial" w:hAnsi="Arial" w:cs="Arial"/>
                <w:szCs w:val="24"/>
              </w:rPr>
              <w:t>–</w:t>
            </w:r>
            <w:r w:rsidRPr="00CB665C">
              <w:rPr>
                <w:rFonts w:ascii="Arial" w:hAnsi="Arial" w:cs="Arial"/>
                <w:szCs w:val="24"/>
              </w:rPr>
              <w:t>3.2 matomumo ir informavimo priemonėms taikomas supaprastintas išlaidų apmokėjimas. Fiksuotieji dydžiai skelbiami Europos socialinio fondo agentūros 2021–2027 m. ES fondų lėšomis Supaprastintai apmokamų išlaidų dydžių registre</w:t>
            </w:r>
            <w:r>
              <w:rPr>
                <w:rFonts w:ascii="Arial" w:hAnsi="Arial" w:cs="Arial"/>
                <w:szCs w:val="24"/>
              </w:rPr>
              <w:t xml:space="preserve"> </w:t>
            </w:r>
            <w:hyperlink r:id="rId16" w:history="1">
              <w:r w:rsidRPr="004D4FE5">
                <w:rPr>
                  <w:rStyle w:val="Hyperlink"/>
                  <w:rFonts w:ascii="Arial" w:hAnsi="Arial" w:cs="Arial"/>
                  <w:szCs w:val="24"/>
                </w:rPr>
                <w:t>https://www.esf.lt/veiklos-sritys/metodines-pagalbos-centras/fiksuotuju-dydziu-registras/1104</w:t>
              </w:r>
            </w:hyperlink>
            <w:r w:rsidR="004D4FE5">
              <w:rPr>
                <w:rFonts w:ascii="Arial" w:hAnsi="Arial" w:cs="Arial"/>
                <w:szCs w:val="24"/>
              </w:rPr>
              <w:t>.</w:t>
            </w:r>
          </w:p>
          <w:p w:rsidR="005E6A09" w:rsidRPr="00CB665C" w:rsidRDefault="005E6A09" w:rsidP="009B18E8">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rsidR="005E6A09" w:rsidRPr="00CB665C" w:rsidRDefault="005E6A09" w:rsidP="009B18E8">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rsidR="00A64775" w:rsidRPr="00CB665C" w:rsidRDefault="00A64775" w:rsidP="009B18E8">
            <w:pPr>
              <w:spacing w:line="276" w:lineRule="auto"/>
              <w:ind w:left="-57" w:right="-57"/>
              <w:jc w:val="center"/>
              <w:rPr>
                <w:rFonts w:ascii="Arial" w:hAnsi="Arial" w:cs="Arial"/>
                <w:szCs w:val="24"/>
              </w:rPr>
            </w:pPr>
            <w:r>
              <w:rPr>
                <w:rFonts w:ascii="Arial" w:hAnsi="Arial" w:cs="Arial"/>
                <w:szCs w:val="24"/>
              </w:rPr>
              <w:t xml:space="preserve">5. </w:t>
            </w:r>
            <w:r w:rsidR="00E8632D">
              <w:rPr>
                <w:rFonts w:ascii="Arial" w:hAnsi="Arial" w:cs="Arial"/>
                <w:szCs w:val="24"/>
              </w:rPr>
              <w:t>i</w:t>
            </w:r>
            <w:r w:rsidRPr="00A64775">
              <w:rPr>
                <w:rFonts w:ascii="Arial" w:hAnsi="Arial" w:cs="Arial"/>
                <w:szCs w:val="24"/>
              </w:rPr>
              <w:t>nformacinėje medžiagoje ir priemonėse informuoti apie viešąjį įnašą naudojant bent jau ES emblemą su teiginiu „Bendrai finansuoja Europos Sąjunga“ pagal PFAT aktualią redakciją nuo</w:t>
            </w:r>
            <w:r w:rsidR="00E8632D">
              <w:rPr>
                <w:rFonts w:ascii="Arial" w:hAnsi="Arial" w:cs="Arial"/>
                <w:szCs w:val="24"/>
              </w:rPr>
              <w:t xml:space="preserve"> 2025-12-24.</w:t>
            </w:r>
          </w:p>
          <w:p w:rsidR="0089301C" w:rsidRDefault="0089301C" w:rsidP="009B18E8">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w:t>
            </w:r>
            <w:r>
              <w:rPr>
                <w:rFonts w:ascii="Arial" w:hAnsi="Arial" w:cs="Arial"/>
                <w:szCs w:val="24"/>
              </w:rPr>
              <w:t> </w:t>
            </w:r>
            <w:r w:rsidRPr="00CB665C">
              <w:rPr>
                <w:rFonts w:ascii="Arial" w:hAnsi="Arial" w:cs="Arial"/>
                <w:szCs w:val="24"/>
              </w:rPr>
              <w:t>000.</w:t>
            </w:r>
          </w:p>
          <w:p w:rsidR="005E6A09" w:rsidRPr="00CB665C" w:rsidRDefault="005E6A09" w:rsidP="009B18E8">
            <w:pPr>
              <w:spacing w:line="276" w:lineRule="auto"/>
              <w:ind w:right="-57"/>
              <w:jc w:val="center"/>
              <w:rPr>
                <w:rFonts w:ascii="Arial" w:hAnsi="Arial" w:cs="Arial"/>
                <w:bCs/>
                <w:szCs w:val="24"/>
              </w:rPr>
            </w:pPr>
            <w:r w:rsidRPr="00CB665C">
              <w:rPr>
                <w:rFonts w:ascii="Arial" w:hAnsi="Arial" w:cs="Arial"/>
                <w:szCs w:val="24"/>
              </w:rPr>
              <w:t>Nurodyti privaloma.</w:t>
            </w:r>
          </w:p>
        </w:tc>
      </w:tr>
      <w:tr w:rsidR="005E6A09" w:rsidRPr="00D80F87" w:rsidTr="009B18E8">
        <w:tblPrEx>
          <w:tblLook w:val="01E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E6A09" w:rsidRPr="00CB665C" w:rsidRDefault="005E6A09" w:rsidP="009B18E8">
            <w:pPr>
              <w:spacing w:after="120" w:line="276" w:lineRule="auto"/>
              <w:rPr>
                <w:rFonts w:ascii="Arial" w:hAnsi="Arial" w:cs="Arial"/>
                <w:szCs w:val="24"/>
              </w:rPr>
            </w:pPr>
            <w:r w:rsidRPr="00CB665C">
              <w:rPr>
                <w:rFonts w:ascii="Arial" w:hAnsi="Arial" w:cs="Arial"/>
                <w:b/>
                <w:bCs/>
                <w:szCs w:val="24"/>
              </w:rPr>
              <w:t>3.3 Projekto išlaidos</w:t>
            </w:r>
          </w:p>
        </w:tc>
      </w:tr>
      <w:tr w:rsidR="005E6A09" w:rsidRPr="00D80F87" w:rsidTr="009B18E8">
        <w:tblPrEx>
          <w:tblLook w:val="01E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E6A09" w:rsidRPr="00CB665C" w:rsidRDefault="005E6A09" w:rsidP="009B18E8">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C21CEB" w:rsidRPr="00D80F87" w:rsidTr="009B18E8">
        <w:trPr>
          <w:trHeight w:val="630"/>
        </w:trPr>
        <w:tc>
          <w:tcPr>
            <w:tcW w:w="1409"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rsidR="00C21CEB" w:rsidRPr="00CB665C" w:rsidRDefault="00C21CEB" w:rsidP="009B18E8">
            <w:pPr>
              <w:spacing w:line="276" w:lineRule="auto"/>
              <w:rPr>
                <w:rFonts w:ascii="Arial" w:hAnsi="Arial" w:cs="Arial"/>
                <w:b/>
                <w:bCs/>
                <w:color w:val="000000"/>
                <w:szCs w:val="24"/>
              </w:rPr>
            </w:pPr>
            <w:r w:rsidRPr="00CB665C">
              <w:rPr>
                <w:rFonts w:ascii="Arial" w:hAnsi="Arial" w:cs="Arial"/>
                <w:b/>
                <w:bCs/>
                <w:color w:val="000000"/>
                <w:szCs w:val="24"/>
              </w:rPr>
              <w:t>Eil.</w:t>
            </w:r>
          </w:p>
          <w:p w:rsidR="00C21CEB" w:rsidRPr="00CB665C" w:rsidRDefault="00C21CEB" w:rsidP="009B18E8">
            <w:pPr>
              <w:spacing w:line="276" w:lineRule="auto"/>
              <w:rPr>
                <w:rFonts w:ascii="Arial" w:hAnsi="Arial" w:cs="Arial"/>
                <w:b/>
                <w:bCs/>
                <w:color w:val="000000"/>
                <w:szCs w:val="24"/>
              </w:rPr>
            </w:pPr>
            <w:r w:rsidRPr="00CB665C">
              <w:rPr>
                <w:rFonts w:ascii="Arial" w:hAnsi="Arial" w:cs="Arial"/>
                <w:b/>
                <w:bCs/>
                <w:color w:val="000000"/>
                <w:szCs w:val="24"/>
              </w:rPr>
              <w:t>Nr.</w:t>
            </w:r>
          </w:p>
        </w:tc>
        <w:tc>
          <w:tcPr>
            <w:tcW w:w="2551"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21CEB" w:rsidRDefault="00C21CEB" w:rsidP="009B18E8">
            <w:pPr>
              <w:spacing w:line="276" w:lineRule="auto"/>
              <w:jc w:val="center"/>
              <w:rPr>
                <w:rFonts w:ascii="Arial" w:hAnsi="Arial" w:cs="Arial"/>
                <w:b/>
                <w:bCs/>
                <w:color w:val="000000"/>
                <w:szCs w:val="24"/>
              </w:rPr>
            </w:pPr>
            <w:r w:rsidRPr="00C21CEB">
              <w:rPr>
                <w:rFonts w:ascii="Arial" w:hAnsi="Arial" w:cs="Arial"/>
                <w:b/>
                <w:bCs/>
                <w:color w:val="000000"/>
                <w:szCs w:val="24"/>
              </w:rPr>
              <w:t>Projekto</w:t>
            </w:r>
          </w:p>
          <w:p w:rsidR="00C21CEB" w:rsidRPr="00C21CEB" w:rsidRDefault="00C21CEB" w:rsidP="009B18E8">
            <w:pPr>
              <w:spacing w:line="276" w:lineRule="auto"/>
              <w:jc w:val="center"/>
              <w:rPr>
                <w:rFonts w:ascii="Arial" w:hAnsi="Arial" w:cs="Arial"/>
                <w:b/>
                <w:bCs/>
                <w:color w:val="000000"/>
                <w:szCs w:val="24"/>
              </w:rPr>
            </w:pPr>
            <w:r w:rsidRPr="00C21CEB">
              <w:rPr>
                <w:rFonts w:ascii="Arial" w:hAnsi="Arial" w:cs="Arial"/>
                <w:b/>
                <w:bCs/>
                <w:color w:val="000000"/>
                <w:szCs w:val="24"/>
              </w:rPr>
              <w:t>veikla</w:t>
            </w:r>
          </w:p>
          <w:p w:rsidR="00C21CEB" w:rsidRPr="00C21CEB" w:rsidRDefault="00C21CEB" w:rsidP="009B18E8">
            <w:pPr>
              <w:spacing w:line="276" w:lineRule="auto"/>
              <w:jc w:val="center"/>
              <w:rPr>
                <w:rFonts w:ascii="Arial" w:hAnsi="Arial" w:cs="Arial"/>
                <w:b/>
                <w:bCs/>
                <w:color w:val="000000"/>
                <w:szCs w:val="24"/>
              </w:rPr>
            </w:pPr>
            <w:r w:rsidRPr="00C21CEB">
              <w:rPr>
                <w:rFonts w:ascii="Arial" w:hAnsi="Arial" w:cs="Arial"/>
                <w:b/>
                <w:bCs/>
                <w:color w:val="000000"/>
                <w:szCs w:val="24"/>
              </w:rPr>
              <w:t>(-</w:t>
            </w:r>
            <w:proofErr w:type="spellStart"/>
            <w:r w:rsidRPr="00C21CEB">
              <w:rPr>
                <w:rFonts w:ascii="Arial" w:hAnsi="Arial" w:cs="Arial"/>
                <w:b/>
                <w:bCs/>
                <w:color w:val="000000"/>
                <w:szCs w:val="24"/>
              </w:rPr>
              <w:t>os</w:t>
            </w:r>
            <w:proofErr w:type="spellEnd"/>
            <w:r w:rsidRPr="00C21CEB">
              <w:rPr>
                <w:rFonts w:ascii="Arial" w:hAnsi="Arial" w:cs="Arial"/>
                <w:b/>
                <w:bCs/>
                <w:color w:val="000000"/>
                <w:szCs w:val="24"/>
              </w:rPr>
              <w:t>)</w:t>
            </w:r>
          </w:p>
          <w:p w:rsidR="00C21CEB" w:rsidRPr="00CB665C" w:rsidRDefault="00C21CEB" w:rsidP="009B18E8">
            <w:pPr>
              <w:spacing w:line="276" w:lineRule="auto"/>
              <w:jc w:val="center"/>
              <w:rPr>
                <w:rFonts w:ascii="Arial" w:hAnsi="Arial" w:cs="Arial"/>
                <w:b/>
                <w:bCs/>
                <w:color w:val="000000"/>
                <w:szCs w:val="24"/>
              </w:rPr>
            </w:pP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left="-106" w:right="-112"/>
              <w:jc w:val="center"/>
              <w:rPr>
                <w:rFonts w:ascii="Arial" w:hAnsi="Arial" w:cs="Arial"/>
                <w:b/>
                <w:bCs/>
                <w:color w:val="000000"/>
                <w:szCs w:val="24"/>
              </w:rPr>
            </w:pPr>
            <w:r w:rsidRPr="00CB665C">
              <w:rPr>
                <w:rFonts w:ascii="Arial" w:hAnsi="Arial" w:cs="Arial"/>
                <w:b/>
                <w:bCs/>
                <w:color w:val="000000"/>
                <w:szCs w:val="24"/>
              </w:rPr>
              <w:lastRenderedPageBreak/>
              <w:t xml:space="preserve">Tinkamų finansuoti išlaidų tipai (kategorijos) ir </w:t>
            </w:r>
            <w:r w:rsidRPr="00CB665C">
              <w:rPr>
                <w:rFonts w:ascii="Arial" w:hAnsi="Arial" w:cs="Arial"/>
                <w:b/>
                <w:bCs/>
                <w:color w:val="000000"/>
                <w:szCs w:val="24"/>
              </w:rPr>
              <w:lastRenderedPageBreak/>
              <w:t>išlaidų pavadinimai</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tcPr>
          <w:p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lastRenderedPageBreak/>
              <w:t>Matavimo vienetas</w:t>
            </w:r>
          </w:p>
        </w:tc>
        <w:tc>
          <w:tcPr>
            <w:tcW w:w="2120"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jc w:val="center"/>
              <w:rPr>
                <w:rFonts w:ascii="Arial" w:hAnsi="Arial" w:cs="Arial"/>
                <w:color w:val="000000"/>
                <w:szCs w:val="24"/>
              </w:rPr>
            </w:pPr>
            <w:r w:rsidRPr="00CB665C">
              <w:rPr>
                <w:rFonts w:ascii="Arial" w:hAnsi="Arial" w:cs="Arial"/>
                <w:b/>
                <w:bCs/>
                <w:color w:val="000000"/>
                <w:szCs w:val="24"/>
              </w:rPr>
              <w:t>Siektina reikšmė</w:t>
            </w:r>
          </w:p>
        </w:tc>
        <w:tc>
          <w:tcPr>
            <w:tcW w:w="1849" w:type="dxa"/>
            <w:gridSpan w:val="5"/>
            <w:vMerge w:val="restart"/>
            <w:tcBorders>
              <w:top w:val="single" w:sz="4" w:space="0" w:color="auto"/>
              <w:left w:val="nil"/>
              <w:right w:val="single" w:sz="4" w:space="0" w:color="auto"/>
            </w:tcBorders>
            <w:shd w:val="clear" w:color="auto" w:fill="D5DCE4" w:themeFill="text2" w:themeFillTint="33"/>
            <w:vAlign w:val="center"/>
            <w:hideMark/>
          </w:tcPr>
          <w:p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Vieneto kaina,</w:t>
            </w:r>
          </w:p>
          <w:p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Eur</w:t>
            </w:r>
          </w:p>
        </w:tc>
        <w:tc>
          <w:tcPr>
            <w:tcW w:w="340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suma, Eur</w:t>
            </w:r>
          </w:p>
        </w:tc>
        <w:tc>
          <w:tcPr>
            <w:tcW w:w="1846"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C21CEB" w:rsidRPr="00CB665C" w:rsidRDefault="00C21CEB" w:rsidP="009B18E8">
            <w:pPr>
              <w:spacing w:line="276" w:lineRule="auto"/>
              <w:jc w:val="center"/>
              <w:rPr>
                <w:rFonts w:ascii="Arial" w:hAnsi="Arial" w:cs="Arial"/>
                <w:color w:val="000000"/>
                <w:szCs w:val="24"/>
              </w:rPr>
            </w:pPr>
            <w:r w:rsidRPr="00CB665C">
              <w:rPr>
                <w:rFonts w:ascii="Arial" w:hAnsi="Arial" w:cs="Arial"/>
                <w:b/>
                <w:bCs/>
                <w:color w:val="000000"/>
                <w:szCs w:val="24"/>
              </w:rPr>
              <w:t xml:space="preserve">Lietuvos Respublikos pridėtinės </w:t>
            </w:r>
            <w:r w:rsidRPr="00CB665C">
              <w:rPr>
                <w:rFonts w:ascii="Arial" w:hAnsi="Arial" w:cs="Arial"/>
                <w:b/>
                <w:bCs/>
                <w:color w:val="000000"/>
                <w:szCs w:val="24"/>
              </w:rPr>
              <w:lastRenderedPageBreak/>
              <w:t>vertės mokesčio įstatymo straipsnis</w:t>
            </w:r>
          </w:p>
        </w:tc>
        <w:tc>
          <w:tcPr>
            <w:tcW w:w="198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hideMark/>
          </w:tcPr>
          <w:p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lastRenderedPageBreak/>
              <w:t>PVM suma, Eur</w:t>
            </w:r>
          </w:p>
        </w:tc>
        <w:tc>
          <w:tcPr>
            <w:tcW w:w="3115" w:type="dxa"/>
            <w:gridSpan w:val="3"/>
            <w:vMerge w:val="restart"/>
            <w:tcBorders>
              <w:top w:val="single" w:sz="4" w:space="0" w:color="auto"/>
              <w:left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21CEB" w:rsidRPr="00D80F87" w:rsidTr="007D68A7">
        <w:trPr>
          <w:trHeight w:val="215"/>
        </w:trPr>
        <w:tc>
          <w:tcPr>
            <w:tcW w:w="1409"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C21CEB" w:rsidRPr="00CB665C" w:rsidRDefault="00C21CEB" w:rsidP="00C21CEB">
            <w:pPr>
              <w:spacing w:line="276" w:lineRule="auto"/>
              <w:rPr>
                <w:rFonts w:ascii="Arial" w:hAnsi="Arial" w:cs="Arial"/>
                <w:b/>
                <w:bCs/>
                <w:color w:val="000000"/>
                <w:szCs w:val="24"/>
              </w:rPr>
            </w:pPr>
          </w:p>
        </w:tc>
        <w:tc>
          <w:tcPr>
            <w:tcW w:w="2551"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C21CEB">
            <w:pPr>
              <w:spacing w:line="276" w:lineRule="auto"/>
              <w:rPr>
                <w:rFonts w:ascii="Arial" w:hAnsi="Arial" w:cs="Arial"/>
                <w:b/>
                <w:bCs/>
                <w:color w:val="000000"/>
                <w:szCs w:val="24"/>
              </w:rPr>
            </w:pPr>
          </w:p>
        </w:tc>
        <w:tc>
          <w:tcPr>
            <w:tcW w:w="2410"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C21CEB">
            <w:pPr>
              <w:spacing w:line="276" w:lineRule="auto"/>
              <w:rPr>
                <w:rFonts w:ascii="Arial" w:hAnsi="Arial" w:cs="Arial"/>
                <w:b/>
                <w:bCs/>
                <w:color w:val="000000"/>
                <w:szCs w:val="24"/>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C21CEB">
            <w:pPr>
              <w:spacing w:line="276" w:lineRule="auto"/>
              <w:rPr>
                <w:rFonts w:ascii="Arial" w:hAnsi="Arial" w:cs="Arial"/>
                <w:b/>
                <w:bCs/>
                <w:color w:val="000000"/>
                <w:szCs w:val="24"/>
              </w:rPr>
            </w:pPr>
          </w:p>
        </w:tc>
        <w:tc>
          <w:tcPr>
            <w:tcW w:w="2120"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C21CEB">
            <w:pPr>
              <w:spacing w:line="276" w:lineRule="auto"/>
              <w:rPr>
                <w:rFonts w:ascii="Arial" w:hAnsi="Arial" w:cs="Arial"/>
                <w:color w:val="000000"/>
                <w:szCs w:val="24"/>
              </w:rPr>
            </w:pPr>
          </w:p>
        </w:tc>
        <w:tc>
          <w:tcPr>
            <w:tcW w:w="1849" w:type="dxa"/>
            <w:gridSpan w:val="5"/>
            <w:vMerge/>
            <w:tcBorders>
              <w:left w:val="nil"/>
              <w:bottom w:val="single" w:sz="4" w:space="0" w:color="auto"/>
              <w:right w:val="single" w:sz="4" w:space="0" w:color="auto"/>
            </w:tcBorders>
            <w:shd w:val="clear" w:color="auto" w:fill="D5DCE4" w:themeFill="text2" w:themeFillTint="33"/>
          </w:tcPr>
          <w:p w:rsidR="00C21CEB" w:rsidRPr="00CB665C" w:rsidRDefault="00C21CEB" w:rsidP="00C21CEB">
            <w:pPr>
              <w:spacing w:line="276" w:lineRule="auto"/>
              <w:rPr>
                <w:rFonts w:ascii="Arial" w:hAnsi="Arial" w:cs="Arial"/>
                <w:b/>
                <w:bCs/>
                <w:color w:val="000000"/>
                <w:szCs w:val="24"/>
              </w:rPr>
            </w:pPr>
          </w:p>
        </w:tc>
        <w:tc>
          <w:tcPr>
            <w:tcW w:w="1705" w:type="dxa"/>
            <w:gridSpan w:val="3"/>
            <w:tcBorders>
              <w:top w:val="single" w:sz="4" w:space="0" w:color="auto"/>
              <w:left w:val="nil"/>
              <w:bottom w:val="single" w:sz="4" w:space="0" w:color="auto"/>
              <w:right w:val="single" w:sz="4" w:space="0" w:color="auto"/>
            </w:tcBorders>
            <w:shd w:val="clear" w:color="auto" w:fill="D5DCE4" w:themeFill="text2" w:themeFillTint="33"/>
            <w:hideMark/>
          </w:tcPr>
          <w:p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 xml:space="preserve">Planuojama </w:t>
            </w:r>
            <w:r w:rsidRPr="00CB665C">
              <w:rPr>
                <w:rFonts w:ascii="Arial" w:hAnsi="Arial" w:cs="Arial"/>
                <w:b/>
                <w:bCs/>
                <w:color w:val="000000"/>
                <w:szCs w:val="24"/>
              </w:rPr>
              <w:lastRenderedPageBreak/>
              <w:t>išlaidų</w:t>
            </w:r>
          </w:p>
          <w:p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suma</w:t>
            </w:r>
          </w:p>
        </w:tc>
        <w:tc>
          <w:tcPr>
            <w:tcW w:w="169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C21CEB" w:rsidRPr="00CB665C" w:rsidRDefault="00C21CEB" w:rsidP="00682B30">
            <w:pPr>
              <w:spacing w:line="276" w:lineRule="auto"/>
              <w:jc w:val="center"/>
              <w:rPr>
                <w:rFonts w:ascii="Arial" w:hAnsi="Arial" w:cs="Arial"/>
                <w:b/>
                <w:bCs/>
                <w:color w:val="000000"/>
                <w:szCs w:val="24"/>
              </w:rPr>
            </w:pPr>
            <w:r w:rsidRPr="00CB665C">
              <w:rPr>
                <w:rFonts w:ascii="Arial" w:hAnsi="Arial" w:cs="Arial"/>
                <w:b/>
                <w:bCs/>
                <w:color w:val="000000"/>
                <w:szCs w:val="24"/>
              </w:rPr>
              <w:lastRenderedPageBreak/>
              <w:t>iš jos PVM</w:t>
            </w:r>
          </w:p>
        </w:tc>
        <w:tc>
          <w:tcPr>
            <w:tcW w:w="1846"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C21CEB" w:rsidRPr="00CB665C" w:rsidRDefault="00C21CEB" w:rsidP="00C21CEB">
            <w:pPr>
              <w:spacing w:line="276" w:lineRule="auto"/>
              <w:rPr>
                <w:rFonts w:ascii="Arial" w:hAnsi="Arial" w:cs="Arial"/>
                <w:color w:val="000000"/>
                <w:szCs w:val="24"/>
              </w:rPr>
            </w:pPr>
          </w:p>
        </w:tc>
        <w:tc>
          <w:tcPr>
            <w:tcW w:w="1985" w:type="dxa"/>
            <w:gridSpan w:val="5"/>
            <w:vMerge/>
            <w:tcBorders>
              <w:left w:val="single" w:sz="4" w:space="0" w:color="auto"/>
              <w:right w:val="single" w:sz="4" w:space="0" w:color="auto"/>
            </w:tcBorders>
            <w:shd w:val="clear" w:color="auto" w:fill="D5DCE4" w:themeFill="text2" w:themeFillTint="33"/>
            <w:vAlign w:val="center"/>
            <w:hideMark/>
          </w:tcPr>
          <w:p w:rsidR="00C21CEB" w:rsidRPr="00CB665C" w:rsidRDefault="00C21CEB" w:rsidP="00C21CEB">
            <w:pPr>
              <w:spacing w:line="276" w:lineRule="auto"/>
              <w:jc w:val="center"/>
              <w:rPr>
                <w:rFonts w:ascii="Arial" w:hAnsi="Arial" w:cs="Arial"/>
                <w:b/>
                <w:bCs/>
                <w:color w:val="000000"/>
                <w:szCs w:val="24"/>
              </w:rPr>
            </w:pPr>
          </w:p>
        </w:tc>
        <w:tc>
          <w:tcPr>
            <w:tcW w:w="3115" w:type="dxa"/>
            <w:gridSpan w:val="3"/>
            <w:vMerge/>
            <w:tcBorders>
              <w:left w:val="single" w:sz="4" w:space="0" w:color="auto"/>
              <w:right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b/>
                <w:bCs/>
                <w:color w:val="000000"/>
                <w:szCs w:val="24"/>
              </w:rPr>
            </w:pPr>
          </w:p>
        </w:tc>
      </w:tr>
      <w:tr w:rsidR="00C21CEB" w:rsidRPr="00D80F87" w:rsidTr="007D68A7">
        <w:tblPrEx>
          <w:tblLook w:val="01E0"/>
        </w:tblPrEx>
        <w:trPr>
          <w:trHeight w:val="70"/>
        </w:trPr>
        <w:tc>
          <w:tcPr>
            <w:tcW w:w="1409" w:type="dxa"/>
            <w:gridSpan w:val="2"/>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lastRenderedPageBreak/>
              <w:t>1</w:t>
            </w:r>
          </w:p>
        </w:tc>
        <w:tc>
          <w:tcPr>
            <w:tcW w:w="2551" w:type="dxa"/>
            <w:gridSpan w:val="2"/>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2</w:t>
            </w:r>
          </w:p>
        </w:tc>
        <w:tc>
          <w:tcPr>
            <w:tcW w:w="2410" w:type="dxa"/>
            <w:gridSpan w:val="2"/>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3</w:t>
            </w:r>
          </w:p>
        </w:tc>
        <w:tc>
          <w:tcPr>
            <w:tcW w:w="1418" w:type="dxa"/>
            <w:gridSpan w:val="3"/>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4</w:t>
            </w:r>
          </w:p>
        </w:tc>
        <w:tc>
          <w:tcPr>
            <w:tcW w:w="2120" w:type="dxa"/>
            <w:gridSpan w:val="3"/>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5</w:t>
            </w:r>
          </w:p>
        </w:tc>
        <w:tc>
          <w:tcPr>
            <w:tcW w:w="1849" w:type="dxa"/>
            <w:gridSpan w:val="5"/>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6</w:t>
            </w:r>
          </w:p>
        </w:tc>
        <w:tc>
          <w:tcPr>
            <w:tcW w:w="1705" w:type="dxa"/>
            <w:gridSpan w:val="3"/>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7</w:t>
            </w:r>
          </w:p>
        </w:tc>
        <w:tc>
          <w:tcPr>
            <w:tcW w:w="1697" w:type="dxa"/>
            <w:gridSpan w:val="3"/>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8</w:t>
            </w:r>
          </w:p>
        </w:tc>
        <w:tc>
          <w:tcPr>
            <w:tcW w:w="1846" w:type="dxa"/>
            <w:gridSpan w:val="3"/>
            <w:tcBorders>
              <w:right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sidRPr="00CB665C">
              <w:rPr>
                <w:rFonts w:ascii="Arial" w:hAnsi="Arial" w:cs="Arial"/>
                <w:szCs w:val="24"/>
              </w:rPr>
              <w:t>9</w:t>
            </w:r>
          </w:p>
        </w:tc>
        <w:tc>
          <w:tcPr>
            <w:tcW w:w="1985" w:type="dxa"/>
            <w:gridSpan w:val="5"/>
            <w:tcBorders>
              <w:left w:val="single" w:sz="4" w:space="0" w:color="auto"/>
              <w:right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Pr>
                <w:rFonts w:ascii="Arial" w:hAnsi="Arial" w:cs="Arial"/>
                <w:szCs w:val="24"/>
              </w:rPr>
              <w:t>10</w:t>
            </w:r>
          </w:p>
        </w:tc>
        <w:tc>
          <w:tcPr>
            <w:tcW w:w="3115" w:type="dxa"/>
            <w:gridSpan w:val="3"/>
            <w:tcBorders>
              <w:left w:val="single" w:sz="4" w:space="0" w:color="auto"/>
              <w:right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szCs w:val="24"/>
              </w:rPr>
            </w:pPr>
            <w:r>
              <w:rPr>
                <w:rFonts w:ascii="Arial" w:hAnsi="Arial" w:cs="Arial"/>
                <w:szCs w:val="24"/>
              </w:rPr>
              <w:t>11</w:t>
            </w:r>
          </w:p>
        </w:tc>
      </w:tr>
      <w:tr w:rsidR="00C21CEB" w:rsidRPr="00D80F87" w:rsidTr="009B18E8">
        <w:tblPrEx>
          <w:tblLook w:val="01E0"/>
        </w:tblPrEx>
        <w:trPr>
          <w:trHeight w:val="3822"/>
        </w:trPr>
        <w:tc>
          <w:tcPr>
            <w:tcW w:w="1409" w:type="dxa"/>
            <w:gridSpan w:val="2"/>
            <w:vAlign w:val="center"/>
          </w:tcPr>
          <w:p w:rsidR="00C43A94" w:rsidRPr="002F6171" w:rsidRDefault="00C43A94" w:rsidP="009B18E8">
            <w:pPr>
              <w:spacing w:line="259" w:lineRule="auto"/>
              <w:rPr>
                <w:rFonts w:ascii="Arial" w:hAnsi="Arial" w:cs="Arial"/>
                <w:iCs/>
                <w:szCs w:val="24"/>
              </w:rPr>
            </w:pPr>
            <w:r w:rsidRPr="002F6171">
              <w:rPr>
                <w:rFonts w:ascii="Arial" w:hAnsi="Arial" w:cs="Arial"/>
                <w:iCs/>
                <w:szCs w:val="24"/>
              </w:rPr>
              <w:t xml:space="preserve">Nurodomas numeris iš eilės, pvz., 1, </w:t>
            </w:r>
          </w:p>
          <w:p w:rsidR="00C43A94" w:rsidRPr="002F6171" w:rsidRDefault="00C43A94" w:rsidP="009B18E8">
            <w:pPr>
              <w:spacing w:line="259" w:lineRule="auto"/>
              <w:rPr>
                <w:rFonts w:ascii="Arial" w:hAnsi="Arial" w:cs="Arial"/>
                <w:iCs/>
                <w:szCs w:val="24"/>
              </w:rPr>
            </w:pPr>
            <w:r w:rsidRPr="002F6171">
              <w:rPr>
                <w:rFonts w:ascii="Arial" w:hAnsi="Arial" w:cs="Arial"/>
                <w:iCs/>
                <w:szCs w:val="24"/>
              </w:rPr>
              <w:t xml:space="preserve">2, </w:t>
            </w:r>
          </w:p>
          <w:p w:rsidR="00C43A94" w:rsidRPr="002F6171" w:rsidRDefault="00C43A94" w:rsidP="009B18E8">
            <w:pPr>
              <w:spacing w:line="259" w:lineRule="auto"/>
              <w:rPr>
                <w:rFonts w:ascii="Arial" w:hAnsi="Arial" w:cs="Arial"/>
                <w:iCs/>
                <w:szCs w:val="24"/>
              </w:rPr>
            </w:pPr>
            <w:r w:rsidRPr="002F6171">
              <w:rPr>
                <w:rFonts w:ascii="Arial" w:hAnsi="Arial" w:cs="Arial"/>
                <w:iCs/>
                <w:szCs w:val="24"/>
              </w:rPr>
              <w:t>3.</w:t>
            </w:r>
          </w:p>
          <w:p w:rsidR="00C21CEB" w:rsidRPr="00CB665C" w:rsidRDefault="00C21CEB" w:rsidP="009B18E8">
            <w:pPr>
              <w:widowControl w:val="0"/>
              <w:shd w:val="clear" w:color="auto" w:fill="FFFFFF"/>
              <w:spacing w:line="276" w:lineRule="auto"/>
              <w:ind w:left="-57" w:right="-57"/>
              <w:rPr>
                <w:rFonts w:ascii="Arial" w:hAnsi="Arial" w:cs="Arial"/>
                <w:b/>
                <w:szCs w:val="24"/>
              </w:rPr>
            </w:pPr>
          </w:p>
        </w:tc>
        <w:tc>
          <w:tcPr>
            <w:tcW w:w="2551" w:type="dxa"/>
            <w:gridSpan w:val="2"/>
            <w:vAlign w:val="center"/>
          </w:tcPr>
          <w:p w:rsidR="00C21CEB" w:rsidRPr="00C21CEB" w:rsidRDefault="00C21CEB" w:rsidP="009B18E8">
            <w:pPr>
              <w:spacing w:line="276" w:lineRule="auto"/>
              <w:ind w:left="-57" w:right="-57"/>
              <w:jc w:val="center"/>
              <w:rPr>
                <w:rFonts w:ascii="Arial" w:hAnsi="Arial" w:cs="Arial"/>
                <w:bCs/>
                <w:szCs w:val="24"/>
              </w:rPr>
            </w:pPr>
            <w:r w:rsidRPr="00C21CEB">
              <w:rPr>
                <w:rFonts w:ascii="Arial" w:hAnsi="Arial" w:cs="Arial"/>
                <w:bCs/>
                <w:szCs w:val="24"/>
              </w:rPr>
              <w:t>Nurodoma planuojama vykdyti veikla (-</w:t>
            </w:r>
            <w:proofErr w:type="spellStart"/>
            <w:r w:rsidRPr="00C21CEB">
              <w:rPr>
                <w:rFonts w:ascii="Arial" w:hAnsi="Arial" w:cs="Arial"/>
                <w:bCs/>
                <w:szCs w:val="24"/>
              </w:rPr>
              <w:t>os</w:t>
            </w:r>
            <w:proofErr w:type="spellEnd"/>
            <w:r w:rsidRPr="00C21CEB">
              <w:rPr>
                <w:rFonts w:ascii="Arial" w:hAnsi="Arial" w:cs="Arial"/>
                <w:bCs/>
                <w:szCs w:val="24"/>
              </w:rPr>
              <w:t>) ir punkto / papunkčio numeris (-</w:t>
            </w:r>
            <w:proofErr w:type="spellStart"/>
            <w:r w:rsidRPr="00C21CEB">
              <w:rPr>
                <w:rFonts w:ascii="Arial" w:hAnsi="Arial" w:cs="Arial"/>
                <w:bCs/>
                <w:szCs w:val="24"/>
              </w:rPr>
              <w:t>iai</w:t>
            </w:r>
            <w:proofErr w:type="spellEnd"/>
            <w:r w:rsidRPr="00C21CEB">
              <w:rPr>
                <w:rFonts w:ascii="Arial" w:hAnsi="Arial" w:cs="Arial"/>
                <w:bCs/>
                <w:szCs w:val="24"/>
              </w:rPr>
              <w:t xml:space="preserve">) iš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nurodytų finansuojamų projekto veiklų</w:t>
            </w:r>
            <w:r w:rsidR="0089301C">
              <w:rPr>
                <w:rFonts w:ascii="Arial" w:hAnsi="Arial" w:cs="Arial"/>
                <w:bCs/>
                <w:szCs w:val="24"/>
              </w:rPr>
              <w:t>.</w:t>
            </w:r>
            <w:r w:rsidRPr="00C21CEB">
              <w:rPr>
                <w:rFonts w:ascii="Arial" w:hAnsi="Arial" w:cs="Arial"/>
                <w:bCs/>
                <w:szCs w:val="24"/>
              </w:rPr>
              <w:t xml:space="preserve"> Veiklų pavadinimai  nurodomi tik tuo atveju, kai veikloms taikoma skirtinga paramos intensyvumo norma.</w:t>
            </w:r>
          </w:p>
          <w:p w:rsidR="00C21CEB" w:rsidRPr="00CB665C" w:rsidRDefault="00C21CEB" w:rsidP="009B18E8">
            <w:pPr>
              <w:spacing w:line="276" w:lineRule="auto"/>
              <w:ind w:left="-57" w:right="-57"/>
              <w:jc w:val="center"/>
              <w:rPr>
                <w:rFonts w:ascii="Arial" w:hAnsi="Arial" w:cs="Arial"/>
                <w:b/>
                <w:szCs w:val="24"/>
              </w:rPr>
            </w:pPr>
            <w:r w:rsidRPr="00C21CEB">
              <w:rPr>
                <w:rFonts w:ascii="Arial" w:hAnsi="Arial" w:cs="Arial"/>
                <w:bCs/>
                <w:szCs w:val="24"/>
              </w:rPr>
              <w:t xml:space="preserve">Jei pagal priemonę finansuojamoms veikloms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nustatyta skirtinga paramos intensyvumo norma, veiklos turi būti nurodomos atskirose eilutėse.</w:t>
            </w:r>
          </w:p>
        </w:tc>
        <w:tc>
          <w:tcPr>
            <w:tcW w:w="2410" w:type="dxa"/>
            <w:gridSpan w:val="2"/>
            <w:vAlign w:val="center"/>
          </w:tcPr>
          <w:p w:rsidR="00C21CEB" w:rsidRPr="00682B30" w:rsidRDefault="00682B30" w:rsidP="009B18E8">
            <w:pPr>
              <w:widowControl w:val="0"/>
              <w:shd w:val="clear" w:color="auto" w:fill="FFFFFF"/>
              <w:spacing w:line="276" w:lineRule="auto"/>
              <w:ind w:left="-57" w:right="-57"/>
              <w:jc w:val="center"/>
              <w:rPr>
                <w:rFonts w:ascii="Arial" w:hAnsi="Arial" w:cs="Arial"/>
                <w:bCs/>
                <w:szCs w:val="24"/>
              </w:rPr>
            </w:pPr>
            <w:r w:rsidRPr="00682B30">
              <w:rPr>
                <w:rFonts w:ascii="Arial" w:hAnsi="Arial" w:cs="Arial"/>
                <w:bCs/>
                <w:szCs w:val="24"/>
              </w:rPr>
              <w:t>Nurodomi išlaidų tipai ir pavadinimai. Kai projekto veikloms  PFSA nustatyta skirtinga pararamos intensyvumo norma, kiekvienos veiklos tinkamos finansuoti išlaidos nurodomos atskirose eilutėse Galimas simbolių skaičius – iki 100. Nurodyti privaloma</w:t>
            </w:r>
            <w:r>
              <w:rPr>
                <w:rFonts w:ascii="Arial" w:hAnsi="Arial" w:cs="Arial"/>
                <w:bCs/>
                <w:szCs w:val="24"/>
              </w:rPr>
              <w:t>.</w:t>
            </w:r>
          </w:p>
        </w:tc>
        <w:tc>
          <w:tcPr>
            <w:tcW w:w="1418" w:type="dxa"/>
            <w:gridSpan w:val="3"/>
            <w:vAlign w:val="center"/>
          </w:tcPr>
          <w:p w:rsidR="00C21CEB" w:rsidRDefault="00C21CEB" w:rsidP="009B18E8">
            <w:pPr>
              <w:spacing w:line="276" w:lineRule="auto"/>
              <w:ind w:right="-112"/>
              <w:jc w:val="center"/>
              <w:rPr>
                <w:rFonts w:ascii="Arial" w:hAnsi="Arial" w:cs="Arial"/>
                <w:szCs w:val="24"/>
              </w:rPr>
            </w:pPr>
            <w:r w:rsidRPr="00CB665C">
              <w:rPr>
                <w:rFonts w:ascii="Arial" w:hAnsi="Arial" w:cs="Arial"/>
                <w:szCs w:val="24"/>
              </w:rPr>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Pr>
                <w:rFonts w:ascii="Arial" w:hAnsi="Arial" w:cs="Arial"/>
                <w:szCs w:val="24"/>
              </w:rPr>
              <w:t>,</w:t>
            </w:r>
          </w:p>
          <w:p w:rsidR="00C21CEB" w:rsidRPr="00CB665C" w:rsidRDefault="00C21CEB" w:rsidP="009B18E8">
            <w:pPr>
              <w:spacing w:line="276" w:lineRule="auto"/>
              <w:ind w:right="-112"/>
              <w:jc w:val="center"/>
              <w:rPr>
                <w:rFonts w:ascii="Arial" w:hAnsi="Arial" w:cs="Arial"/>
                <w:szCs w:val="24"/>
              </w:rPr>
            </w:pPr>
            <w:r w:rsidRPr="00CB665C">
              <w:rPr>
                <w:rFonts w:ascii="Arial" w:hAnsi="Arial" w:cs="Arial"/>
                <w:szCs w:val="24"/>
              </w:rPr>
              <w:t>kv. m).</w:t>
            </w:r>
          </w:p>
          <w:p w:rsidR="00C21CEB" w:rsidRPr="00CB665C" w:rsidRDefault="00C21CEB" w:rsidP="009B18E8">
            <w:pPr>
              <w:spacing w:line="276" w:lineRule="auto"/>
              <w:ind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rsidR="00C21CEB" w:rsidRPr="00CB665C" w:rsidRDefault="00C21CEB" w:rsidP="009B18E8">
            <w:pPr>
              <w:widowControl w:val="0"/>
              <w:shd w:val="clear" w:color="auto" w:fill="FFFFFF"/>
              <w:spacing w:line="276" w:lineRule="auto"/>
              <w:ind w:right="-104"/>
              <w:jc w:val="center"/>
              <w:rPr>
                <w:rFonts w:ascii="Arial" w:hAnsi="Arial" w:cs="Arial"/>
                <w:b/>
                <w:szCs w:val="24"/>
              </w:rPr>
            </w:pPr>
            <w:r w:rsidRPr="00CB665C">
              <w:rPr>
                <w:rFonts w:ascii="Arial" w:hAnsi="Arial" w:cs="Arial"/>
                <w:szCs w:val="24"/>
              </w:rPr>
              <w:t>Nurodyti privaloma</w:t>
            </w:r>
            <w:r w:rsidR="00682B30">
              <w:rPr>
                <w:rFonts w:ascii="Arial" w:hAnsi="Arial" w:cs="Arial"/>
                <w:szCs w:val="24"/>
              </w:rPr>
              <w:t>.</w:t>
            </w:r>
          </w:p>
        </w:tc>
        <w:tc>
          <w:tcPr>
            <w:tcW w:w="2120" w:type="dxa"/>
            <w:gridSpan w:val="3"/>
            <w:vAlign w:val="center"/>
          </w:tcPr>
          <w:p w:rsidR="00C21CEB" w:rsidRPr="00CB665C" w:rsidRDefault="00C21CEB" w:rsidP="009B18E8">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rsidR="00C21CEB" w:rsidRPr="00CB665C" w:rsidRDefault="00C21CEB" w:rsidP="009B18E8">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C21CEB" w:rsidRPr="00CB665C" w:rsidRDefault="00C21CEB" w:rsidP="009B18E8">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r>
              <w:rPr>
                <w:rFonts w:ascii="Arial" w:hAnsi="Arial" w:cs="Arial"/>
                <w:szCs w:val="24"/>
              </w:rPr>
              <w:t>.</w:t>
            </w:r>
          </w:p>
        </w:tc>
        <w:tc>
          <w:tcPr>
            <w:tcW w:w="1849" w:type="dxa"/>
            <w:gridSpan w:val="5"/>
            <w:vAlign w:val="center"/>
          </w:tcPr>
          <w:p w:rsidR="00C21CEB" w:rsidRPr="00CB665C" w:rsidRDefault="00C21CEB" w:rsidP="009B18E8">
            <w:pPr>
              <w:widowControl w:val="0"/>
              <w:shd w:val="clear" w:color="auto" w:fill="FFFFFF"/>
              <w:spacing w:line="276" w:lineRule="auto"/>
              <w:ind w:left="-107" w:right="-105"/>
              <w:jc w:val="center"/>
              <w:rPr>
                <w:rFonts w:ascii="Arial" w:hAnsi="Arial" w:cs="Arial"/>
                <w:bCs/>
                <w:szCs w:val="24"/>
              </w:rPr>
            </w:pPr>
            <w:r w:rsidRPr="00CB665C">
              <w:rPr>
                <w:rFonts w:ascii="Arial" w:hAnsi="Arial" w:cs="Arial"/>
                <w:szCs w:val="24"/>
              </w:rPr>
              <w:t>Su PVM, kai PVM tinkamas finansuoti, be PVM, kai netinkamas finansuoti</w:t>
            </w:r>
            <w:r>
              <w:rPr>
                <w:rFonts w:ascii="Arial" w:hAnsi="Arial" w:cs="Arial"/>
                <w:szCs w:val="24"/>
              </w:rPr>
              <w:t>.</w:t>
            </w:r>
          </w:p>
        </w:tc>
        <w:tc>
          <w:tcPr>
            <w:tcW w:w="1705" w:type="dxa"/>
            <w:gridSpan w:val="3"/>
            <w:vAlign w:val="center"/>
          </w:tcPr>
          <w:p w:rsidR="00C21CEB" w:rsidRPr="00CB665C" w:rsidRDefault="00C21CEB" w:rsidP="009B18E8">
            <w:pPr>
              <w:widowControl w:val="0"/>
              <w:shd w:val="clear" w:color="auto" w:fill="FFFFFF"/>
              <w:spacing w:line="276" w:lineRule="auto"/>
              <w:ind w:left="-57" w:right="-57"/>
              <w:jc w:val="center"/>
              <w:rPr>
                <w:rFonts w:ascii="Arial" w:hAnsi="Arial" w:cs="Arial"/>
                <w:b/>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697" w:type="dxa"/>
            <w:gridSpan w:val="3"/>
            <w:vAlign w:val="center"/>
          </w:tcPr>
          <w:p w:rsidR="00C21CEB" w:rsidRPr="00CB665C" w:rsidRDefault="00C21CEB" w:rsidP="009B18E8">
            <w:pPr>
              <w:spacing w:line="276" w:lineRule="auto"/>
              <w:ind w:left="-104" w:right="-103"/>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846" w:type="dxa"/>
            <w:gridSpan w:val="3"/>
            <w:tcBorders>
              <w:right w:val="single" w:sz="4" w:space="0" w:color="auto"/>
            </w:tcBorders>
            <w:vAlign w:val="center"/>
          </w:tcPr>
          <w:p w:rsidR="00C21CEB" w:rsidRPr="00CB665C" w:rsidRDefault="00C21CEB" w:rsidP="009B18E8">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 xml:space="preserve">Jei </w:t>
            </w:r>
            <w:r w:rsidR="00682B30">
              <w:rPr>
                <w:rFonts w:ascii="Arial" w:hAnsi="Arial" w:cs="Arial"/>
                <w:szCs w:val="24"/>
              </w:rPr>
              <w:t xml:space="preserve">8 stulpelyje yra nurodytas PVM, </w:t>
            </w:r>
            <w:r w:rsidRPr="00CB665C">
              <w:rPr>
                <w:rFonts w:ascii="Arial" w:hAnsi="Arial" w:cs="Arial"/>
                <w:szCs w:val="24"/>
              </w:rPr>
              <w:t xml:space="preserve"> </w:t>
            </w:r>
            <w:r>
              <w:rPr>
                <w:rFonts w:ascii="Arial" w:hAnsi="Arial" w:cs="Arial"/>
                <w:szCs w:val="24"/>
              </w:rPr>
              <w:t>nurodomas</w:t>
            </w:r>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r w:rsidRPr="00DB6688">
              <w:rPr>
                <w:rFonts w:ascii="Arial" w:hAnsi="Arial" w:cs="Arial"/>
                <w:szCs w:val="24"/>
                <w:u w:val="single"/>
              </w:rPr>
              <w:t>neapmokestinamai</w:t>
            </w:r>
            <w:r w:rsidRPr="00CB665C">
              <w:rPr>
                <w:rFonts w:ascii="Arial" w:hAnsi="Arial" w:cs="Arial"/>
                <w:szCs w:val="24"/>
              </w:rPr>
              <w:t xml:space="preserve"> veiklai</w:t>
            </w:r>
            <w:r>
              <w:rPr>
                <w:rFonts w:ascii="Arial" w:hAnsi="Arial" w:cs="Arial"/>
                <w:szCs w:val="24"/>
              </w:rPr>
              <w:t>.</w:t>
            </w:r>
          </w:p>
        </w:tc>
        <w:tc>
          <w:tcPr>
            <w:tcW w:w="1985" w:type="dxa"/>
            <w:gridSpan w:val="5"/>
            <w:tcBorders>
              <w:left w:val="single" w:sz="4" w:space="0" w:color="auto"/>
              <w:right w:val="single" w:sz="4" w:space="0" w:color="auto"/>
            </w:tcBorders>
            <w:vAlign w:val="center"/>
          </w:tcPr>
          <w:p w:rsidR="00C21CEB" w:rsidRPr="00CB665C" w:rsidRDefault="00C21CEB" w:rsidP="009B18E8">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3115" w:type="dxa"/>
            <w:gridSpan w:val="3"/>
            <w:tcBorders>
              <w:left w:val="single" w:sz="4" w:space="0" w:color="auto"/>
              <w:right w:val="single" w:sz="4" w:space="0" w:color="auto"/>
            </w:tcBorders>
            <w:vAlign w:val="center"/>
          </w:tcPr>
          <w:p w:rsidR="00C21CEB" w:rsidRPr="00CB665C" w:rsidRDefault="00682B30" w:rsidP="009B18E8">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Nurodyti privaloma</w:t>
            </w:r>
            <w:r>
              <w:rPr>
                <w:rFonts w:ascii="Arial" w:hAnsi="Arial" w:cs="Arial"/>
                <w:szCs w:val="24"/>
              </w:rPr>
              <w:t>.</w:t>
            </w:r>
          </w:p>
        </w:tc>
      </w:tr>
      <w:tr w:rsidR="00C21CEB" w:rsidRPr="00D80F87" w:rsidTr="007D68A7">
        <w:tblPrEx>
          <w:tblLook w:val="01E0"/>
        </w:tblPrEx>
        <w:trPr>
          <w:trHeight w:val="137"/>
        </w:trPr>
        <w:tc>
          <w:tcPr>
            <w:tcW w:w="1409" w:type="dxa"/>
            <w:gridSpan w:val="2"/>
          </w:tcPr>
          <w:p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rsidR="00C21CEB" w:rsidRPr="00CB665C" w:rsidRDefault="00C21CEB" w:rsidP="00C21CEB">
            <w:pPr>
              <w:spacing w:line="276" w:lineRule="auto"/>
              <w:ind w:left="-57" w:right="-57"/>
              <w:jc w:val="center"/>
              <w:rPr>
                <w:rFonts w:ascii="Arial" w:hAnsi="Arial" w:cs="Arial"/>
                <w:szCs w:val="24"/>
              </w:rPr>
            </w:pPr>
          </w:p>
        </w:tc>
        <w:tc>
          <w:tcPr>
            <w:tcW w:w="2410" w:type="dxa"/>
            <w:gridSpan w:val="2"/>
          </w:tcPr>
          <w:p w:rsidR="00C21CEB" w:rsidRPr="00CB665C" w:rsidRDefault="00C21CEB" w:rsidP="00C21CEB">
            <w:pPr>
              <w:spacing w:line="276" w:lineRule="auto"/>
              <w:ind w:left="-111" w:right="-112"/>
              <w:jc w:val="center"/>
              <w:rPr>
                <w:rFonts w:ascii="Arial" w:hAnsi="Arial" w:cs="Arial"/>
                <w:szCs w:val="24"/>
              </w:rPr>
            </w:pPr>
          </w:p>
        </w:tc>
        <w:tc>
          <w:tcPr>
            <w:tcW w:w="1418" w:type="dxa"/>
            <w:gridSpan w:val="3"/>
          </w:tcPr>
          <w:p w:rsidR="00C21CEB" w:rsidRPr="00CB665C" w:rsidRDefault="00C21CEB" w:rsidP="00C21CEB">
            <w:pPr>
              <w:spacing w:line="276" w:lineRule="auto"/>
              <w:ind w:left="-109" w:right="-104"/>
              <w:jc w:val="center"/>
              <w:rPr>
                <w:rFonts w:ascii="Arial" w:hAnsi="Arial" w:cs="Arial"/>
                <w:szCs w:val="24"/>
              </w:rPr>
            </w:pPr>
          </w:p>
        </w:tc>
        <w:tc>
          <w:tcPr>
            <w:tcW w:w="2120" w:type="dxa"/>
            <w:gridSpan w:val="3"/>
          </w:tcPr>
          <w:p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rsidR="00C21CEB" w:rsidRPr="00682B30" w:rsidRDefault="00C21CEB" w:rsidP="00682B30"/>
        </w:tc>
        <w:tc>
          <w:tcPr>
            <w:tcW w:w="3115" w:type="dxa"/>
            <w:gridSpan w:val="3"/>
            <w:tcBorders>
              <w:left w:val="single" w:sz="4" w:space="0" w:color="auto"/>
              <w:right w:val="single" w:sz="4" w:space="0" w:color="auto"/>
            </w:tcBorders>
          </w:tcPr>
          <w:p w:rsidR="00C21CEB" w:rsidRPr="00682B30" w:rsidRDefault="00C21CEB" w:rsidP="00682B30"/>
        </w:tc>
      </w:tr>
      <w:tr w:rsidR="00C21CEB" w:rsidRPr="00D80F87" w:rsidTr="007D68A7">
        <w:tblPrEx>
          <w:tblLook w:val="01E0"/>
        </w:tblPrEx>
        <w:trPr>
          <w:trHeight w:val="137"/>
        </w:trPr>
        <w:tc>
          <w:tcPr>
            <w:tcW w:w="1409" w:type="dxa"/>
            <w:gridSpan w:val="2"/>
          </w:tcPr>
          <w:p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rsidR="00C21CEB" w:rsidRPr="00CB665C" w:rsidRDefault="00C21CEB" w:rsidP="00C21CEB">
            <w:pPr>
              <w:spacing w:line="276" w:lineRule="auto"/>
              <w:ind w:left="-57" w:right="-57"/>
              <w:jc w:val="center"/>
              <w:rPr>
                <w:rFonts w:ascii="Arial" w:hAnsi="Arial" w:cs="Arial"/>
                <w:szCs w:val="24"/>
              </w:rPr>
            </w:pPr>
          </w:p>
        </w:tc>
        <w:tc>
          <w:tcPr>
            <w:tcW w:w="2410" w:type="dxa"/>
            <w:gridSpan w:val="2"/>
          </w:tcPr>
          <w:p w:rsidR="00C21CEB" w:rsidRPr="00CB665C" w:rsidRDefault="00C21CEB" w:rsidP="00C21CEB">
            <w:pPr>
              <w:spacing w:line="276" w:lineRule="auto"/>
              <w:ind w:left="-111" w:right="-112"/>
              <w:jc w:val="center"/>
              <w:rPr>
                <w:rFonts w:ascii="Arial" w:hAnsi="Arial" w:cs="Arial"/>
                <w:szCs w:val="24"/>
              </w:rPr>
            </w:pPr>
          </w:p>
        </w:tc>
        <w:tc>
          <w:tcPr>
            <w:tcW w:w="1418" w:type="dxa"/>
            <w:gridSpan w:val="3"/>
          </w:tcPr>
          <w:p w:rsidR="00C21CEB" w:rsidRPr="00CB665C" w:rsidRDefault="00C21CEB" w:rsidP="00C21CEB">
            <w:pPr>
              <w:spacing w:line="276" w:lineRule="auto"/>
              <w:ind w:left="-109" w:right="-104"/>
              <w:jc w:val="center"/>
              <w:rPr>
                <w:rFonts w:ascii="Arial" w:hAnsi="Arial" w:cs="Arial"/>
                <w:szCs w:val="24"/>
              </w:rPr>
            </w:pPr>
          </w:p>
        </w:tc>
        <w:tc>
          <w:tcPr>
            <w:tcW w:w="2120" w:type="dxa"/>
            <w:gridSpan w:val="3"/>
          </w:tcPr>
          <w:p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rsidR="00C21CEB" w:rsidRPr="00682B30" w:rsidRDefault="00C21CEB" w:rsidP="00682B30"/>
        </w:tc>
        <w:tc>
          <w:tcPr>
            <w:tcW w:w="3115" w:type="dxa"/>
            <w:gridSpan w:val="3"/>
            <w:tcBorders>
              <w:left w:val="single" w:sz="4" w:space="0" w:color="auto"/>
              <w:right w:val="single" w:sz="4" w:space="0" w:color="auto"/>
            </w:tcBorders>
          </w:tcPr>
          <w:p w:rsidR="00C21CEB" w:rsidRPr="00682B30" w:rsidRDefault="00C21CEB" w:rsidP="00682B30"/>
        </w:tc>
      </w:tr>
      <w:tr w:rsidR="00C21CEB" w:rsidRPr="00D80F87" w:rsidTr="009B18E8">
        <w:tblPrEx>
          <w:tblLook w:val="01E0"/>
        </w:tblPrEx>
        <w:trPr>
          <w:trHeight w:val="856"/>
        </w:trPr>
        <w:tc>
          <w:tcPr>
            <w:tcW w:w="9908" w:type="dxa"/>
            <w:gridSpan w:val="12"/>
            <w:shd w:val="clear" w:color="auto" w:fill="E7E6E6" w:themeFill="background2"/>
            <w:vAlign w:val="center"/>
          </w:tcPr>
          <w:p w:rsidR="00C21CEB" w:rsidRPr="00DB6688" w:rsidRDefault="00C21CEB" w:rsidP="009B18E8">
            <w:pPr>
              <w:spacing w:line="276" w:lineRule="auto"/>
              <w:ind w:left="886" w:hanging="886"/>
              <w:rPr>
                <w:rFonts w:ascii="Arial" w:hAnsi="Arial" w:cs="Arial"/>
                <w:szCs w:val="24"/>
              </w:rPr>
            </w:pPr>
            <w:r w:rsidRPr="00DB6688">
              <w:rPr>
                <w:rFonts w:ascii="Arial" w:hAnsi="Arial" w:cs="Arial"/>
                <w:szCs w:val="24"/>
              </w:rPr>
              <w:t>3.3.</w:t>
            </w:r>
            <w:r>
              <w:rPr>
                <w:rFonts w:ascii="Arial" w:hAnsi="Arial" w:cs="Arial"/>
                <w:szCs w:val="24"/>
              </w:rPr>
              <w:t>1</w:t>
            </w:r>
            <w:r w:rsidRPr="00DB6688">
              <w:rPr>
                <w:rFonts w:ascii="Arial" w:hAnsi="Arial" w:cs="Arial"/>
                <w:szCs w:val="24"/>
              </w:rPr>
              <w:t>.1. Bendra tiesioginių projekto veiklų tinkamų finansuoti išlaidų suma, Eur:</w:t>
            </w:r>
          </w:p>
        </w:tc>
        <w:tc>
          <w:tcPr>
            <w:tcW w:w="12197" w:type="dxa"/>
            <w:gridSpan w:val="22"/>
            <w:vAlign w:val="center"/>
          </w:tcPr>
          <w:p w:rsidR="00C21CEB" w:rsidRPr="00CB665C" w:rsidRDefault="00C21CEB" w:rsidP="009B18E8">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C21CEB" w:rsidRPr="00D80F87" w:rsidTr="009B18E8">
        <w:tblPrEx>
          <w:tblLook w:val="01E0"/>
        </w:tblPrEx>
        <w:trPr>
          <w:trHeight w:val="335"/>
        </w:trPr>
        <w:tc>
          <w:tcPr>
            <w:tcW w:w="22105" w:type="dxa"/>
            <w:gridSpan w:val="34"/>
            <w:shd w:val="clear" w:color="auto" w:fill="E7E6E6" w:themeFill="background2"/>
            <w:vAlign w:val="center"/>
          </w:tcPr>
          <w:p w:rsidR="00C21CEB" w:rsidRPr="00CB665C" w:rsidRDefault="00C21CEB" w:rsidP="009B18E8">
            <w:pPr>
              <w:spacing w:line="276" w:lineRule="auto"/>
              <w:rPr>
                <w:rFonts w:ascii="Arial" w:hAnsi="Arial" w:cs="Arial"/>
                <w:b/>
                <w:bCs/>
                <w:szCs w:val="24"/>
              </w:rPr>
            </w:pPr>
            <w:r w:rsidRPr="00CB665C">
              <w:rPr>
                <w:rFonts w:ascii="Arial" w:hAnsi="Arial" w:cs="Arial"/>
                <w:b/>
                <w:bCs/>
                <w:szCs w:val="24"/>
              </w:rPr>
              <w:t>3.3.2. Netiesioginės išlaidos</w:t>
            </w:r>
          </w:p>
        </w:tc>
      </w:tr>
      <w:tr w:rsidR="00C21CEB" w:rsidRPr="00D80F87" w:rsidTr="009B18E8">
        <w:tblPrEx>
          <w:tblLook w:val="01E0"/>
        </w:tblPrEx>
        <w:trPr>
          <w:trHeight w:val="513"/>
        </w:trPr>
        <w:tc>
          <w:tcPr>
            <w:tcW w:w="566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left="-57" w:right="-57"/>
              <w:rPr>
                <w:rFonts w:ascii="Arial" w:hAnsi="Arial" w:cs="Arial"/>
                <w:b/>
                <w:szCs w:val="24"/>
              </w:rPr>
            </w:pPr>
            <w:r w:rsidRPr="00CB665C">
              <w:rPr>
                <w:rFonts w:ascii="Arial" w:hAnsi="Arial" w:cs="Arial"/>
                <w:b/>
                <w:szCs w:val="24"/>
              </w:rPr>
              <w:t>Projekto veikla</w:t>
            </w:r>
          </w:p>
        </w:tc>
        <w:tc>
          <w:tcPr>
            <w:tcW w:w="4243" w:type="dxa"/>
            <w:gridSpan w:val="7"/>
            <w:vMerge w:val="restart"/>
            <w:tcBorders>
              <w:top w:val="single" w:sz="4" w:space="0" w:color="auto"/>
              <w:left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3554" w:type="dxa"/>
            <w:gridSpan w:val="8"/>
            <w:vMerge w:val="restart"/>
            <w:tcBorders>
              <w:top w:val="single" w:sz="4" w:space="0" w:color="auto"/>
              <w:left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8643" w:type="dxa"/>
            <w:gridSpan w:val="1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C21CEB" w:rsidRPr="00D80F87" w:rsidTr="009B18E8">
        <w:tblPrEx>
          <w:tblLook w:val="01E0"/>
        </w:tblPrEx>
        <w:trPr>
          <w:trHeight w:val="311"/>
        </w:trPr>
        <w:tc>
          <w:tcPr>
            <w:tcW w:w="5665" w:type="dxa"/>
            <w:gridSpan w:val="5"/>
            <w:vMerge/>
            <w:tcBorders>
              <w:left w:val="single" w:sz="4" w:space="0" w:color="auto"/>
              <w:bottom w:val="single" w:sz="4" w:space="0" w:color="auto"/>
              <w:right w:val="single" w:sz="4" w:space="0" w:color="auto"/>
            </w:tcBorders>
            <w:shd w:val="clear" w:color="auto" w:fill="D5DCE4" w:themeFill="text2" w:themeFillTint="33"/>
          </w:tcPr>
          <w:p w:rsidR="00C21CEB" w:rsidRPr="00CB665C" w:rsidRDefault="00C21CEB" w:rsidP="00C21CEB">
            <w:pPr>
              <w:spacing w:line="276" w:lineRule="auto"/>
              <w:ind w:left="-57" w:right="-57"/>
              <w:rPr>
                <w:rFonts w:ascii="Arial" w:hAnsi="Arial" w:cs="Arial"/>
                <w:b/>
                <w:szCs w:val="24"/>
              </w:rPr>
            </w:pPr>
          </w:p>
        </w:tc>
        <w:tc>
          <w:tcPr>
            <w:tcW w:w="4243" w:type="dxa"/>
            <w:gridSpan w:val="7"/>
            <w:vMerge/>
            <w:tcBorders>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szCs w:val="24"/>
              </w:rPr>
            </w:pPr>
          </w:p>
        </w:tc>
        <w:tc>
          <w:tcPr>
            <w:tcW w:w="3554" w:type="dxa"/>
            <w:gridSpan w:val="8"/>
            <w:vMerge/>
            <w:tcBorders>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szCs w:val="24"/>
              </w:rPr>
            </w:pPr>
          </w:p>
        </w:tc>
        <w:tc>
          <w:tcPr>
            <w:tcW w:w="4180"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right="-57"/>
              <w:jc w:val="center"/>
              <w:rPr>
                <w:rFonts w:ascii="Arial" w:hAnsi="Arial" w:cs="Arial"/>
                <w:b/>
                <w:szCs w:val="24"/>
              </w:rPr>
            </w:pPr>
            <w:r w:rsidRPr="00CB665C">
              <w:rPr>
                <w:rFonts w:ascii="Arial" w:hAnsi="Arial" w:cs="Arial"/>
                <w:b/>
                <w:szCs w:val="24"/>
              </w:rPr>
              <w:t>Bendra suma, Eur</w:t>
            </w:r>
          </w:p>
        </w:tc>
        <w:tc>
          <w:tcPr>
            <w:tcW w:w="446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C21CEB" w:rsidRPr="00CB665C" w:rsidRDefault="00C21CEB" w:rsidP="009B18E8">
            <w:pPr>
              <w:spacing w:line="276" w:lineRule="auto"/>
              <w:ind w:right="-57"/>
              <w:jc w:val="center"/>
              <w:rPr>
                <w:rFonts w:ascii="Arial" w:hAnsi="Arial" w:cs="Arial"/>
                <w:b/>
                <w:szCs w:val="24"/>
              </w:rPr>
            </w:pPr>
            <w:r w:rsidRPr="00CB665C">
              <w:rPr>
                <w:rFonts w:ascii="Arial" w:hAnsi="Arial" w:cs="Arial"/>
                <w:b/>
                <w:szCs w:val="24"/>
              </w:rPr>
              <w:t>PVM, Eur</w:t>
            </w:r>
          </w:p>
        </w:tc>
      </w:tr>
      <w:tr w:rsidR="00C21CEB" w:rsidRPr="00D80F87" w:rsidTr="00595510">
        <w:tblPrEx>
          <w:tblLook w:val="01E0"/>
        </w:tblPrEx>
        <w:trPr>
          <w:trHeight w:val="286"/>
        </w:trPr>
        <w:tc>
          <w:tcPr>
            <w:tcW w:w="5665"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1</w:t>
            </w:r>
          </w:p>
        </w:tc>
        <w:tc>
          <w:tcPr>
            <w:tcW w:w="424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tcPr>
          <w:p w:rsidR="00C21CEB" w:rsidRPr="00CB665C" w:rsidRDefault="00C21CEB" w:rsidP="00C21CEB">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355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3</w:t>
            </w:r>
          </w:p>
        </w:tc>
        <w:tc>
          <w:tcPr>
            <w:tcW w:w="4180" w:type="dxa"/>
            <w:gridSpan w:val="8"/>
            <w:tcBorders>
              <w:top w:val="single" w:sz="4" w:space="0" w:color="auto"/>
              <w:left w:val="single" w:sz="4" w:space="0" w:color="auto"/>
            </w:tcBorders>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4</w:t>
            </w:r>
          </w:p>
        </w:tc>
        <w:tc>
          <w:tcPr>
            <w:tcW w:w="4463" w:type="dxa"/>
            <w:gridSpan w:val="6"/>
            <w:tcBorders>
              <w:top w:val="single" w:sz="4" w:space="0" w:color="auto"/>
              <w:left w:val="single" w:sz="4" w:space="0" w:color="auto"/>
            </w:tcBorders>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5</w:t>
            </w:r>
          </w:p>
        </w:tc>
      </w:tr>
      <w:tr w:rsidR="00C21CEB" w:rsidRPr="00D80F87" w:rsidTr="009B18E8">
        <w:tblPrEx>
          <w:tblLook w:val="01E0"/>
        </w:tblPrEx>
        <w:trPr>
          <w:trHeight w:val="2547"/>
        </w:trPr>
        <w:tc>
          <w:tcPr>
            <w:tcW w:w="5665" w:type="dxa"/>
            <w:gridSpan w:val="5"/>
            <w:tcBorders>
              <w:top w:val="single" w:sz="4" w:space="0" w:color="auto"/>
              <w:left w:val="single" w:sz="4" w:space="0" w:color="auto"/>
              <w:bottom w:val="single" w:sz="4" w:space="0" w:color="auto"/>
              <w:right w:val="single" w:sz="4" w:space="0" w:color="auto"/>
            </w:tcBorders>
            <w:vAlign w:val="center"/>
          </w:tcPr>
          <w:p w:rsidR="00C21CEB" w:rsidRPr="00CB665C" w:rsidRDefault="00C21CEB" w:rsidP="009B18E8">
            <w:pPr>
              <w:spacing w:line="276" w:lineRule="auto"/>
              <w:ind w:left="-57" w:right="-57"/>
              <w:rPr>
                <w:rFonts w:ascii="Arial" w:hAnsi="Arial" w:cs="Arial"/>
                <w:szCs w:val="24"/>
              </w:rPr>
            </w:pPr>
            <w:r w:rsidRPr="00CB665C">
              <w:rPr>
                <w:rFonts w:ascii="Arial" w:hAnsi="Arial" w:cs="Arial"/>
                <w:szCs w:val="24"/>
              </w:rPr>
              <w:t>Nurodomos projekto veiklos.</w:t>
            </w:r>
            <w:r>
              <w:rPr>
                <w:rFonts w:ascii="Arial" w:hAnsi="Arial" w:cs="Arial"/>
                <w:szCs w:val="24"/>
              </w:rPr>
              <w:t xml:space="preserve"> </w:t>
            </w:r>
            <w:r w:rsidRPr="00CB665C">
              <w:rPr>
                <w:rFonts w:ascii="Arial" w:hAnsi="Arial" w:cs="Arial"/>
                <w:szCs w:val="24"/>
              </w:rPr>
              <w:t xml:space="preserve">Jei fiksuotoji norma, skirta netiesioginėms ir kitoms išlaidoms padengti, finansuojama pagal kelias projekto veiklas, kiekvienai projekto veiklai sukuriama nauja eilutė, jeigu projekto veikloms </w:t>
            </w:r>
            <w:r>
              <w:rPr>
                <w:rFonts w:ascii="Arial" w:hAnsi="Arial" w:cs="Arial"/>
                <w:szCs w:val="24"/>
              </w:rPr>
              <w:t>VP FSA</w:t>
            </w:r>
            <w:r w:rsidRPr="00CB665C">
              <w:rPr>
                <w:rFonts w:ascii="Arial" w:hAnsi="Arial" w:cs="Arial"/>
                <w:szCs w:val="24"/>
              </w:rPr>
              <w:t xml:space="preserve"> nustatyta skirtinga pararamos intensyvumo norma.  Galimas simbolių skaičius – 100</w:t>
            </w:r>
            <w:r>
              <w:rPr>
                <w:rFonts w:ascii="Arial" w:hAnsi="Arial" w:cs="Arial"/>
                <w:szCs w:val="24"/>
              </w:rPr>
              <w:t>.</w:t>
            </w:r>
          </w:p>
        </w:tc>
        <w:tc>
          <w:tcPr>
            <w:tcW w:w="4243" w:type="dxa"/>
            <w:gridSpan w:val="7"/>
            <w:tcBorders>
              <w:top w:val="single" w:sz="4" w:space="0" w:color="auto"/>
              <w:left w:val="single" w:sz="4" w:space="0" w:color="auto"/>
              <w:bottom w:val="single" w:sz="4" w:space="0" w:color="auto"/>
              <w:right w:val="single" w:sz="4" w:space="0" w:color="auto"/>
            </w:tcBorders>
            <w:vAlign w:val="center"/>
          </w:tcPr>
          <w:p w:rsidR="00C21CEB" w:rsidRPr="00CB665C" w:rsidRDefault="00C21CEB" w:rsidP="009B18E8">
            <w:pPr>
              <w:spacing w:line="276" w:lineRule="auto"/>
              <w:ind w:left="-57" w:right="-57"/>
              <w:jc w:val="center"/>
              <w:rPr>
                <w:rFonts w:ascii="Arial" w:hAnsi="Arial" w:cs="Arial"/>
                <w:color w:val="000000"/>
                <w:szCs w:val="24"/>
              </w:rPr>
            </w:pPr>
            <w:r w:rsidRPr="00CB665C">
              <w:rPr>
                <w:rFonts w:ascii="Arial" w:hAnsi="Arial" w:cs="Arial"/>
                <w:color w:val="000000"/>
                <w:szCs w:val="24"/>
              </w:rPr>
              <w:t>Nurodomas fiksuotosios normos, skirtos netiesioginėms ir kitoms išlaidoms padengti, pavadinimas.</w:t>
            </w:r>
          </w:p>
          <w:p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3554" w:type="dxa"/>
            <w:gridSpan w:val="8"/>
            <w:tcBorders>
              <w:top w:val="single" w:sz="4" w:space="0" w:color="auto"/>
              <w:left w:val="single" w:sz="4" w:space="0" w:color="auto"/>
              <w:bottom w:val="single" w:sz="4" w:space="0" w:color="auto"/>
              <w:right w:val="single" w:sz="4" w:space="0" w:color="auto"/>
            </w:tcBorders>
            <w:vAlign w:val="center"/>
          </w:tcPr>
          <w:p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rsidR="00C21CEB" w:rsidRPr="00CB665C" w:rsidRDefault="00C21CEB" w:rsidP="009B18E8">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rsidR="00C21CEB" w:rsidRPr="00CB665C" w:rsidRDefault="00C21CEB" w:rsidP="009B18E8">
            <w:pPr>
              <w:spacing w:line="276" w:lineRule="auto"/>
              <w:ind w:left="-57" w:right="-57"/>
              <w:jc w:val="center"/>
              <w:rPr>
                <w:rFonts w:ascii="Arial" w:hAnsi="Arial" w:cs="Arial"/>
                <w:szCs w:val="24"/>
              </w:rPr>
            </w:pPr>
          </w:p>
        </w:tc>
        <w:tc>
          <w:tcPr>
            <w:tcW w:w="4180" w:type="dxa"/>
            <w:gridSpan w:val="8"/>
            <w:tcBorders>
              <w:top w:val="single" w:sz="4" w:space="0" w:color="auto"/>
              <w:left w:val="single" w:sz="4" w:space="0" w:color="auto"/>
              <w:bottom w:val="single" w:sz="4" w:space="0" w:color="auto"/>
            </w:tcBorders>
            <w:vAlign w:val="center"/>
          </w:tcPr>
          <w:p w:rsidR="00C21CEB" w:rsidRPr="00CB665C" w:rsidRDefault="00595510" w:rsidP="009B18E8">
            <w:pPr>
              <w:spacing w:line="276" w:lineRule="auto"/>
              <w:ind w:left="-57" w:right="-57"/>
              <w:jc w:val="center"/>
              <w:rPr>
                <w:rFonts w:ascii="Arial" w:hAnsi="Arial" w:cs="Arial"/>
                <w:szCs w:val="24"/>
              </w:rPr>
            </w:pPr>
            <w:r>
              <w:rPr>
                <w:rFonts w:ascii="Arial" w:hAnsi="Arial" w:cs="Arial"/>
                <w:szCs w:val="24"/>
              </w:rPr>
              <w:t>Nurodoma netiesioginių išlaidų suma, kuri negali būti didesnė nei 7 procentai nuo 3.3.1.1 papunktyje nurodytos b</w:t>
            </w:r>
            <w:r w:rsidRPr="00595510">
              <w:rPr>
                <w:rFonts w:ascii="Arial" w:hAnsi="Arial" w:cs="Arial"/>
                <w:szCs w:val="24"/>
              </w:rPr>
              <w:t>endr</w:t>
            </w:r>
            <w:r>
              <w:rPr>
                <w:rFonts w:ascii="Arial" w:hAnsi="Arial" w:cs="Arial"/>
                <w:szCs w:val="24"/>
              </w:rPr>
              <w:t>os</w:t>
            </w:r>
            <w:r w:rsidRPr="00595510">
              <w:rPr>
                <w:rFonts w:ascii="Arial" w:hAnsi="Arial" w:cs="Arial"/>
                <w:szCs w:val="24"/>
              </w:rPr>
              <w:t xml:space="preserve"> tiesioginių projekto veiklų tinkamų finansuoti išlaidų sum</w:t>
            </w:r>
            <w:r>
              <w:rPr>
                <w:rFonts w:ascii="Arial" w:hAnsi="Arial" w:cs="Arial"/>
                <w:szCs w:val="24"/>
              </w:rPr>
              <w:t xml:space="preserve">os </w:t>
            </w:r>
            <w:r w:rsidR="00C21CEB" w:rsidRPr="00CB665C">
              <w:rPr>
                <w:rFonts w:ascii="Arial" w:hAnsi="Arial" w:cs="Arial"/>
                <w:szCs w:val="24"/>
              </w:rPr>
              <w:t xml:space="preserve">(su PVM, jeigu PVM tinkamas finansuoti, o kai PVM nėra tinkamas finansuoti – be PVM). Galimas </w:t>
            </w:r>
            <w:r w:rsidR="00C21CEB" w:rsidRPr="00CB665C">
              <w:rPr>
                <w:rFonts w:ascii="Arial" w:hAnsi="Arial" w:cs="Arial"/>
                <w:szCs w:val="24"/>
              </w:rPr>
              <w:lastRenderedPageBreak/>
              <w:t>simbolių skaičius – 9 simboliai iki kablelio ir 2 simboliai po kablelio.</w:t>
            </w:r>
          </w:p>
        </w:tc>
        <w:tc>
          <w:tcPr>
            <w:tcW w:w="4463" w:type="dxa"/>
            <w:gridSpan w:val="6"/>
            <w:tcBorders>
              <w:top w:val="single" w:sz="4" w:space="0" w:color="auto"/>
              <w:left w:val="single" w:sz="4" w:space="0" w:color="auto"/>
              <w:bottom w:val="single" w:sz="4" w:space="0" w:color="auto"/>
            </w:tcBorders>
            <w:vAlign w:val="center"/>
          </w:tcPr>
          <w:p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szCs w:val="24"/>
              </w:rPr>
              <w:lastRenderedPageBreak/>
              <w:t xml:space="preserve">Nurodoma konkrečios projekto veiklos PVM dalies suma, jeigu jos neprašoma finansuoti iš prašomų skirti finansavimo lėšų, </w:t>
            </w:r>
            <w:r w:rsidRPr="00CB665C">
              <w:rPr>
                <w:rFonts w:ascii="Arial" w:hAnsi="Arial" w:cs="Arial"/>
                <w:szCs w:val="24"/>
                <w:shd w:val="clear" w:color="auto" w:fill="FFFFFF"/>
              </w:rPr>
              <w:t xml:space="preserve">apskaičiuojama konkrečios projekto veiklos visų tiesioginių išlaidų (įskaitant išlaidas projekto matomumo ir informavimo apie projektą priemonėms finansuoti) PVM padauginant iš </w:t>
            </w:r>
            <w:r w:rsidRPr="00CB665C">
              <w:rPr>
                <w:rFonts w:ascii="Arial" w:hAnsi="Arial" w:cs="Arial"/>
                <w:szCs w:val="24"/>
                <w:shd w:val="clear" w:color="auto" w:fill="FFFFFF"/>
              </w:rPr>
              <w:lastRenderedPageBreak/>
              <w:t>fiksuotosios normos, skirtos netiesioginėms išlaidoms padengti, dydžio</w:t>
            </w:r>
            <w:r w:rsidRPr="00CB665C">
              <w:rPr>
                <w:rFonts w:ascii="Arial" w:hAnsi="Arial" w:cs="Arial"/>
                <w:szCs w:val="24"/>
              </w:rPr>
              <w:t>.</w:t>
            </w:r>
          </w:p>
          <w:p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rsidR="00C21CEB" w:rsidRPr="00CB665C" w:rsidRDefault="00C21CEB" w:rsidP="009B18E8">
            <w:pPr>
              <w:spacing w:line="276" w:lineRule="auto"/>
              <w:ind w:left="-57" w:right="-57"/>
              <w:jc w:val="center"/>
              <w:rPr>
                <w:rFonts w:ascii="Arial" w:hAnsi="Arial" w:cs="Arial"/>
                <w:szCs w:val="24"/>
              </w:rPr>
            </w:pPr>
          </w:p>
        </w:tc>
      </w:tr>
      <w:tr w:rsidR="007D68A7" w:rsidRPr="00D80F87" w:rsidTr="009B18E8">
        <w:tblPrEx>
          <w:tblLook w:val="01E0"/>
        </w:tblPrEx>
        <w:trPr>
          <w:trHeight w:val="340"/>
        </w:trPr>
        <w:tc>
          <w:tcPr>
            <w:tcW w:w="13462" w:type="dxa"/>
            <w:gridSpan w:val="20"/>
            <w:tcBorders>
              <w:top w:val="single" w:sz="4" w:space="0" w:color="auto"/>
              <w:left w:val="single" w:sz="4" w:space="0" w:color="auto"/>
              <w:bottom w:val="double" w:sz="4" w:space="0" w:color="auto"/>
            </w:tcBorders>
            <w:shd w:val="clear" w:color="auto" w:fill="E7E6E6" w:themeFill="background2"/>
            <w:vAlign w:val="center"/>
          </w:tcPr>
          <w:p w:rsidR="007D68A7" w:rsidRPr="00CB665C" w:rsidRDefault="007D68A7" w:rsidP="009B18E8">
            <w:pPr>
              <w:spacing w:line="276" w:lineRule="auto"/>
              <w:ind w:left="744" w:right="-57" w:hanging="801"/>
              <w:rPr>
                <w:rFonts w:ascii="Arial" w:hAnsi="Arial" w:cs="Arial"/>
                <w:szCs w:val="24"/>
              </w:rPr>
            </w:pPr>
            <w:r w:rsidRPr="00AC198E">
              <w:rPr>
                <w:rFonts w:ascii="Arial" w:hAnsi="Arial" w:cs="Arial"/>
                <w:szCs w:val="24"/>
              </w:rPr>
              <w:lastRenderedPageBreak/>
              <w:t>3.3.</w:t>
            </w:r>
            <w:r>
              <w:rPr>
                <w:rFonts w:ascii="Arial" w:hAnsi="Arial" w:cs="Arial"/>
                <w:szCs w:val="24"/>
              </w:rPr>
              <w:t>2</w:t>
            </w:r>
            <w:r w:rsidRPr="00AC198E">
              <w:rPr>
                <w:rFonts w:ascii="Arial" w:hAnsi="Arial" w:cs="Arial"/>
                <w:szCs w:val="24"/>
              </w:rPr>
              <w:t xml:space="preserve">.1. Bendra </w:t>
            </w:r>
            <w:r>
              <w:rPr>
                <w:rFonts w:ascii="Arial" w:hAnsi="Arial" w:cs="Arial"/>
                <w:szCs w:val="24"/>
              </w:rPr>
              <w:t>ne</w:t>
            </w:r>
            <w:r w:rsidRPr="00AC198E">
              <w:rPr>
                <w:rFonts w:ascii="Arial" w:hAnsi="Arial" w:cs="Arial"/>
                <w:szCs w:val="24"/>
              </w:rPr>
              <w:t>tiesioginių projekto veiklų tinkamų finansuoti išlaidų suma, Eur:</w:t>
            </w:r>
            <w:r>
              <w:rPr>
                <w:rFonts w:ascii="Arial" w:hAnsi="Arial" w:cs="Arial"/>
                <w:szCs w:val="24"/>
              </w:rPr>
              <w:t>.</w:t>
            </w:r>
          </w:p>
        </w:tc>
        <w:tc>
          <w:tcPr>
            <w:tcW w:w="8643" w:type="dxa"/>
            <w:gridSpan w:val="14"/>
            <w:tcBorders>
              <w:top w:val="single" w:sz="4" w:space="0" w:color="auto"/>
              <w:left w:val="single" w:sz="4" w:space="0" w:color="auto"/>
              <w:bottom w:val="double" w:sz="4" w:space="0" w:color="auto"/>
            </w:tcBorders>
            <w:vAlign w:val="center"/>
          </w:tcPr>
          <w:p w:rsidR="007D68A7" w:rsidRPr="00CB665C" w:rsidRDefault="007D68A7" w:rsidP="009B18E8">
            <w:pPr>
              <w:spacing w:line="276" w:lineRule="auto"/>
              <w:ind w:left="-57" w:right="-57"/>
              <w:rPr>
                <w:rFonts w:ascii="Arial" w:hAnsi="Arial" w:cs="Arial"/>
                <w:szCs w:val="24"/>
              </w:rPr>
            </w:pPr>
            <w:r w:rsidRPr="00515A61">
              <w:rPr>
                <w:rFonts w:ascii="Arial" w:hAnsi="Arial" w:cs="Arial"/>
                <w:szCs w:val="24"/>
              </w:rPr>
              <w:t>Apskaičiuojama bendra visų veiklų netiesioginių išlaidų suma</w:t>
            </w:r>
          </w:p>
        </w:tc>
      </w:tr>
      <w:tr w:rsidR="00C21CEB" w:rsidRPr="00D80F87" w:rsidTr="009B18E8">
        <w:tblPrEx>
          <w:tblLook w:val="01E0"/>
        </w:tblPrEx>
        <w:trPr>
          <w:trHeight w:val="1562"/>
        </w:trPr>
        <w:tc>
          <w:tcPr>
            <w:tcW w:w="9908" w:type="dxa"/>
            <w:gridSpan w:val="12"/>
            <w:tcBorders>
              <w:top w:val="double" w:sz="4" w:space="0" w:color="auto"/>
              <w:bottom w:val="double" w:sz="4" w:space="0" w:color="auto"/>
            </w:tcBorders>
            <w:shd w:val="clear" w:color="auto" w:fill="E7E6E6" w:themeFill="background2"/>
            <w:vAlign w:val="center"/>
          </w:tcPr>
          <w:p w:rsidR="00C21CEB" w:rsidRPr="00CB665C" w:rsidRDefault="00C21CEB" w:rsidP="009B18E8">
            <w:pPr>
              <w:spacing w:line="276" w:lineRule="auto"/>
              <w:ind w:left="744" w:hanging="744"/>
              <w:rPr>
                <w:rFonts w:ascii="Arial" w:hAnsi="Arial" w:cs="Arial"/>
                <w:b/>
                <w:szCs w:val="24"/>
              </w:rPr>
            </w:pPr>
            <w:r>
              <w:rPr>
                <w:rFonts w:ascii="Arial" w:hAnsi="Arial" w:cs="Arial"/>
                <w:b/>
                <w:szCs w:val="24"/>
              </w:rPr>
              <w:t xml:space="preserve">3.3.3. </w:t>
            </w:r>
            <w:r w:rsidRPr="00CB665C">
              <w:rPr>
                <w:rFonts w:ascii="Arial" w:hAnsi="Arial" w:cs="Arial"/>
                <w:b/>
                <w:szCs w:val="24"/>
              </w:rPr>
              <w:t xml:space="preserve">Bendra projekto tinkamų finansuoti išlaidų suma, Eur: </w:t>
            </w:r>
          </w:p>
        </w:tc>
        <w:tc>
          <w:tcPr>
            <w:tcW w:w="12197" w:type="dxa"/>
            <w:gridSpan w:val="22"/>
            <w:tcBorders>
              <w:top w:val="double" w:sz="4" w:space="0" w:color="auto"/>
              <w:bottom w:val="double" w:sz="4" w:space="0" w:color="auto"/>
            </w:tcBorders>
            <w:vAlign w:val="center"/>
          </w:tcPr>
          <w:p w:rsidR="00C21CEB" w:rsidRPr="00CB665C" w:rsidRDefault="00C21CEB" w:rsidP="009B18E8">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rsidR="00C21CEB" w:rsidRPr="00CB665C" w:rsidRDefault="00C21CEB" w:rsidP="009B18E8">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rsidR="00C21CEB" w:rsidRPr="00CB665C" w:rsidRDefault="00C21CEB" w:rsidP="009B18E8">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r>
      <w:tr w:rsidR="00C21CEB" w:rsidRPr="00D80F87" w:rsidTr="00892B67">
        <w:tblPrEx>
          <w:tblCellMar>
            <w:left w:w="40" w:type="dxa"/>
            <w:right w:w="40" w:type="dxa"/>
          </w:tblCellMar>
          <w:tblLook w:val="0000"/>
        </w:tblPrEx>
        <w:trPr>
          <w:trHeight w:val="23"/>
        </w:trPr>
        <w:tc>
          <w:tcPr>
            <w:tcW w:w="22105" w:type="dxa"/>
            <w:gridSpan w:val="34"/>
            <w:tcBorders>
              <w:top w:val="double" w:sz="4" w:space="0" w:color="auto"/>
            </w:tcBorders>
            <w:shd w:val="clear" w:color="auto" w:fill="E7E6E6" w:themeFill="background2"/>
            <w:vAlign w:val="center"/>
          </w:tcPr>
          <w:p w:rsidR="00C21CEB" w:rsidRPr="00CB665C" w:rsidRDefault="00C21CEB" w:rsidP="00C21CEB">
            <w:pPr>
              <w:tabs>
                <w:tab w:val="left" w:pos="5670"/>
                <w:tab w:val="left" w:pos="5812"/>
              </w:tabs>
              <w:spacing w:before="120" w:line="276" w:lineRule="auto"/>
              <w:rPr>
                <w:rFonts w:ascii="Arial" w:hAnsi="Arial" w:cs="Arial"/>
                <w:b/>
                <w:szCs w:val="24"/>
              </w:rPr>
            </w:pPr>
            <w:r w:rsidRPr="00CB665C">
              <w:rPr>
                <w:rFonts w:ascii="Arial" w:hAnsi="Arial" w:cs="Arial"/>
                <w:b/>
                <w:szCs w:val="24"/>
              </w:rPr>
              <w:t>3.3.</w:t>
            </w:r>
            <w:r>
              <w:rPr>
                <w:rFonts w:ascii="Arial" w:hAnsi="Arial" w:cs="Arial"/>
                <w:b/>
                <w:szCs w:val="24"/>
              </w:rPr>
              <w:t>4</w:t>
            </w:r>
            <w:r w:rsidRPr="00CB665C">
              <w:rPr>
                <w:rFonts w:ascii="Arial" w:hAnsi="Arial" w:cs="Arial"/>
                <w:b/>
                <w:szCs w:val="24"/>
              </w:rPr>
              <w:t xml:space="preserve">. Tinkamumo finansuoti reikalavimų neatitinkančių išlaidų detalizavimas </w:t>
            </w:r>
          </w:p>
          <w:p w:rsidR="00C21CEB" w:rsidRPr="00CB665C" w:rsidRDefault="00C21CEB" w:rsidP="00C21CEB">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C21CEB" w:rsidRPr="00D80F87" w:rsidTr="009B18E8">
        <w:tblPrEx>
          <w:tblCellMar>
            <w:left w:w="40" w:type="dxa"/>
            <w:right w:w="40" w:type="dxa"/>
          </w:tblCellMar>
          <w:tblLook w:val="0000"/>
        </w:tblPrEx>
        <w:trPr>
          <w:trHeight w:val="23"/>
        </w:trPr>
        <w:tc>
          <w:tcPr>
            <w:tcW w:w="1409" w:type="dxa"/>
            <w:gridSpan w:val="2"/>
            <w:shd w:val="clear" w:color="auto" w:fill="D5DCE4" w:themeFill="text2" w:themeFillTint="33"/>
            <w:vAlign w:val="center"/>
          </w:tcPr>
          <w:p w:rsidR="00C21CEB" w:rsidRDefault="00C21CEB" w:rsidP="009B18E8">
            <w:pPr>
              <w:spacing w:line="276" w:lineRule="auto"/>
              <w:rPr>
                <w:rFonts w:ascii="Arial" w:hAnsi="Arial" w:cs="Arial"/>
                <w:b/>
                <w:szCs w:val="24"/>
              </w:rPr>
            </w:pPr>
            <w:r w:rsidRPr="00CB665C">
              <w:rPr>
                <w:rFonts w:ascii="Arial" w:hAnsi="Arial" w:cs="Arial"/>
                <w:b/>
                <w:szCs w:val="24"/>
              </w:rPr>
              <w:t xml:space="preserve">Eil. </w:t>
            </w:r>
          </w:p>
          <w:p w:rsidR="00C21CEB" w:rsidRPr="00CB665C" w:rsidRDefault="00C21CEB" w:rsidP="009B18E8">
            <w:pPr>
              <w:spacing w:line="276" w:lineRule="auto"/>
              <w:rPr>
                <w:rFonts w:ascii="Arial" w:hAnsi="Arial" w:cs="Arial"/>
                <w:b/>
                <w:szCs w:val="24"/>
              </w:rPr>
            </w:pPr>
            <w:r w:rsidRPr="00CB665C">
              <w:rPr>
                <w:rFonts w:ascii="Arial" w:hAnsi="Arial" w:cs="Arial"/>
                <w:b/>
                <w:szCs w:val="24"/>
              </w:rPr>
              <w:t>Nr.</w:t>
            </w:r>
          </w:p>
        </w:tc>
        <w:tc>
          <w:tcPr>
            <w:tcW w:w="7507" w:type="dxa"/>
            <w:gridSpan w:val="9"/>
            <w:shd w:val="clear" w:color="auto" w:fill="D5DCE4" w:themeFill="text2" w:themeFillTint="33"/>
            <w:vAlign w:val="center"/>
          </w:tcPr>
          <w:p w:rsidR="00C21CEB" w:rsidRPr="00CB665C" w:rsidRDefault="00C21CEB" w:rsidP="009B18E8">
            <w:pPr>
              <w:spacing w:line="276" w:lineRule="auto"/>
              <w:jc w:val="center"/>
              <w:rPr>
                <w:rFonts w:ascii="Arial" w:hAnsi="Arial" w:cs="Arial"/>
                <w:bCs/>
                <w:szCs w:val="24"/>
              </w:rPr>
            </w:pPr>
            <w:r w:rsidRPr="00A82ED1">
              <w:rPr>
                <w:rFonts w:ascii="Arial" w:hAnsi="Arial" w:cs="Arial"/>
                <w:b/>
                <w:szCs w:val="24"/>
              </w:rPr>
              <w:t>Projekto veikla (-</w:t>
            </w:r>
            <w:proofErr w:type="spellStart"/>
            <w:r w:rsidRPr="00A82ED1">
              <w:rPr>
                <w:rFonts w:ascii="Arial" w:hAnsi="Arial" w:cs="Arial"/>
                <w:b/>
                <w:szCs w:val="24"/>
              </w:rPr>
              <w:t>os</w:t>
            </w:r>
            <w:proofErr w:type="spellEnd"/>
            <w:r w:rsidRPr="00A82ED1">
              <w:rPr>
                <w:rFonts w:ascii="Arial" w:hAnsi="Arial" w:cs="Arial"/>
                <w:b/>
                <w:szCs w:val="24"/>
              </w:rPr>
              <w:t>)</w:t>
            </w:r>
          </w:p>
        </w:tc>
        <w:tc>
          <w:tcPr>
            <w:tcW w:w="4399" w:type="dxa"/>
            <w:gridSpan w:val="8"/>
            <w:shd w:val="clear" w:color="auto" w:fill="D5DCE4" w:themeFill="text2" w:themeFillTint="33"/>
            <w:vAlign w:val="center"/>
          </w:tcPr>
          <w:p w:rsidR="00C21CEB" w:rsidRPr="00CB665C" w:rsidRDefault="00C21CEB" w:rsidP="009B18E8">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4394" w:type="dxa"/>
            <w:gridSpan w:val="10"/>
            <w:shd w:val="clear" w:color="auto" w:fill="D5DCE4" w:themeFill="text2" w:themeFillTint="33"/>
            <w:vAlign w:val="center"/>
          </w:tcPr>
          <w:p w:rsidR="00C21CEB" w:rsidRPr="00CB665C" w:rsidRDefault="00C21CEB" w:rsidP="009B18E8">
            <w:pPr>
              <w:spacing w:line="276" w:lineRule="auto"/>
              <w:jc w:val="center"/>
              <w:rPr>
                <w:rFonts w:ascii="Arial" w:hAnsi="Arial" w:cs="Arial"/>
                <w:b/>
                <w:szCs w:val="24"/>
              </w:rPr>
            </w:pPr>
            <w:r w:rsidRPr="00CB665C">
              <w:rPr>
                <w:rFonts w:ascii="Arial" w:hAnsi="Arial" w:cs="Arial"/>
                <w:b/>
                <w:szCs w:val="24"/>
              </w:rPr>
              <w:t>Projekto netinkamų finansuoti išlaidų suma, Eur</w:t>
            </w:r>
          </w:p>
        </w:tc>
        <w:tc>
          <w:tcPr>
            <w:tcW w:w="4396" w:type="dxa"/>
            <w:gridSpan w:val="5"/>
            <w:shd w:val="clear" w:color="auto" w:fill="D5DCE4" w:themeFill="text2" w:themeFillTint="33"/>
            <w:vAlign w:val="center"/>
          </w:tcPr>
          <w:p w:rsidR="00C21CEB" w:rsidRPr="00CB665C" w:rsidRDefault="00C21CEB" w:rsidP="009B18E8">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C21CEB" w:rsidRPr="00D80F87" w:rsidTr="007D68A7">
        <w:tblPrEx>
          <w:tblCellMar>
            <w:left w:w="40" w:type="dxa"/>
            <w:right w:w="40" w:type="dxa"/>
          </w:tblCellMar>
          <w:tblLook w:val="0000"/>
        </w:tblPrEx>
        <w:trPr>
          <w:trHeight w:val="23"/>
        </w:trPr>
        <w:tc>
          <w:tcPr>
            <w:tcW w:w="1409" w:type="dxa"/>
            <w:gridSpan w:val="2"/>
            <w:tcBorders>
              <w:bottom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bCs/>
                <w:szCs w:val="24"/>
              </w:rPr>
            </w:pPr>
            <w:r w:rsidRPr="00CB665C">
              <w:rPr>
                <w:rFonts w:ascii="Arial" w:hAnsi="Arial" w:cs="Arial"/>
                <w:bCs/>
                <w:szCs w:val="24"/>
              </w:rPr>
              <w:t>1</w:t>
            </w:r>
          </w:p>
        </w:tc>
        <w:tc>
          <w:tcPr>
            <w:tcW w:w="7507" w:type="dxa"/>
            <w:gridSpan w:val="9"/>
            <w:tcBorders>
              <w:bottom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bCs/>
                <w:szCs w:val="24"/>
              </w:rPr>
            </w:pPr>
            <w:r>
              <w:rPr>
                <w:rFonts w:ascii="Arial" w:hAnsi="Arial" w:cs="Arial"/>
                <w:bCs/>
                <w:szCs w:val="24"/>
              </w:rPr>
              <w:t>2</w:t>
            </w:r>
          </w:p>
        </w:tc>
        <w:tc>
          <w:tcPr>
            <w:tcW w:w="4399" w:type="dxa"/>
            <w:gridSpan w:val="8"/>
            <w:tcBorders>
              <w:bottom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bCs/>
                <w:szCs w:val="24"/>
              </w:rPr>
            </w:pPr>
            <w:r>
              <w:rPr>
                <w:rFonts w:ascii="Arial" w:hAnsi="Arial" w:cs="Arial"/>
                <w:bCs/>
                <w:szCs w:val="24"/>
              </w:rPr>
              <w:t>3</w:t>
            </w:r>
          </w:p>
        </w:tc>
        <w:tc>
          <w:tcPr>
            <w:tcW w:w="4394" w:type="dxa"/>
            <w:gridSpan w:val="10"/>
            <w:tcBorders>
              <w:bottom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bCs/>
                <w:szCs w:val="24"/>
              </w:rPr>
            </w:pPr>
            <w:r>
              <w:rPr>
                <w:rFonts w:ascii="Arial" w:hAnsi="Arial" w:cs="Arial"/>
                <w:bCs/>
                <w:szCs w:val="24"/>
              </w:rPr>
              <w:t>4</w:t>
            </w:r>
          </w:p>
        </w:tc>
        <w:tc>
          <w:tcPr>
            <w:tcW w:w="4396" w:type="dxa"/>
            <w:gridSpan w:val="5"/>
            <w:tcBorders>
              <w:bottom w:val="single" w:sz="4" w:space="0" w:color="auto"/>
            </w:tcBorders>
            <w:shd w:val="clear" w:color="auto" w:fill="D5DCE4" w:themeFill="text2" w:themeFillTint="33"/>
            <w:vAlign w:val="center"/>
          </w:tcPr>
          <w:p w:rsidR="00C21CEB" w:rsidRPr="00CB665C" w:rsidRDefault="00C21CEB" w:rsidP="00C21CEB">
            <w:pPr>
              <w:spacing w:line="276" w:lineRule="auto"/>
              <w:jc w:val="center"/>
              <w:rPr>
                <w:rFonts w:ascii="Arial" w:hAnsi="Arial" w:cs="Arial"/>
                <w:bCs/>
                <w:szCs w:val="24"/>
              </w:rPr>
            </w:pPr>
            <w:r>
              <w:rPr>
                <w:rFonts w:ascii="Arial" w:hAnsi="Arial" w:cs="Arial"/>
                <w:bCs/>
                <w:szCs w:val="24"/>
              </w:rPr>
              <w:t>5</w:t>
            </w:r>
          </w:p>
        </w:tc>
      </w:tr>
      <w:tr w:rsidR="00C21CEB" w:rsidRPr="00D80F87" w:rsidTr="009B18E8">
        <w:tblPrEx>
          <w:tblCellMar>
            <w:left w:w="40" w:type="dxa"/>
            <w:right w:w="40" w:type="dxa"/>
          </w:tblCellMar>
          <w:tblLook w:val="0000"/>
        </w:tblPrEx>
        <w:trPr>
          <w:trHeight w:val="23"/>
        </w:trPr>
        <w:tc>
          <w:tcPr>
            <w:tcW w:w="1409" w:type="dxa"/>
            <w:gridSpan w:val="2"/>
            <w:tcBorders>
              <w:bottom w:val="single" w:sz="4" w:space="0" w:color="auto"/>
            </w:tcBorders>
            <w:vAlign w:val="center"/>
          </w:tcPr>
          <w:p w:rsidR="00C21CEB" w:rsidRPr="00924817" w:rsidRDefault="00C21CEB" w:rsidP="009B18E8">
            <w:pPr>
              <w:spacing w:line="276" w:lineRule="auto"/>
              <w:rPr>
                <w:rFonts w:ascii="Arial" w:hAnsi="Arial" w:cs="Arial"/>
                <w:szCs w:val="24"/>
              </w:rPr>
            </w:pPr>
            <w:r w:rsidRPr="00924817">
              <w:rPr>
                <w:rFonts w:ascii="Arial" w:hAnsi="Arial" w:cs="Arial"/>
                <w:szCs w:val="24"/>
              </w:rPr>
              <w:t>Nurodomas numeris iš eilės, pvz., 1, 2, 3.</w:t>
            </w:r>
          </w:p>
          <w:p w:rsidR="00C21CEB" w:rsidRPr="00924817" w:rsidRDefault="00C21CEB" w:rsidP="009B18E8">
            <w:pPr>
              <w:widowControl w:val="0"/>
              <w:shd w:val="clear" w:color="auto" w:fill="FFFFFF"/>
              <w:spacing w:line="276" w:lineRule="auto"/>
              <w:rPr>
                <w:rFonts w:ascii="Arial" w:hAnsi="Arial" w:cs="Arial"/>
                <w:szCs w:val="24"/>
              </w:rPr>
            </w:pPr>
            <w:r w:rsidRPr="00924817">
              <w:rPr>
                <w:rFonts w:ascii="Arial" w:hAnsi="Arial" w:cs="Arial"/>
                <w:szCs w:val="24"/>
              </w:rPr>
              <w:t xml:space="preserve">Galima įvesti tik skaičių. Galimas simbolių </w:t>
            </w:r>
          </w:p>
          <w:p w:rsidR="00C21CEB" w:rsidRPr="00924817" w:rsidRDefault="00C21CEB" w:rsidP="009B18E8">
            <w:pPr>
              <w:widowControl w:val="0"/>
              <w:shd w:val="clear" w:color="auto" w:fill="FFFFFF"/>
              <w:spacing w:line="276" w:lineRule="auto"/>
              <w:rPr>
                <w:rFonts w:ascii="Arial" w:hAnsi="Arial" w:cs="Arial"/>
                <w:szCs w:val="24"/>
              </w:rPr>
            </w:pPr>
            <w:r w:rsidRPr="00924817">
              <w:rPr>
                <w:rFonts w:ascii="Arial" w:hAnsi="Arial" w:cs="Arial"/>
                <w:szCs w:val="24"/>
              </w:rPr>
              <w:t>skaičius – 3.</w:t>
            </w:r>
          </w:p>
        </w:tc>
        <w:tc>
          <w:tcPr>
            <w:tcW w:w="7507" w:type="dxa"/>
            <w:gridSpan w:val="9"/>
            <w:tcBorders>
              <w:bottom w:val="single" w:sz="4" w:space="0" w:color="auto"/>
            </w:tcBorders>
            <w:vAlign w:val="center"/>
          </w:tcPr>
          <w:p w:rsidR="00C21CEB" w:rsidRPr="00A82ED1" w:rsidRDefault="00C21CEB" w:rsidP="009B18E8">
            <w:pPr>
              <w:widowControl w:val="0"/>
              <w:shd w:val="clear" w:color="auto" w:fill="FFFFFF"/>
              <w:spacing w:line="276" w:lineRule="auto"/>
              <w:jc w:val="center"/>
              <w:rPr>
                <w:rFonts w:ascii="Arial" w:hAnsi="Arial" w:cs="Arial"/>
                <w:szCs w:val="24"/>
              </w:rPr>
            </w:pPr>
            <w:r w:rsidRPr="00A82ED1">
              <w:rPr>
                <w:rFonts w:ascii="Arial" w:hAnsi="Arial" w:cs="Arial"/>
                <w:szCs w:val="24"/>
              </w:rPr>
              <w:t>Nurodomas (-i) planuojamos(-ų) vykdyti veiklos (-ų) punkto (-ų) / papunkčio (-</w:t>
            </w:r>
            <w:proofErr w:type="spellStart"/>
            <w:r w:rsidRPr="00A82ED1">
              <w:rPr>
                <w:rFonts w:ascii="Arial" w:hAnsi="Arial" w:cs="Arial"/>
                <w:szCs w:val="24"/>
              </w:rPr>
              <w:t>ių</w:t>
            </w:r>
            <w:proofErr w:type="spellEnd"/>
            <w:r w:rsidRPr="00A82ED1">
              <w:rPr>
                <w:rFonts w:ascii="Arial" w:hAnsi="Arial" w:cs="Arial"/>
                <w:szCs w:val="24"/>
              </w:rPr>
              <w:t>) numeris (-</w:t>
            </w:r>
            <w:proofErr w:type="spellStart"/>
            <w:r w:rsidRPr="00A82ED1">
              <w:rPr>
                <w:rFonts w:ascii="Arial" w:hAnsi="Arial" w:cs="Arial"/>
                <w:szCs w:val="24"/>
              </w:rPr>
              <w:t>iai</w:t>
            </w:r>
            <w:proofErr w:type="spellEnd"/>
            <w:r w:rsidRPr="00A82ED1">
              <w:rPr>
                <w:rFonts w:ascii="Arial" w:hAnsi="Arial" w:cs="Arial"/>
                <w:szCs w:val="24"/>
              </w:rPr>
              <w:t xml:space="preserve">) iš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nurodytų finansuojamų projekto veiklų. Veiklų pavadinimai  nurodomi tik tuo atveju, kai veikloms taikoma skirtinga paramos intensyvumo norma.</w:t>
            </w:r>
          </w:p>
          <w:p w:rsidR="00C21CEB" w:rsidRPr="00A82ED1" w:rsidRDefault="00C21CEB" w:rsidP="009B18E8">
            <w:pPr>
              <w:widowControl w:val="0"/>
              <w:shd w:val="clear" w:color="auto" w:fill="FFFFFF"/>
              <w:spacing w:line="276" w:lineRule="auto"/>
              <w:jc w:val="center"/>
              <w:rPr>
                <w:rFonts w:ascii="Arial" w:hAnsi="Arial" w:cs="Arial"/>
                <w:szCs w:val="24"/>
              </w:rPr>
            </w:pPr>
            <w:r w:rsidRPr="00A82ED1">
              <w:rPr>
                <w:rFonts w:ascii="Arial" w:hAnsi="Arial" w:cs="Arial"/>
                <w:szCs w:val="24"/>
              </w:rPr>
              <w:t xml:space="preserve">Jei pagal priemonę finansuojamoms veikloms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nustatyta skirtinga paramos intensyvumo norma, veiklos turi būti nurodomos atskirose eilutėse.</w:t>
            </w:r>
          </w:p>
          <w:p w:rsidR="00C21CEB" w:rsidRPr="00CB665C" w:rsidRDefault="00C21CEB" w:rsidP="009B18E8">
            <w:pPr>
              <w:widowControl w:val="0"/>
              <w:shd w:val="clear" w:color="auto" w:fill="FFFFFF"/>
              <w:spacing w:line="276" w:lineRule="auto"/>
              <w:jc w:val="center"/>
              <w:rPr>
                <w:rFonts w:ascii="Arial" w:hAnsi="Arial" w:cs="Arial"/>
                <w:szCs w:val="24"/>
              </w:rPr>
            </w:pPr>
            <w:r w:rsidRPr="00A82ED1">
              <w:rPr>
                <w:rFonts w:ascii="Arial" w:hAnsi="Arial" w:cs="Arial"/>
                <w:szCs w:val="24"/>
              </w:rPr>
              <w:t>Galimas simbolių skaičius – iki 100. Nurodyti privaloma.</w:t>
            </w:r>
          </w:p>
        </w:tc>
        <w:tc>
          <w:tcPr>
            <w:tcW w:w="4399" w:type="dxa"/>
            <w:gridSpan w:val="8"/>
            <w:tcBorders>
              <w:bottom w:val="single" w:sz="4" w:space="0" w:color="auto"/>
            </w:tcBorders>
            <w:vAlign w:val="center"/>
          </w:tcPr>
          <w:p w:rsidR="00C21CEB" w:rsidRPr="00CB665C"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4394" w:type="dxa"/>
            <w:gridSpan w:val="10"/>
            <w:tcBorders>
              <w:bottom w:val="single" w:sz="4" w:space="0" w:color="auto"/>
            </w:tcBorders>
            <w:vAlign w:val="center"/>
          </w:tcPr>
          <w:p w:rsidR="00C21CEB"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Nurodoma netinkamų finansuoti išlaidų suma eurais. Šioje skiltyje galima įvesti tik skaičių.</w:t>
            </w:r>
          </w:p>
          <w:p w:rsidR="00C21CEB" w:rsidRPr="00CB665C"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396" w:type="dxa"/>
            <w:gridSpan w:val="5"/>
            <w:tcBorders>
              <w:bottom w:val="single" w:sz="4" w:space="0" w:color="auto"/>
            </w:tcBorders>
            <w:vAlign w:val="center"/>
          </w:tcPr>
          <w:p w:rsidR="00C21CEB" w:rsidRPr="00CB665C" w:rsidRDefault="00C21CEB" w:rsidP="009B18E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EA5F3A" w:rsidRPr="00D80F87" w:rsidTr="009B18E8">
        <w:tblPrEx>
          <w:tblCellMar>
            <w:left w:w="40" w:type="dxa"/>
            <w:right w:w="40" w:type="dxa"/>
          </w:tblCellMar>
          <w:tblLook w:val="0000"/>
        </w:tblPrEx>
        <w:trPr>
          <w:trHeight w:val="23"/>
        </w:trPr>
        <w:tc>
          <w:tcPr>
            <w:tcW w:w="13315" w:type="dxa"/>
            <w:gridSpan w:val="19"/>
            <w:tcBorders>
              <w:top w:val="single" w:sz="4" w:space="0" w:color="auto"/>
              <w:bottom w:val="double" w:sz="4" w:space="0" w:color="auto"/>
            </w:tcBorders>
            <w:shd w:val="clear" w:color="auto" w:fill="E7E6E6" w:themeFill="background2"/>
            <w:vAlign w:val="center"/>
          </w:tcPr>
          <w:p w:rsidR="00EA5F3A" w:rsidRPr="00CB665C" w:rsidRDefault="00EA5F3A" w:rsidP="009B18E8">
            <w:pPr>
              <w:rPr>
                <w:rFonts w:ascii="Arial" w:hAnsi="Arial" w:cs="Arial"/>
                <w:szCs w:val="24"/>
              </w:rPr>
            </w:pPr>
            <w:r>
              <w:rPr>
                <w:rFonts w:ascii="Arial" w:hAnsi="Arial" w:cs="Arial"/>
                <w:szCs w:val="24"/>
              </w:rPr>
              <w:t xml:space="preserve">3.3.4.1.   </w:t>
            </w:r>
            <w:r w:rsidRPr="00EA5F3A">
              <w:rPr>
                <w:rFonts w:ascii="Arial" w:hAnsi="Arial" w:cs="Arial"/>
                <w:szCs w:val="24"/>
              </w:rPr>
              <w:t>Bendra projekto netinkamų finansuoti išlaidų suma, Eur</w:t>
            </w:r>
          </w:p>
        </w:tc>
        <w:tc>
          <w:tcPr>
            <w:tcW w:w="4394" w:type="dxa"/>
            <w:gridSpan w:val="10"/>
            <w:tcBorders>
              <w:top w:val="single" w:sz="4" w:space="0" w:color="auto"/>
              <w:bottom w:val="double" w:sz="4" w:space="0" w:color="auto"/>
            </w:tcBorders>
            <w:vAlign w:val="center"/>
          </w:tcPr>
          <w:p w:rsidR="00EA5F3A" w:rsidRPr="00CB665C" w:rsidRDefault="00EA5F3A" w:rsidP="009B18E8">
            <w:pPr>
              <w:widowControl w:val="0"/>
              <w:shd w:val="clear" w:color="auto" w:fill="FFFFFF"/>
              <w:spacing w:line="276" w:lineRule="auto"/>
              <w:rPr>
                <w:rFonts w:ascii="Arial" w:hAnsi="Arial" w:cs="Arial"/>
                <w:szCs w:val="24"/>
              </w:rPr>
            </w:pPr>
          </w:p>
        </w:tc>
        <w:tc>
          <w:tcPr>
            <w:tcW w:w="4396" w:type="dxa"/>
            <w:gridSpan w:val="5"/>
            <w:tcBorders>
              <w:top w:val="single" w:sz="4" w:space="0" w:color="auto"/>
              <w:bottom w:val="double" w:sz="4" w:space="0" w:color="auto"/>
            </w:tcBorders>
            <w:shd w:val="clear" w:color="auto" w:fill="E7E6E6" w:themeFill="background2"/>
            <w:vAlign w:val="center"/>
          </w:tcPr>
          <w:p w:rsidR="00EA5F3A" w:rsidRPr="00892B67" w:rsidRDefault="00EA5F3A" w:rsidP="009B18E8"/>
        </w:tc>
      </w:tr>
      <w:tr w:rsidR="00C21CEB" w:rsidRPr="00D80F87" w:rsidTr="009B18E8">
        <w:trPr>
          <w:trHeight w:val="132"/>
        </w:trPr>
        <w:tc>
          <w:tcPr>
            <w:tcW w:w="22105" w:type="dxa"/>
            <w:gridSpan w:val="34"/>
            <w:tcBorders>
              <w:top w:val="double" w:sz="4" w:space="0" w:color="auto"/>
            </w:tcBorders>
            <w:shd w:val="clear" w:color="auto" w:fill="E7E6E6" w:themeFill="background2"/>
            <w:noWrap/>
            <w:vAlign w:val="center"/>
          </w:tcPr>
          <w:p w:rsidR="00C21CEB" w:rsidRPr="00CB665C" w:rsidRDefault="00C21CEB" w:rsidP="009B18E8">
            <w:pPr>
              <w:spacing w:before="120" w:after="120" w:line="276" w:lineRule="auto"/>
              <w:rPr>
                <w:rFonts w:ascii="Arial" w:hAnsi="Arial" w:cs="Arial"/>
                <w:b/>
                <w:bCs/>
                <w:szCs w:val="24"/>
              </w:rPr>
            </w:pPr>
            <w:r w:rsidRPr="00CB665C">
              <w:rPr>
                <w:rFonts w:ascii="Arial" w:hAnsi="Arial" w:cs="Arial"/>
                <w:b/>
                <w:bCs/>
                <w:szCs w:val="24"/>
              </w:rPr>
              <w:t>3.4. Projekto finansavimo šaltiniai</w:t>
            </w:r>
          </w:p>
        </w:tc>
      </w:tr>
      <w:tr w:rsidR="00C21CEB" w:rsidRPr="00D80F87" w:rsidTr="009B18E8">
        <w:trPr>
          <w:trHeight w:val="605"/>
        </w:trPr>
        <w:tc>
          <w:tcPr>
            <w:tcW w:w="1409" w:type="dxa"/>
            <w:gridSpan w:val="2"/>
            <w:vMerge w:val="restart"/>
            <w:shd w:val="clear" w:color="auto" w:fill="D5DCE4" w:themeFill="text2" w:themeFillTint="33"/>
            <w:noWrap/>
            <w:vAlign w:val="center"/>
            <w:hideMark/>
          </w:tcPr>
          <w:p w:rsidR="00C21CEB" w:rsidRPr="00CB665C" w:rsidRDefault="00C21CEB" w:rsidP="009B18E8">
            <w:pPr>
              <w:spacing w:line="276" w:lineRule="auto"/>
              <w:ind w:right="-57"/>
              <w:rPr>
                <w:rFonts w:ascii="Arial" w:hAnsi="Arial" w:cs="Arial"/>
                <w:b/>
                <w:szCs w:val="24"/>
                <w:lang w:eastAsia="lt-LT"/>
              </w:rPr>
            </w:pPr>
            <w:r w:rsidRPr="00CB665C">
              <w:rPr>
                <w:rFonts w:ascii="Arial" w:hAnsi="Arial" w:cs="Arial"/>
                <w:b/>
                <w:bCs/>
                <w:szCs w:val="24"/>
                <w:lang w:eastAsia="lt-LT"/>
              </w:rPr>
              <w:t>Projekto veiklos numeris</w:t>
            </w:r>
          </w:p>
        </w:tc>
        <w:tc>
          <w:tcPr>
            <w:tcW w:w="7507" w:type="dxa"/>
            <w:gridSpan w:val="9"/>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 Eur</w:t>
            </w:r>
          </w:p>
        </w:tc>
        <w:tc>
          <w:tcPr>
            <w:tcW w:w="4399" w:type="dxa"/>
            <w:gridSpan w:val="8"/>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8790" w:type="dxa"/>
            <w:gridSpan w:val="15"/>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21CEB" w:rsidRPr="00D80F87" w:rsidTr="009B18E8">
        <w:trPr>
          <w:trHeight w:val="798"/>
        </w:trPr>
        <w:tc>
          <w:tcPr>
            <w:tcW w:w="1409" w:type="dxa"/>
            <w:gridSpan w:val="2"/>
            <w:vMerge/>
            <w:shd w:val="clear" w:color="auto" w:fill="D5DCE4" w:themeFill="text2" w:themeFillTint="33"/>
            <w:hideMark/>
          </w:tcPr>
          <w:p w:rsidR="00C21CEB" w:rsidRPr="00CB665C" w:rsidRDefault="00C21CEB" w:rsidP="00C21CEB">
            <w:pPr>
              <w:spacing w:line="276" w:lineRule="auto"/>
              <w:ind w:left="-57" w:right="-57"/>
              <w:rPr>
                <w:rFonts w:ascii="Arial" w:hAnsi="Arial" w:cs="Arial"/>
                <w:b/>
                <w:bCs/>
                <w:szCs w:val="24"/>
                <w:lang w:eastAsia="lt-LT"/>
              </w:rPr>
            </w:pPr>
          </w:p>
        </w:tc>
        <w:tc>
          <w:tcPr>
            <w:tcW w:w="2501" w:type="dxa"/>
            <w:shd w:val="clear" w:color="auto" w:fill="D5DCE4" w:themeFill="text2" w:themeFillTint="33"/>
            <w:vAlign w:val="center"/>
          </w:tcPr>
          <w:p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2501" w:type="dxa"/>
            <w:gridSpan w:val="4"/>
            <w:shd w:val="clear" w:color="auto" w:fill="D5DCE4" w:themeFill="text2" w:themeFillTint="33"/>
            <w:vAlign w:val="center"/>
          </w:tcPr>
          <w:p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2505" w:type="dxa"/>
            <w:gridSpan w:val="4"/>
            <w:shd w:val="clear" w:color="auto" w:fill="D5DCE4" w:themeFill="text2" w:themeFillTint="33"/>
            <w:vAlign w:val="center"/>
          </w:tcPr>
          <w:p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2693" w:type="dxa"/>
            <w:gridSpan w:val="5"/>
            <w:shd w:val="clear" w:color="auto" w:fill="D5DCE4" w:themeFill="text2" w:themeFillTint="33"/>
            <w:vAlign w:val="center"/>
            <w:hideMark/>
          </w:tcPr>
          <w:p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706" w:type="dxa"/>
            <w:gridSpan w:val="3"/>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Prašoma paramos intensyvumo norma</w:t>
            </w:r>
          </w:p>
        </w:tc>
        <w:tc>
          <w:tcPr>
            <w:tcW w:w="1755" w:type="dxa"/>
            <w:gridSpan w:val="3"/>
            <w:shd w:val="clear" w:color="auto" w:fill="D5DCE4" w:themeFill="text2" w:themeFillTint="33"/>
            <w:vAlign w:val="center"/>
            <w:hideMark/>
          </w:tcPr>
          <w:p w:rsidR="00C21CEB" w:rsidRPr="00CB665C" w:rsidRDefault="00C21CEB" w:rsidP="009B18E8">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rsidR="00C21CEB" w:rsidRPr="00CB665C" w:rsidRDefault="00C21CEB" w:rsidP="009B18E8">
            <w:pPr>
              <w:spacing w:line="276" w:lineRule="auto"/>
              <w:ind w:left="-57" w:right="-57"/>
              <w:jc w:val="center"/>
              <w:rPr>
                <w:rFonts w:ascii="Arial" w:hAnsi="Arial" w:cs="Arial"/>
                <w:b/>
                <w:bCs/>
                <w:szCs w:val="24"/>
                <w:lang w:eastAsia="lt-LT"/>
              </w:rPr>
            </w:pPr>
          </w:p>
        </w:tc>
        <w:tc>
          <w:tcPr>
            <w:tcW w:w="1755" w:type="dxa"/>
            <w:gridSpan w:val="3"/>
            <w:shd w:val="clear" w:color="auto" w:fill="D5DCE4" w:themeFill="text2" w:themeFillTint="33"/>
            <w:vAlign w:val="center"/>
            <w:hideMark/>
          </w:tcPr>
          <w:p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756" w:type="dxa"/>
            <w:gridSpan w:val="5"/>
            <w:shd w:val="clear" w:color="auto" w:fill="D5DCE4" w:themeFill="text2" w:themeFillTint="33"/>
            <w:vAlign w:val="center"/>
          </w:tcPr>
          <w:p w:rsidR="00C21CEB" w:rsidRPr="00CB665C" w:rsidRDefault="00C21CEB" w:rsidP="009B18E8">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755" w:type="dxa"/>
            <w:gridSpan w:val="3"/>
            <w:shd w:val="clear" w:color="auto" w:fill="D5DCE4" w:themeFill="text2" w:themeFillTint="33"/>
            <w:vAlign w:val="center"/>
          </w:tcPr>
          <w:p w:rsidR="00C21CEB" w:rsidRPr="00CB665C" w:rsidRDefault="00C21CEB" w:rsidP="009B18E8">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769" w:type="dxa"/>
            <w:shd w:val="clear" w:color="auto" w:fill="D5DCE4" w:themeFill="text2" w:themeFillTint="33"/>
            <w:vAlign w:val="center"/>
          </w:tcPr>
          <w:p w:rsidR="00C21CEB" w:rsidRPr="00CB665C" w:rsidRDefault="00C21CEB" w:rsidP="009B18E8">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21CEB" w:rsidRPr="00D80F87" w:rsidTr="007D68A7">
        <w:trPr>
          <w:trHeight w:val="300"/>
        </w:trPr>
        <w:tc>
          <w:tcPr>
            <w:tcW w:w="1409" w:type="dxa"/>
            <w:gridSpan w:val="2"/>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2501" w:type="dxa"/>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2501" w:type="dxa"/>
            <w:gridSpan w:val="4"/>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2505" w:type="dxa"/>
            <w:gridSpan w:val="4"/>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2693" w:type="dxa"/>
            <w:gridSpan w:val="5"/>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706" w:type="dxa"/>
            <w:gridSpan w:val="3"/>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755" w:type="dxa"/>
            <w:gridSpan w:val="3"/>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755" w:type="dxa"/>
            <w:gridSpan w:val="3"/>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756" w:type="dxa"/>
            <w:gridSpan w:val="5"/>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755" w:type="dxa"/>
            <w:gridSpan w:val="3"/>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769" w:type="dxa"/>
            <w:shd w:val="clear" w:color="auto" w:fill="D5DCE4" w:themeFill="text2" w:themeFillTint="33"/>
          </w:tcPr>
          <w:p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21CEB" w:rsidRPr="00D80F87" w:rsidTr="009B18E8">
        <w:trPr>
          <w:trHeight w:val="300"/>
        </w:trPr>
        <w:tc>
          <w:tcPr>
            <w:tcW w:w="1409" w:type="dxa"/>
            <w:gridSpan w:val="2"/>
            <w:shd w:val="clear" w:color="auto" w:fill="E7E6E6" w:themeFill="background2"/>
            <w:vAlign w:val="center"/>
          </w:tcPr>
          <w:p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
                <w:bCs/>
                <w:szCs w:val="24"/>
                <w:lang w:eastAsia="lt-LT"/>
              </w:rPr>
              <w:t>Iš viso</w:t>
            </w:r>
          </w:p>
        </w:tc>
        <w:tc>
          <w:tcPr>
            <w:tcW w:w="2501" w:type="dxa"/>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1" w:type="dxa"/>
            <w:gridSpan w:val="4"/>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5" w:type="dxa"/>
            <w:gridSpan w:val="4"/>
            <w:vAlign w:val="center"/>
          </w:tcPr>
          <w:p w:rsidR="00C21CEB" w:rsidRPr="00CB665C" w:rsidRDefault="00C21CEB" w:rsidP="009B18E8">
            <w:pPr>
              <w:spacing w:line="276" w:lineRule="auto"/>
              <w:ind w:left="-57" w:right="-110"/>
              <w:jc w:val="center"/>
              <w:rPr>
                <w:rFonts w:ascii="Arial" w:hAnsi="Arial" w:cs="Arial"/>
                <w:szCs w:val="24"/>
                <w:lang w:eastAsia="lt-LT"/>
              </w:rPr>
            </w:pPr>
            <w:r w:rsidRPr="00CB665C">
              <w:rPr>
                <w:rFonts w:ascii="Arial" w:hAnsi="Arial" w:cs="Arial"/>
                <w:szCs w:val="24"/>
                <w:lang w:eastAsia="lt-LT"/>
              </w:rPr>
              <w:t>Apskaičiuojama stulpelio suma</w:t>
            </w:r>
          </w:p>
        </w:tc>
        <w:tc>
          <w:tcPr>
            <w:tcW w:w="2693" w:type="dxa"/>
            <w:gridSpan w:val="5"/>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1706" w:type="dxa"/>
            <w:gridSpan w:val="3"/>
            <w:vAlign w:val="center"/>
          </w:tcPr>
          <w:p w:rsidR="00C21CEB" w:rsidRPr="00CB665C" w:rsidRDefault="00C21CEB" w:rsidP="009B18E8">
            <w:pPr>
              <w:spacing w:line="276" w:lineRule="auto"/>
              <w:ind w:right="-111"/>
              <w:jc w:val="center"/>
              <w:rPr>
                <w:rFonts w:ascii="Arial" w:hAnsi="Arial" w:cs="Arial"/>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w:t>
            </w:r>
            <w:r w:rsidRPr="00CB665C">
              <w:rPr>
                <w:rFonts w:ascii="Arial" w:hAnsi="Arial" w:cs="Arial"/>
                <w:bCs/>
                <w:szCs w:val="24"/>
                <w:lang w:eastAsia="lt-LT"/>
              </w:rPr>
              <w:lastRenderedPageBreak/>
              <w:t>tinkamų finansuoti projekto išlaidų sumos</w:t>
            </w:r>
          </w:p>
        </w:tc>
        <w:tc>
          <w:tcPr>
            <w:tcW w:w="1755" w:type="dxa"/>
            <w:gridSpan w:val="3"/>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6" w:type="dxa"/>
            <w:gridSpan w:val="5"/>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rsidR="00C21CEB" w:rsidRPr="00CB665C" w:rsidRDefault="00C21CEB" w:rsidP="009B18E8">
            <w:pPr>
              <w:spacing w:line="276" w:lineRule="auto"/>
              <w:ind w:left="-104" w:right="-57" w:hanging="47"/>
              <w:jc w:val="center"/>
              <w:rPr>
                <w:rFonts w:ascii="Arial" w:hAnsi="Arial" w:cs="Arial"/>
                <w:bCs/>
                <w:szCs w:val="24"/>
                <w:lang w:eastAsia="lt-LT"/>
              </w:rPr>
            </w:pPr>
            <w:r w:rsidRPr="00CB665C">
              <w:rPr>
                <w:rFonts w:ascii="Arial" w:hAnsi="Arial" w:cs="Arial"/>
                <w:szCs w:val="24"/>
                <w:lang w:eastAsia="lt-LT"/>
              </w:rPr>
              <w:t>Apskaičiuojama stulpelio suma</w:t>
            </w:r>
          </w:p>
        </w:tc>
        <w:tc>
          <w:tcPr>
            <w:tcW w:w="1769" w:type="dxa"/>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r>
      <w:tr w:rsidR="00C21CEB" w:rsidRPr="00D80F87" w:rsidTr="009B18E8">
        <w:trPr>
          <w:trHeight w:val="300"/>
        </w:trPr>
        <w:tc>
          <w:tcPr>
            <w:tcW w:w="1409" w:type="dxa"/>
            <w:gridSpan w:val="2"/>
            <w:vAlign w:val="center"/>
          </w:tcPr>
          <w:p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Cs/>
                <w:szCs w:val="24"/>
                <w:lang w:eastAsia="lt-LT"/>
              </w:rPr>
              <w:lastRenderedPageBreak/>
              <w:t>Nurodomas projekto veiklos numeris.</w:t>
            </w:r>
          </w:p>
          <w:p w:rsidR="00C21CEB" w:rsidRPr="00CB665C" w:rsidRDefault="00C21CEB" w:rsidP="009B18E8">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w:t>
            </w:r>
            <w:r>
              <w:rPr>
                <w:rFonts w:ascii="Arial" w:hAnsi="Arial" w:cs="Arial"/>
                <w:szCs w:val="24"/>
              </w:rPr>
              <w:t>VP FSA</w:t>
            </w:r>
            <w:r w:rsidRPr="00CB665C">
              <w:rPr>
                <w:rFonts w:ascii="Arial" w:hAnsi="Arial" w:cs="Arial"/>
                <w:szCs w:val="24"/>
              </w:rPr>
              <w:t xml:space="preserve"> nustatyta skirtinga pararamos intensyvumo norma, kiekvienos veiklos tinkamos finansuoti išlaidos nurodomos atskirose eilutėse.</w:t>
            </w:r>
          </w:p>
          <w:p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rsidR="00C21CEB" w:rsidRPr="00CB665C" w:rsidRDefault="00C21CEB" w:rsidP="009B18E8">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2501" w:type="dxa"/>
            <w:vAlign w:val="center"/>
          </w:tcPr>
          <w:p w:rsidR="00C21CEB" w:rsidRPr="00CB665C" w:rsidRDefault="00C21CEB" w:rsidP="009B18E8">
            <w:pPr>
              <w:spacing w:line="276" w:lineRule="auto"/>
              <w:ind w:left="-104" w:right="-17"/>
              <w:jc w:val="center"/>
              <w:rPr>
                <w:rFonts w:ascii="Arial" w:hAnsi="Arial" w:cs="Arial"/>
                <w:szCs w:val="24"/>
                <w:lang w:eastAsia="lt-LT"/>
              </w:rPr>
            </w:pPr>
            <w:r w:rsidRPr="00CB665C">
              <w:rPr>
                <w:rFonts w:ascii="Arial" w:hAnsi="Arial" w:cs="Arial"/>
                <w:szCs w:val="24"/>
                <w:lang w:eastAsia="lt-LT"/>
              </w:rPr>
              <w:t xml:space="preserve">Nurodoma  kiekvienos projekto veiklos išlaidų suma. 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2501" w:type="dxa"/>
            <w:gridSpan w:val="4"/>
            <w:vAlign w:val="center"/>
          </w:tcPr>
          <w:p w:rsidR="00C21CEB" w:rsidRPr="007844AA" w:rsidRDefault="00C21CEB" w:rsidP="009B18E8">
            <w:pPr>
              <w:spacing w:line="276" w:lineRule="auto"/>
              <w:ind w:left="-105" w:right="-57"/>
              <w:jc w:val="center"/>
              <w:rPr>
                <w:rFonts w:ascii="Arial" w:hAnsi="Arial" w:cs="Arial"/>
                <w:color w:val="000000" w:themeColor="text1"/>
                <w:szCs w:val="24"/>
                <w:lang w:eastAsia="lt-LT"/>
              </w:rPr>
            </w:pPr>
            <w:r w:rsidRPr="007844AA">
              <w:rPr>
                <w:rFonts w:ascii="Arial" w:hAnsi="Arial" w:cs="Arial"/>
                <w:color w:val="000000" w:themeColor="text1"/>
                <w:szCs w:val="24"/>
                <w:lang w:eastAsia="lt-LT"/>
              </w:rPr>
              <w:t>Nurodoma tinkamų finansuoti išlaidų suma</w:t>
            </w:r>
          </w:p>
          <w:p w:rsidR="00C21CEB" w:rsidRPr="00CB665C" w:rsidRDefault="00C21CEB" w:rsidP="009B18E8">
            <w:pPr>
              <w:spacing w:line="276" w:lineRule="auto"/>
              <w:ind w:left="-105"/>
              <w:jc w:val="center"/>
              <w:rPr>
                <w:rFonts w:ascii="Arial" w:hAnsi="Arial" w:cs="Arial"/>
                <w:szCs w:val="24"/>
                <w:lang w:eastAsia="lt-LT"/>
              </w:rPr>
            </w:pPr>
            <w:r w:rsidRPr="007844AA">
              <w:rPr>
                <w:rFonts w:ascii="Arial" w:hAnsi="Arial" w:cs="Arial"/>
                <w:color w:val="000000" w:themeColor="text1"/>
                <w:szCs w:val="24"/>
                <w:lang w:eastAsia="lt-LT"/>
              </w:rPr>
              <w:t xml:space="preserve">Galimas simbolių skaičius – iki 9 simbolių iki kablelio ir </w:t>
            </w:r>
            <w:r w:rsidRPr="007844AA">
              <w:rPr>
                <w:rFonts w:ascii="Arial" w:hAnsi="Arial" w:cs="Arial"/>
                <w:color w:val="000000" w:themeColor="text1"/>
                <w:szCs w:val="24"/>
                <w:u w:val="single"/>
                <w:lang w:eastAsia="lt-LT"/>
              </w:rPr>
              <w:t>2 simboliai po kablelio.</w:t>
            </w:r>
          </w:p>
        </w:tc>
        <w:tc>
          <w:tcPr>
            <w:tcW w:w="2505" w:type="dxa"/>
            <w:gridSpan w:val="4"/>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netinkamų finansuoti išlaidų suma.</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2693" w:type="dxa"/>
            <w:gridSpan w:val="5"/>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prašoma skirti projekto finansavimo lėšų suma. Galima įvesti tik skaičių.</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Nurodyti privaloma.</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1706" w:type="dxa"/>
            <w:gridSpan w:val="3"/>
            <w:vAlign w:val="center"/>
          </w:tcPr>
          <w:p w:rsidR="00C21CEB" w:rsidRPr="00CB665C" w:rsidRDefault="00C21CEB" w:rsidP="009B18E8">
            <w:pPr>
              <w:spacing w:line="276" w:lineRule="auto"/>
              <w:ind w:right="-111"/>
              <w:jc w:val="center"/>
              <w:rPr>
                <w:rFonts w:ascii="Arial" w:hAnsi="Arial" w:cs="Arial"/>
                <w:bCs/>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sumos.</w:t>
            </w:r>
          </w:p>
          <w:p w:rsidR="00C21CEB" w:rsidRPr="00CB665C" w:rsidRDefault="00C21CEB" w:rsidP="009B18E8">
            <w:pPr>
              <w:spacing w:line="276" w:lineRule="auto"/>
              <w:ind w:right="-111"/>
              <w:jc w:val="center"/>
              <w:rPr>
                <w:rFonts w:ascii="Arial" w:hAnsi="Arial" w:cs="Arial"/>
                <w:bCs/>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pareiškėjo nuosavų lėšų suma, skirta finansuoti projekto tinkamas ir netinkamas finansuoti išlaidas.</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lėšų suma, skirta finansuoti projekto tinkamas ir netinkamas finansuoti išlaidas.</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6" w:type="dxa"/>
            <w:gridSpan w:val="5"/>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lėšų suma, kurios šaltinis yra banko paskola, lizingas.</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rsidR="00C21CEB" w:rsidRPr="00CB665C" w:rsidRDefault="00C21CEB" w:rsidP="009B18E8">
            <w:pPr>
              <w:spacing w:line="276" w:lineRule="auto"/>
              <w:ind w:left="-57" w:right="-57"/>
              <w:jc w:val="center"/>
              <w:rPr>
                <w:rFonts w:ascii="Arial" w:hAnsi="Arial" w:cs="Arial"/>
                <w:bCs/>
                <w:szCs w:val="24"/>
                <w:lang w:eastAsia="lt-LT"/>
              </w:rPr>
            </w:pPr>
            <w:r w:rsidRPr="00CB665C">
              <w:rPr>
                <w:rFonts w:ascii="Arial" w:hAnsi="Arial" w:cs="Arial"/>
                <w:szCs w:val="24"/>
                <w:lang w:eastAsia="lt-LT"/>
              </w:rPr>
              <w:t xml:space="preserve">Nurodoma lėšų suma, kurios šaltinis yra kiti lėšų šaltiniai. Galima įvesti tik skaičių. Galimas simbolių skaičius – iki 9 simbolių iki kablelio ir </w:t>
            </w:r>
            <w:r w:rsidRPr="00DB6688">
              <w:rPr>
                <w:rFonts w:ascii="Arial" w:hAnsi="Arial" w:cs="Arial"/>
                <w:szCs w:val="24"/>
                <w:u w:val="single"/>
                <w:lang w:eastAsia="lt-LT"/>
              </w:rPr>
              <w:t>2 simboliai po kablelio.</w:t>
            </w:r>
          </w:p>
        </w:tc>
        <w:tc>
          <w:tcPr>
            <w:tcW w:w="1769" w:type="dxa"/>
            <w:vAlign w:val="center"/>
          </w:tcPr>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Nurodoma visa nuosavų lėšų suma, kurią planuojama panaudoti projekto įgyvendinimo metu.</w:t>
            </w:r>
          </w:p>
          <w:p w:rsidR="00C21CEB" w:rsidRPr="00CB665C" w:rsidRDefault="00C21CEB" w:rsidP="009B18E8">
            <w:pPr>
              <w:spacing w:line="276" w:lineRule="auto"/>
              <w:ind w:left="-57" w:right="-57"/>
              <w:jc w:val="center"/>
              <w:rPr>
                <w:rFonts w:ascii="Arial" w:hAnsi="Arial" w:cs="Arial"/>
                <w:szCs w:val="24"/>
                <w:lang w:eastAsia="lt-LT"/>
              </w:rPr>
            </w:pPr>
            <w:r w:rsidRPr="00CB665C">
              <w:rPr>
                <w:rFonts w:ascii="Arial" w:hAnsi="Arial" w:cs="Arial"/>
                <w:szCs w:val="24"/>
                <w:lang w:eastAsia="lt-LT"/>
              </w:rPr>
              <w:t>(7+8+9+10 stulpeliai)</w:t>
            </w:r>
            <w:r>
              <w:rPr>
                <w:rFonts w:ascii="Arial" w:hAnsi="Arial" w:cs="Arial"/>
                <w:szCs w:val="24"/>
                <w:lang w:eastAsia="lt-LT"/>
              </w:rPr>
              <w:t>.</w:t>
            </w:r>
          </w:p>
          <w:p w:rsidR="00C21CEB" w:rsidRPr="00CB665C" w:rsidRDefault="00C21CEB" w:rsidP="009B18E8">
            <w:pPr>
              <w:spacing w:line="276" w:lineRule="auto"/>
              <w:ind w:left="-100" w:right="-105"/>
              <w:jc w:val="center"/>
              <w:rPr>
                <w:rFonts w:ascii="Arial" w:hAnsi="Arial" w:cs="Arial"/>
                <w:bCs/>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r>
      <w:tr w:rsidR="00C21CEB" w:rsidRPr="00D80F87" w:rsidTr="009B18E8">
        <w:trPr>
          <w:trHeight w:val="346"/>
        </w:trPr>
        <w:tc>
          <w:tcPr>
            <w:tcW w:w="22105" w:type="dxa"/>
            <w:gridSpan w:val="34"/>
            <w:shd w:val="clear" w:color="auto" w:fill="E7E6E6" w:themeFill="background2"/>
            <w:vAlign w:val="center"/>
          </w:tcPr>
          <w:p w:rsidR="00C21CEB" w:rsidRPr="00CB665C" w:rsidRDefault="00C21CEB" w:rsidP="009B18E8">
            <w:pPr>
              <w:spacing w:before="120" w:line="276" w:lineRule="auto"/>
              <w:rPr>
                <w:rFonts w:ascii="Arial" w:eastAsia="Calibri" w:hAnsi="Arial" w:cs="Arial"/>
                <w:b/>
                <w:bCs/>
                <w:szCs w:val="24"/>
              </w:rPr>
            </w:pPr>
            <w:r w:rsidRPr="00CB665C">
              <w:rPr>
                <w:rFonts w:ascii="Arial" w:eastAsia="Calibri" w:hAnsi="Arial" w:cs="Arial"/>
                <w:b/>
                <w:bCs/>
                <w:szCs w:val="24"/>
              </w:rPr>
              <w:t xml:space="preserve">3.5. Projekto komanda </w:t>
            </w:r>
          </w:p>
        </w:tc>
      </w:tr>
      <w:tr w:rsidR="00C21CEB" w:rsidRPr="00D80F87" w:rsidTr="009B18E8">
        <w:trPr>
          <w:trHeight w:val="346"/>
        </w:trPr>
        <w:tc>
          <w:tcPr>
            <w:tcW w:w="22105" w:type="dxa"/>
            <w:gridSpan w:val="34"/>
            <w:shd w:val="clear" w:color="auto" w:fill="E7E6E6" w:themeFill="background2"/>
            <w:vAlign w:val="center"/>
          </w:tcPr>
          <w:p w:rsidR="00C21CEB" w:rsidRPr="00CB665C" w:rsidRDefault="00C21CEB" w:rsidP="009B18E8">
            <w:pPr>
              <w:spacing w:line="276" w:lineRule="auto"/>
              <w:rPr>
                <w:rFonts w:ascii="Arial" w:eastAsia="Calibri" w:hAnsi="Arial" w:cs="Arial"/>
                <w:b/>
                <w:bCs/>
                <w:szCs w:val="24"/>
              </w:rPr>
            </w:pPr>
            <w:r>
              <w:rPr>
                <w:rFonts w:ascii="Arial" w:eastAsia="Calibri" w:hAnsi="Arial" w:cs="Arial"/>
                <w:szCs w:val="24"/>
              </w:rPr>
              <w:t>P</w:t>
            </w:r>
            <w:r w:rsidRPr="00CB665C">
              <w:rPr>
                <w:rFonts w:ascii="Arial" w:eastAsia="Calibri" w:hAnsi="Arial" w:cs="Arial"/>
                <w:szCs w:val="24"/>
              </w:rPr>
              <w:t>ildoma, kai už projekto įgyvendinimą atsakingas daugiau kaip 1 asmuo</w:t>
            </w:r>
            <w:r>
              <w:rPr>
                <w:rFonts w:ascii="Arial" w:eastAsia="Calibri" w:hAnsi="Arial" w:cs="Arial"/>
                <w:szCs w:val="24"/>
              </w:rPr>
              <w:t>.</w:t>
            </w:r>
          </w:p>
        </w:tc>
      </w:tr>
      <w:tr w:rsidR="00C21CEB" w:rsidRPr="00D80F87" w:rsidTr="009B18E8">
        <w:trPr>
          <w:trHeight w:val="322"/>
        </w:trPr>
        <w:tc>
          <w:tcPr>
            <w:tcW w:w="3960" w:type="dxa"/>
            <w:gridSpan w:val="4"/>
            <w:shd w:val="clear" w:color="auto" w:fill="D5DCE4" w:themeFill="text2" w:themeFillTint="33"/>
            <w:vAlign w:val="center"/>
          </w:tcPr>
          <w:p w:rsidR="00C21CEB" w:rsidRPr="00CB665C" w:rsidRDefault="00C21CEB" w:rsidP="009B18E8">
            <w:pPr>
              <w:spacing w:line="276" w:lineRule="auto"/>
              <w:rPr>
                <w:rFonts w:ascii="Arial" w:eastAsia="Calibri" w:hAnsi="Arial" w:cs="Arial"/>
                <w:b/>
                <w:bCs/>
                <w:szCs w:val="24"/>
              </w:rPr>
            </w:pPr>
            <w:r w:rsidRPr="00CB665C">
              <w:rPr>
                <w:rFonts w:ascii="Arial" w:eastAsia="Calibri" w:hAnsi="Arial" w:cs="Arial"/>
                <w:b/>
                <w:bCs/>
                <w:szCs w:val="24"/>
              </w:rPr>
              <w:t>Pareigos projekte</w:t>
            </w:r>
          </w:p>
        </w:tc>
        <w:tc>
          <w:tcPr>
            <w:tcW w:w="6048" w:type="dxa"/>
            <w:gridSpan w:val="9"/>
            <w:shd w:val="clear" w:color="auto" w:fill="D5DCE4" w:themeFill="text2" w:themeFillTint="33"/>
            <w:vAlign w:val="center"/>
          </w:tcPr>
          <w:p w:rsidR="00C21CEB" w:rsidRPr="00CB665C" w:rsidRDefault="00C21CEB" w:rsidP="009B18E8">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6048" w:type="dxa"/>
            <w:gridSpan w:val="11"/>
            <w:shd w:val="clear" w:color="auto" w:fill="D5DCE4" w:themeFill="text2" w:themeFillTint="33"/>
            <w:vAlign w:val="center"/>
          </w:tcPr>
          <w:p w:rsidR="00C21CEB" w:rsidRPr="00CB665C" w:rsidRDefault="00C21CEB" w:rsidP="009B18E8">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6049" w:type="dxa"/>
            <w:gridSpan w:val="10"/>
            <w:shd w:val="clear" w:color="auto" w:fill="D5DCE4" w:themeFill="text2" w:themeFillTint="33"/>
            <w:vAlign w:val="center"/>
          </w:tcPr>
          <w:p w:rsidR="00C21CEB" w:rsidRPr="00CB665C" w:rsidRDefault="00C21CEB" w:rsidP="009B18E8">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C21CEB" w:rsidRPr="00D80F87" w:rsidTr="00C43A94">
        <w:trPr>
          <w:trHeight w:val="321"/>
        </w:trPr>
        <w:tc>
          <w:tcPr>
            <w:tcW w:w="3960" w:type="dxa"/>
            <w:gridSpan w:val="4"/>
            <w:shd w:val="clear" w:color="auto" w:fill="D5DCE4" w:themeFill="text2" w:themeFillTint="33"/>
          </w:tcPr>
          <w:p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1</w:t>
            </w:r>
          </w:p>
        </w:tc>
        <w:tc>
          <w:tcPr>
            <w:tcW w:w="6048" w:type="dxa"/>
            <w:gridSpan w:val="9"/>
            <w:shd w:val="clear" w:color="auto" w:fill="D5DCE4" w:themeFill="text2" w:themeFillTint="33"/>
          </w:tcPr>
          <w:p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2</w:t>
            </w:r>
          </w:p>
        </w:tc>
        <w:tc>
          <w:tcPr>
            <w:tcW w:w="6048" w:type="dxa"/>
            <w:gridSpan w:val="11"/>
            <w:shd w:val="clear" w:color="auto" w:fill="D5DCE4" w:themeFill="text2" w:themeFillTint="33"/>
          </w:tcPr>
          <w:p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3</w:t>
            </w:r>
          </w:p>
        </w:tc>
        <w:tc>
          <w:tcPr>
            <w:tcW w:w="6049" w:type="dxa"/>
            <w:gridSpan w:val="10"/>
            <w:shd w:val="clear" w:color="auto" w:fill="D5DCE4" w:themeFill="text2" w:themeFillTint="33"/>
          </w:tcPr>
          <w:p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4</w:t>
            </w:r>
          </w:p>
        </w:tc>
      </w:tr>
      <w:tr w:rsidR="00C21CEB" w:rsidRPr="00D80F87" w:rsidTr="009B18E8">
        <w:trPr>
          <w:trHeight w:val="321"/>
        </w:trPr>
        <w:tc>
          <w:tcPr>
            <w:tcW w:w="3960" w:type="dxa"/>
            <w:gridSpan w:val="4"/>
            <w:vAlign w:val="center"/>
          </w:tcPr>
          <w:p w:rsidR="00C21CEB" w:rsidRPr="00CB665C" w:rsidRDefault="00C21CEB" w:rsidP="009B18E8">
            <w:pPr>
              <w:spacing w:line="276" w:lineRule="auto"/>
              <w:rPr>
                <w:rFonts w:ascii="Arial" w:eastAsia="Calibri" w:hAnsi="Arial" w:cs="Arial"/>
                <w:szCs w:val="24"/>
              </w:rPr>
            </w:pPr>
            <w:r w:rsidRPr="00CB665C">
              <w:rPr>
                <w:rFonts w:ascii="Arial" w:eastAsia="Calibri" w:hAnsi="Arial" w:cs="Arial"/>
                <w:szCs w:val="24"/>
              </w:rPr>
              <w:t>Projekto vadovas</w:t>
            </w:r>
          </w:p>
        </w:tc>
        <w:tc>
          <w:tcPr>
            <w:tcW w:w="6048" w:type="dxa"/>
            <w:gridSpan w:val="9"/>
          </w:tcPr>
          <w:p w:rsidR="00C21CEB" w:rsidRPr="00CB665C" w:rsidRDefault="00C21CEB" w:rsidP="00C21CEB">
            <w:pPr>
              <w:spacing w:line="276" w:lineRule="auto"/>
              <w:rPr>
                <w:rFonts w:ascii="Arial" w:eastAsia="Calibri" w:hAnsi="Arial" w:cs="Arial"/>
                <w:szCs w:val="24"/>
              </w:rPr>
            </w:pPr>
          </w:p>
        </w:tc>
        <w:tc>
          <w:tcPr>
            <w:tcW w:w="6048" w:type="dxa"/>
            <w:gridSpan w:val="11"/>
          </w:tcPr>
          <w:p w:rsidR="00C21CEB" w:rsidRPr="00CB665C" w:rsidRDefault="00C21CEB" w:rsidP="00C21CEB">
            <w:pPr>
              <w:spacing w:line="276" w:lineRule="auto"/>
              <w:rPr>
                <w:rFonts w:ascii="Arial" w:eastAsia="Calibri" w:hAnsi="Arial" w:cs="Arial"/>
                <w:szCs w:val="24"/>
              </w:rPr>
            </w:pPr>
          </w:p>
        </w:tc>
        <w:tc>
          <w:tcPr>
            <w:tcW w:w="6049" w:type="dxa"/>
            <w:gridSpan w:val="10"/>
          </w:tcPr>
          <w:p w:rsidR="00C21CEB" w:rsidRPr="00CB665C" w:rsidRDefault="00C21CEB" w:rsidP="00C21CEB">
            <w:pPr>
              <w:spacing w:line="276" w:lineRule="auto"/>
              <w:rPr>
                <w:rFonts w:ascii="Arial" w:eastAsia="Calibri" w:hAnsi="Arial" w:cs="Arial"/>
                <w:szCs w:val="24"/>
              </w:rPr>
            </w:pPr>
          </w:p>
        </w:tc>
      </w:tr>
      <w:tr w:rsidR="00C21CEB" w:rsidRPr="00D80F87" w:rsidTr="009B18E8">
        <w:trPr>
          <w:trHeight w:val="321"/>
        </w:trPr>
        <w:tc>
          <w:tcPr>
            <w:tcW w:w="3960" w:type="dxa"/>
            <w:gridSpan w:val="4"/>
            <w:vAlign w:val="center"/>
          </w:tcPr>
          <w:p w:rsidR="00C21CEB" w:rsidRPr="00CB665C" w:rsidRDefault="00C21CEB" w:rsidP="009B18E8">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rsidR="00C21CEB" w:rsidRPr="00CB665C" w:rsidRDefault="00C21CEB" w:rsidP="00C21CEB">
            <w:pPr>
              <w:spacing w:line="276" w:lineRule="auto"/>
              <w:rPr>
                <w:rFonts w:ascii="Arial" w:eastAsia="Calibri" w:hAnsi="Arial" w:cs="Arial"/>
                <w:b/>
                <w:bCs/>
                <w:szCs w:val="24"/>
              </w:rPr>
            </w:pPr>
          </w:p>
        </w:tc>
        <w:tc>
          <w:tcPr>
            <w:tcW w:w="6048" w:type="dxa"/>
            <w:gridSpan w:val="11"/>
          </w:tcPr>
          <w:p w:rsidR="00C21CEB" w:rsidRPr="00CB665C" w:rsidRDefault="00C21CEB" w:rsidP="00C21CEB">
            <w:pPr>
              <w:spacing w:line="276" w:lineRule="auto"/>
              <w:rPr>
                <w:rFonts w:ascii="Arial" w:eastAsia="Calibri" w:hAnsi="Arial" w:cs="Arial"/>
                <w:b/>
                <w:bCs/>
                <w:szCs w:val="24"/>
              </w:rPr>
            </w:pPr>
          </w:p>
        </w:tc>
        <w:tc>
          <w:tcPr>
            <w:tcW w:w="6049" w:type="dxa"/>
            <w:gridSpan w:val="10"/>
          </w:tcPr>
          <w:p w:rsidR="00C21CEB" w:rsidRPr="00CB665C" w:rsidRDefault="00C21CEB" w:rsidP="00C21CEB">
            <w:pPr>
              <w:spacing w:line="276" w:lineRule="auto"/>
              <w:rPr>
                <w:rFonts w:ascii="Arial" w:eastAsia="Calibri" w:hAnsi="Arial" w:cs="Arial"/>
                <w:b/>
                <w:bCs/>
                <w:szCs w:val="24"/>
              </w:rPr>
            </w:pPr>
          </w:p>
        </w:tc>
      </w:tr>
      <w:tr w:rsidR="00C21CEB" w:rsidRPr="00D80F87" w:rsidTr="009B18E8">
        <w:trPr>
          <w:trHeight w:val="321"/>
        </w:trPr>
        <w:tc>
          <w:tcPr>
            <w:tcW w:w="3960" w:type="dxa"/>
            <w:gridSpan w:val="4"/>
            <w:vAlign w:val="center"/>
          </w:tcPr>
          <w:p w:rsidR="00C21CEB" w:rsidRPr="00CB665C" w:rsidRDefault="00C21CEB" w:rsidP="009B18E8">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rsidR="00C21CEB" w:rsidRPr="00CB665C" w:rsidRDefault="00C21CEB" w:rsidP="00C21CEB">
            <w:pPr>
              <w:spacing w:line="276" w:lineRule="auto"/>
              <w:rPr>
                <w:rFonts w:ascii="Arial" w:eastAsia="Calibri" w:hAnsi="Arial" w:cs="Arial"/>
                <w:b/>
                <w:bCs/>
                <w:szCs w:val="24"/>
              </w:rPr>
            </w:pPr>
          </w:p>
        </w:tc>
        <w:tc>
          <w:tcPr>
            <w:tcW w:w="6048" w:type="dxa"/>
            <w:gridSpan w:val="11"/>
          </w:tcPr>
          <w:p w:rsidR="00C21CEB" w:rsidRPr="00CB665C" w:rsidRDefault="00C21CEB" w:rsidP="00C21CEB">
            <w:pPr>
              <w:spacing w:line="276" w:lineRule="auto"/>
              <w:rPr>
                <w:rFonts w:ascii="Arial" w:eastAsia="Calibri" w:hAnsi="Arial" w:cs="Arial"/>
                <w:b/>
                <w:bCs/>
                <w:szCs w:val="24"/>
              </w:rPr>
            </w:pPr>
          </w:p>
        </w:tc>
        <w:tc>
          <w:tcPr>
            <w:tcW w:w="6049" w:type="dxa"/>
            <w:gridSpan w:val="10"/>
          </w:tcPr>
          <w:p w:rsidR="00C21CEB" w:rsidRPr="00CB665C" w:rsidRDefault="00C21CEB" w:rsidP="00C21CEB">
            <w:pPr>
              <w:spacing w:line="276" w:lineRule="auto"/>
              <w:rPr>
                <w:rFonts w:ascii="Arial" w:eastAsia="Calibri" w:hAnsi="Arial" w:cs="Arial"/>
                <w:b/>
                <w:bCs/>
                <w:szCs w:val="24"/>
              </w:rPr>
            </w:pPr>
          </w:p>
        </w:tc>
      </w:tr>
      <w:tr w:rsidR="00C21CEB" w:rsidRPr="00D80F87" w:rsidTr="000B4BD4">
        <w:trPr>
          <w:trHeight w:val="93"/>
        </w:trPr>
        <w:tc>
          <w:tcPr>
            <w:tcW w:w="22105" w:type="dxa"/>
            <w:gridSpan w:val="34"/>
            <w:shd w:val="clear" w:color="auto" w:fill="E7E6E6" w:themeFill="background2"/>
          </w:tcPr>
          <w:p w:rsidR="00C21CEB" w:rsidRPr="00CB665C" w:rsidRDefault="00C21CEB" w:rsidP="00C21CEB">
            <w:pPr>
              <w:spacing w:line="276" w:lineRule="auto"/>
              <w:ind w:left="720"/>
              <w:jc w:val="both"/>
              <w:rPr>
                <w:rFonts w:ascii="Arial" w:eastAsia="Calibri" w:hAnsi="Arial" w:cs="Arial"/>
                <w:szCs w:val="24"/>
              </w:rPr>
            </w:pPr>
          </w:p>
        </w:tc>
      </w:tr>
      <w:tr w:rsidR="00C21CEB" w:rsidRPr="00D80F87" w:rsidTr="00892B67">
        <w:tc>
          <w:tcPr>
            <w:tcW w:w="22105" w:type="dxa"/>
            <w:gridSpan w:val="34"/>
            <w:tcBorders>
              <w:top w:val="double" w:sz="4" w:space="0" w:color="auto"/>
            </w:tcBorders>
            <w:shd w:val="clear" w:color="auto" w:fill="F2F2F2" w:themeFill="background1" w:themeFillShade="F2"/>
          </w:tcPr>
          <w:p w:rsidR="00C21CEB" w:rsidRPr="00CB665C" w:rsidRDefault="00C21CEB" w:rsidP="00C21CEB">
            <w:pPr>
              <w:spacing w:before="120" w:line="276" w:lineRule="auto"/>
              <w:rPr>
                <w:rFonts w:ascii="Arial" w:eastAsia="Calibri" w:hAnsi="Arial" w:cs="Arial"/>
                <w:b/>
                <w:bCs/>
                <w:szCs w:val="24"/>
              </w:rPr>
            </w:pPr>
            <w:r w:rsidRPr="00CB665C">
              <w:rPr>
                <w:rFonts w:ascii="Arial" w:eastAsia="Calibri" w:hAnsi="Arial" w:cs="Arial"/>
                <w:b/>
                <w:bCs/>
                <w:szCs w:val="24"/>
              </w:rPr>
              <w:t>3.</w:t>
            </w:r>
            <w:r>
              <w:rPr>
                <w:rFonts w:ascii="Arial" w:eastAsia="Calibri" w:hAnsi="Arial" w:cs="Arial"/>
                <w:b/>
                <w:bCs/>
                <w:szCs w:val="24"/>
              </w:rPr>
              <w:t>6</w:t>
            </w:r>
            <w:r w:rsidRPr="00CB665C">
              <w:rPr>
                <w:rFonts w:ascii="Arial" w:eastAsia="Calibri" w:hAnsi="Arial" w:cs="Arial"/>
                <w:b/>
                <w:bCs/>
                <w:szCs w:val="24"/>
              </w:rPr>
              <w:t>. Matomumas ir informavimas</w:t>
            </w:r>
          </w:p>
        </w:tc>
      </w:tr>
      <w:tr w:rsidR="00C21CEB" w:rsidRPr="00D80F87" w:rsidTr="00892B67">
        <w:tc>
          <w:tcPr>
            <w:tcW w:w="22105" w:type="dxa"/>
            <w:gridSpan w:val="34"/>
            <w:tcBorders>
              <w:top w:val="nil"/>
            </w:tcBorders>
            <w:shd w:val="clear" w:color="auto" w:fill="F2F2F2" w:themeFill="background1" w:themeFillShade="F2"/>
          </w:tcPr>
          <w:p w:rsidR="00C21CEB" w:rsidRPr="00CB665C" w:rsidRDefault="00C21CEB" w:rsidP="00C21CEB">
            <w:pPr>
              <w:spacing w:line="276" w:lineRule="auto"/>
              <w:rPr>
                <w:rFonts w:ascii="Arial" w:eastAsia="Calibri" w:hAnsi="Arial" w:cs="Arial"/>
                <w:b/>
                <w:bCs/>
                <w:szCs w:val="24"/>
              </w:rPr>
            </w:pPr>
            <w:r w:rsidRPr="00CB665C">
              <w:rPr>
                <w:rFonts w:ascii="Arial" w:hAnsi="Arial" w:cs="Arial"/>
                <w:szCs w:val="24"/>
              </w:rPr>
              <w:t xml:space="preserve">Pareiškėjas privalo pasirinkti įgyvendinti projekto matomumo ir informavimo apie projektą priemones, kaip nustatyta 2021‒2027 metų Lietuvos žuvininkystės sektoriaus veiksmų programos </w:t>
            </w:r>
            <w:hyperlink r:id="rId17" w:history="1">
              <w:r w:rsidRPr="00C541E4">
                <w:rPr>
                  <w:rStyle w:val="Hyperlink"/>
                  <w:rFonts w:ascii="Arial" w:hAnsi="Arial" w:cs="Arial"/>
                  <w:szCs w:val="24"/>
                </w:rPr>
                <w:t>administravimo taisyklėse</w:t>
              </w:r>
            </w:hyperlink>
            <w:r>
              <w:rPr>
                <w:rFonts w:ascii="Arial" w:hAnsi="Arial" w:cs="Arial"/>
                <w:szCs w:val="24"/>
              </w:rPr>
              <w:t xml:space="preserve"> ir vadovautis </w:t>
            </w:r>
            <w:r w:rsidRPr="003B5ECE">
              <w:rPr>
                <w:rFonts w:ascii="Arial" w:hAnsi="Arial" w:cs="Arial"/>
                <w:szCs w:val="24"/>
              </w:rPr>
              <w:t xml:space="preserve">Lietuvos žuvininkystės sektoriaus 2021–2027 metų programos </w:t>
            </w:r>
            <w:hyperlink r:id="rId18" w:history="1">
              <w:r w:rsidRPr="003B5ECE">
                <w:rPr>
                  <w:rStyle w:val="Hyperlink"/>
                  <w:rFonts w:ascii="Arial" w:hAnsi="Arial" w:cs="Arial"/>
                  <w:szCs w:val="24"/>
                </w:rPr>
                <w:t>projektų finansavimo ir administravimo taisyklių</w:t>
              </w:r>
            </w:hyperlink>
            <w:r>
              <w:rPr>
                <w:rFonts w:ascii="Arial" w:hAnsi="Arial" w:cs="Arial"/>
                <w:szCs w:val="24"/>
              </w:rPr>
              <w:t xml:space="preserve"> (toliau – PFAT) 6 priedu.</w:t>
            </w:r>
          </w:p>
        </w:tc>
      </w:tr>
      <w:tr w:rsidR="00C21CEB" w:rsidRPr="00D80F87" w:rsidTr="007D68A7">
        <w:trPr>
          <w:trHeight w:val="291"/>
        </w:trPr>
        <w:tc>
          <w:tcPr>
            <w:tcW w:w="7640" w:type="dxa"/>
            <w:gridSpan w:val="8"/>
            <w:tcBorders>
              <w:top w:val="nil"/>
            </w:tcBorders>
            <w:shd w:val="clear" w:color="auto" w:fill="D5DCE4" w:themeFill="text2" w:themeFillTint="33"/>
          </w:tcPr>
          <w:p w:rsidR="00C21CEB" w:rsidRPr="00CB665C" w:rsidRDefault="00C21CEB" w:rsidP="00C21CEB">
            <w:pPr>
              <w:spacing w:line="276" w:lineRule="auto"/>
              <w:rPr>
                <w:rFonts w:ascii="Arial" w:hAnsi="Arial" w:cs="Arial"/>
                <w:szCs w:val="24"/>
              </w:rPr>
            </w:pPr>
            <w:r w:rsidRPr="00CB665C">
              <w:rPr>
                <w:rFonts w:ascii="Arial" w:hAnsi="Arial" w:cs="Arial"/>
                <w:b/>
                <w:szCs w:val="24"/>
              </w:rPr>
              <w:lastRenderedPageBreak/>
              <w:t>Projekto matomumo ir informavimo apie projektą priemonė (-ės)</w:t>
            </w:r>
          </w:p>
        </w:tc>
        <w:tc>
          <w:tcPr>
            <w:tcW w:w="1276" w:type="dxa"/>
            <w:gridSpan w:val="3"/>
            <w:tcBorders>
              <w:top w:val="nil"/>
            </w:tcBorders>
            <w:shd w:val="clear" w:color="auto" w:fill="D5DCE4" w:themeFill="text2" w:themeFillTint="33"/>
          </w:tcPr>
          <w:p w:rsidR="00C21CEB" w:rsidRPr="00CB665C" w:rsidRDefault="00C21CEB" w:rsidP="00C21CEB">
            <w:pPr>
              <w:spacing w:line="276" w:lineRule="auto"/>
              <w:rPr>
                <w:rFonts w:ascii="Arial" w:hAnsi="Arial" w:cs="Arial"/>
                <w:szCs w:val="24"/>
              </w:rPr>
            </w:pPr>
            <w:r w:rsidRPr="00CB665C">
              <w:rPr>
                <w:rFonts w:ascii="Arial" w:hAnsi="Arial" w:cs="Arial"/>
                <w:b/>
                <w:szCs w:val="24"/>
              </w:rPr>
              <w:t>Taikoma</w:t>
            </w:r>
          </w:p>
        </w:tc>
        <w:tc>
          <w:tcPr>
            <w:tcW w:w="13189" w:type="dxa"/>
            <w:gridSpan w:val="23"/>
            <w:tcBorders>
              <w:top w:val="nil"/>
            </w:tcBorders>
            <w:shd w:val="clear" w:color="auto" w:fill="D5DCE4" w:themeFill="text2" w:themeFillTint="33"/>
          </w:tcPr>
          <w:p w:rsidR="00C21CEB" w:rsidRPr="00CB665C" w:rsidRDefault="00C21CEB" w:rsidP="00C21CEB">
            <w:pPr>
              <w:spacing w:line="276" w:lineRule="auto"/>
              <w:rPr>
                <w:rFonts w:ascii="Arial" w:hAnsi="Arial" w:cs="Arial"/>
                <w:szCs w:val="24"/>
              </w:rPr>
            </w:pPr>
            <w:r w:rsidRPr="00CB665C">
              <w:rPr>
                <w:rFonts w:ascii="Arial" w:hAnsi="Arial" w:cs="Arial"/>
                <w:b/>
                <w:szCs w:val="24"/>
              </w:rPr>
              <w:t>Aprašymas</w:t>
            </w:r>
          </w:p>
        </w:tc>
      </w:tr>
      <w:tr w:rsidR="00C21CEB" w:rsidRPr="00D80F87" w:rsidTr="007D68A7">
        <w:trPr>
          <w:trHeight w:val="289"/>
        </w:trPr>
        <w:tc>
          <w:tcPr>
            <w:tcW w:w="7640" w:type="dxa"/>
            <w:gridSpan w:val="8"/>
            <w:tcBorders>
              <w:top w:val="nil"/>
            </w:tcBorders>
            <w:shd w:val="clear" w:color="auto" w:fill="D5DCE4" w:themeFill="text2" w:themeFillTint="33"/>
          </w:tcPr>
          <w:p w:rsidR="00C21CEB" w:rsidRPr="00CB665C" w:rsidRDefault="00C21CEB" w:rsidP="00C21CEB">
            <w:pPr>
              <w:spacing w:line="276" w:lineRule="auto"/>
              <w:jc w:val="center"/>
              <w:rPr>
                <w:rFonts w:ascii="Arial" w:hAnsi="Arial" w:cs="Arial"/>
                <w:szCs w:val="24"/>
              </w:rPr>
            </w:pPr>
            <w:r w:rsidRPr="00CB665C">
              <w:rPr>
                <w:rFonts w:ascii="Arial" w:hAnsi="Arial" w:cs="Arial"/>
                <w:bCs/>
                <w:szCs w:val="24"/>
              </w:rPr>
              <w:t>1</w:t>
            </w:r>
          </w:p>
        </w:tc>
        <w:tc>
          <w:tcPr>
            <w:tcW w:w="1276" w:type="dxa"/>
            <w:gridSpan w:val="3"/>
            <w:tcBorders>
              <w:top w:val="nil"/>
            </w:tcBorders>
            <w:shd w:val="clear" w:color="auto" w:fill="D5DCE4" w:themeFill="text2" w:themeFillTint="33"/>
          </w:tcPr>
          <w:p w:rsidR="00C21CEB" w:rsidRPr="00CB665C" w:rsidRDefault="00C21CEB" w:rsidP="00C21CEB">
            <w:pPr>
              <w:spacing w:line="276" w:lineRule="auto"/>
              <w:jc w:val="center"/>
              <w:rPr>
                <w:rFonts w:ascii="Arial" w:hAnsi="Arial" w:cs="Arial"/>
                <w:szCs w:val="24"/>
              </w:rPr>
            </w:pPr>
            <w:r w:rsidRPr="00CB665C">
              <w:rPr>
                <w:rFonts w:ascii="Arial" w:hAnsi="Arial" w:cs="Arial"/>
                <w:bCs/>
                <w:szCs w:val="24"/>
              </w:rPr>
              <w:t>2</w:t>
            </w:r>
          </w:p>
        </w:tc>
        <w:tc>
          <w:tcPr>
            <w:tcW w:w="13189" w:type="dxa"/>
            <w:gridSpan w:val="23"/>
            <w:tcBorders>
              <w:top w:val="nil"/>
            </w:tcBorders>
            <w:shd w:val="clear" w:color="auto" w:fill="D5DCE4" w:themeFill="text2" w:themeFillTint="33"/>
          </w:tcPr>
          <w:p w:rsidR="00C21CEB" w:rsidRPr="00CB665C" w:rsidRDefault="00C21CEB" w:rsidP="00C21CEB">
            <w:pPr>
              <w:spacing w:line="276" w:lineRule="auto"/>
              <w:jc w:val="center"/>
              <w:rPr>
                <w:rFonts w:ascii="Arial" w:hAnsi="Arial" w:cs="Arial"/>
                <w:szCs w:val="24"/>
              </w:rPr>
            </w:pPr>
            <w:r w:rsidRPr="00CB665C">
              <w:rPr>
                <w:rFonts w:ascii="Arial" w:hAnsi="Arial" w:cs="Arial"/>
                <w:bCs/>
                <w:szCs w:val="24"/>
              </w:rPr>
              <w:t>3</w:t>
            </w:r>
          </w:p>
        </w:tc>
      </w:tr>
      <w:tr w:rsidR="00C21CEB" w:rsidRPr="00D80F87" w:rsidTr="009B18E8">
        <w:trPr>
          <w:trHeight w:val="289"/>
        </w:trPr>
        <w:tc>
          <w:tcPr>
            <w:tcW w:w="7640" w:type="dxa"/>
            <w:gridSpan w:val="8"/>
            <w:tcBorders>
              <w:top w:val="nil"/>
            </w:tcBorders>
            <w:shd w:val="clear" w:color="auto" w:fill="F2F2F2" w:themeFill="background1" w:themeFillShade="F2"/>
            <w:vAlign w:val="center"/>
          </w:tcPr>
          <w:p w:rsidR="00C21CEB" w:rsidRDefault="00C21CEB" w:rsidP="009B18E8">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w:t>
            </w:r>
          </w:p>
          <w:p w:rsidR="00C21CEB" w:rsidRPr="00CB665C" w:rsidRDefault="00C21CEB" w:rsidP="009B18E8">
            <w:pPr>
              <w:spacing w:line="276" w:lineRule="auto"/>
              <w:rPr>
                <w:rFonts w:ascii="Arial" w:hAnsi="Arial" w:cs="Arial"/>
                <w:szCs w:val="24"/>
              </w:rPr>
            </w:pPr>
            <w:r w:rsidRPr="00CB665C">
              <w:rPr>
                <w:rFonts w:ascii="Arial" w:hAnsi="Arial" w:cs="Arial"/>
                <w:szCs w:val="24"/>
              </w:rPr>
              <w:t>Terminas ‒ 30 dienų nuo projekto sutarties pasirašymo dienos.</w:t>
            </w:r>
          </w:p>
        </w:tc>
        <w:tc>
          <w:tcPr>
            <w:tcW w:w="1276" w:type="dxa"/>
            <w:gridSpan w:val="3"/>
            <w:tcBorders>
              <w:top w:val="nil"/>
            </w:tcBorders>
            <w:vAlign w:val="center"/>
          </w:tcPr>
          <w:p w:rsidR="00C21CEB" w:rsidRPr="00CB665C" w:rsidRDefault="0078526B" w:rsidP="009B18E8">
            <w:pPr>
              <w:spacing w:line="276" w:lineRule="auto"/>
              <w:rPr>
                <w:rFonts w:ascii="Arial" w:hAnsi="Arial" w:cs="Arial"/>
                <w:szCs w:val="24"/>
              </w:rPr>
            </w:pPr>
            <w:sdt>
              <w:sdtPr>
                <w:rPr>
                  <w:rFonts w:ascii="Arial" w:eastAsia="Wingdings" w:hAnsi="Arial" w:cs="Arial"/>
                  <w:szCs w:val="24"/>
                </w:rPr>
                <w:id w:val="-1156456737"/>
              </w:sdtPr>
              <w:sdtContent>
                <w:r w:rsidR="00C21CEB" w:rsidRPr="00CB665C">
                  <w:rPr>
                    <w:rFonts w:ascii="Segoe UI Symbol" w:eastAsia="MS Gothic" w:hAnsi="Segoe UI Symbol" w:cs="Segoe UI Symbol"/>
                    <w:szCs w:val="24"/>
                  </w:rPr>
                  <w:t>☐</w:t>
                </w:r>
              </w:sdtContent>
            </w:sdt>
          </w:p>
        </w:tc>
        <w:tc>
          <w:tcPr>
            <w:tcW w:w="13189" w:type="dxa"/>
            <w:gridSpan w:val="23"/>
            <w:tcBorders>
              <w:top w:val="nil"/>
            </w:tcBorders>
            <w:vAlign w:val="center"/>
          </w:tcPr>
          <w:p w:rsidR="00C21CEB" w:rsidRDefault="00C21CEB" w:rsidP="009B18E8">
            <w:pPr>
              <w:spacing w:line="276" w:lineRule="auto"/>
              <w:rPr>
                <w:rFonts w:ascii="Arial" w:hAnsi="Arial" w:cs="Arial"/>
                <w:szCs w:val="24"/>
              </w:rPr>
            </w:pPr>
            <w:r w:rsidRPr="00CB665C">
              <w:rPr>
                <w:rFonts w:ascii="Arial" w:hAnsi="Arial" w:cs="Arial"/>
                <w:szCs w:val="24"/>
              </w:rPr>
              <w:t xml:space="preserve">Žymima „Taikoma“, jei projekto vykdytojas turi </w:t>
            </w:r>
            <w:r w:rsidRPr="00BE7FEC">
              <w:rPr>
                <w:rFonts w:ascii="Arial" w:hAnsi="Arial" w:cs="Arial"/>
                <w:szCs w:val="24"/>
              </w:rPr>
              <w:t xml:space="preserve">ar planuoja sukurti </w:t>
            </w:r>
            <w:r w:rsidRPr="00CB665C">
              <w:rPr>
                <w:rFonts w:ascii="Arial" w:hAnsi="Arial" w:cs="Arial"/>
                <w:szCs w:val="24"/>
              </w:rPr>
              <w:t>interneto svetainę. Nurodomas interneto svetainės ar konkretaus tinklalapio adresas (nuoroda) ir trumpas šios projekto matomumo ir informavimo apie projektą priemonės aprašymas</w:t>
            </w:r>
            <w:r>
              <w:rPr>
                <w:rFonts w:ascii="Arial" w:hAnsi="Arial" w:cs="Arial"/>
                <w:szCs w:val="24"/>
              </w:rPr>
              <w:t xml:space="preserve"> (žr. PFAT 6 priedo 5.1 papunktį).</w:t>
            </w:r>
          </w:p>
          <w:p w:rsidR="00C21CEB" w:rsidRDefault="00C21CEB" w:rsidP="009B18E8">
            <w:pPr>
              <w:spacing w:line="276" w:lineRule="auto"/>
              <w:rPr>
                <w:rFonts w:ascii="Arial" w:hAnsi="Arial" w:cs="Arial"/>
                <w:szCs w:val="24"/>
              </w:rPr>
            </w:pPr>
            <w:r w:rsidRPr="00AC198E">
              <w:rPr>
                <w:rFonts w:ascii="Arial" w:hAnsi="Arial" w:cs="Arial"/>
                <w:szCs w:val="24"/>
              </w:rPr>
              <w:t>P</w:t>
            </w:r>
            <w:r w:rsidRPr="00CB665C">
              <w:rPr>
                <w:rFonts w:ascii="Arial" w:hAnsi="Arial" w:cs="Arial"/>
                <w:szCs w:val="24"/>
              </w:rPr>
              <w:t>agrindinėje projekto vykdytojo interneto svetainėje (jeigu yra) skelbiama</w:t>
            </w:r>
            <w:r>
              <w:rPr>
                <w:rFonts w:ascii="Arial" w:hAnsi="Arial" w:cs="Arial"/>
                <w:szCs w:val="24"/>
              </w:rPr>
              <w:t>:</w:t>
            </w:r>
          </w:p>
          <w:p w:rsidR="00C21CEB" w:rsidRPr="00BE7FEC" w:rsidRDefault="00C21CEB" w:rsidP="009B18E8">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w:t>
            </w:r>
            <w:r>
              <w:rPr>
                <w:rFonts w:ascii="Arial" w:hAnsi="Arial" w:cs="Arial"/>
                <w:szCs w:val="24"/>
              </w:rPr>
              <w:t>as</w:t>
            </w:r>
            <w:r w:rsidRPr="00BE7FEC">
              <w:rPr>
                <w:rFonts w:ascii="Arial" w:hAnsi="Arial" w:cs="Arial"/>
                <w:szCs w:val="24"/>
              </w:rPr>
              <w:t xml:space="preserve"> projekto aprašym</w:t>
            </w:r>
            <w:r>
              <w:rPr>
                <w:rFonts w:ascii="Arial" w:hAnsi="Arial" w:cs="Arial"/>
                <w:szCs w:val="24"/>
              </w:rPr>
              <w:t>as</w:t>
            </w:r>
            <w:r w:rsidRPr="00BE7FEC">
              <w:rPr>
                <w:rFonts w:ascii="Arial" w:hAnsi="Arial" w:cs="Arial"/>
                <w:szCs w:val="24"/>
              </w:rPr>
              <w:t xml:space="preserve"> (santrauk</w:t>
            </w:r>
            <w:r>
              <w:rPr>
                <w:rFonts w:ascii="Arial" w:hAnsi="Arial" w:cs="Arial"/>
                <w:szCs w:val="24"/>
              </w:rPr>
              <w:t>a</w:t>
            </w:r>
            <w:r w:rsidRPr="00BE7FEC">
              <w:rPr>
                <w:rFonts w:ascii="Arial" w:hAnsi="Arial" w:cs="Arial"/>
                <w:szCs w:val="24"/>
              </w:rPr>
              <w:t xml:space="preserve">); </w:t>
            </w:r>
          </w:p>
          <w:p w:rsidR="00C21CEB" w:rsidRPr="00BE7FEC" w:rsidRDefault="00C21CEB" w:rsidP="009B18E8">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w:t>
            </w:r>
            <w:r>
              <w:rPr>
                <w:rFonts w:ascii="Arial" w:hAnsi="Arial" w:cs="Arial"/>
                <w:szCs w:val="24"/>
              </w:rPr>
              <w:t>ai</w:t>
            </w:r>
            <w:r w:rsidRPr="00BE7FEC">
              <w:rPr>
                <w:rFonts w:ascii="Arial" w:hAnsi="Arial" w:cs="Arial"/>
                <w:szCs w:val="24"/>
              </w:rPr>
              <w:t xml:space="preserve"> ir siekiam</w:t>
            </w:r>
            <w:r>
              <w:rPr>
                <w:rFonts w:ascii="Arial" w:hAnsi="Arial" w:cs="Arial"/>
                <w:szCs w:val="24"/>
              </w:rPr>
              <w:t>i</w:t>
            </w:r>
            <w:r w:rsidRPr="00BE7FEC">
              <w:rPr>
                <w:rFonts w:ascii="Arial" w:hAnsi="Arial" w:cs="Arial"/>
                <w:szCs w:val="24"/>
              </w:rPr>
              <w:t xml:space="preserve"> rezultat</w:t>
            </w:r>
            <w:r>
              <w:rPr>
                <w:rFonts w:ascii="Arial" w:hAnsi="Arial" w:cs="Arial"/>
                <w:szCs w:val="24"/>
              </w:rPr>
              <w:t>ai</w:t>
            </w:r>
            <w:r w:rsidRPr="00BE7FEC">
              <w:rPr>
                <w:rFonts w:ascii="Arial" w:hAnsi="Arial" w:cs="Arial"/>
                <w:szCs w:val="24"/>
              </w:rPr>
              <w:t>;</w:t>
            </w:r>
          </w:p>
          <w:p w:rsidR="00C21CEB" w:rsidRPr="00BE7FEC" w:rsidRDefault="00C21CEB" w:rsidP="009B18E8">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w:t>
            </w:r>
            <w:r>
              <w:rPr>
                <w:rFonts w:ascii="Arial" w:hAnsi="Arial" w:cs="Arial"/>
                <w:szCs w:val="24"/>
              </w:rPr>
              <w:t>a</w:t>
            </w:r>
            <w:r w:rsidRPr="00BE7FEC">
              <w:rPr>
                <w:rFonts w:ascii="Arial" w:hAnsi="Arial" w:cs="Arial"/>
                <w:szCs w:val="24"/>
              </w:rPr>
              <w:t xml:space="preserve"> apie skirtą viešąjį įnašą;</w:t>
            </w:r>
          </w:p>
          <w:p w:rsidR="00C21CEB" w:rsidRPr="00CB665C" w:rsidRDefault="00C21CEB" w:rsidP="009B18E8">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rsidR="00C21CEB" w:rsidRPr="00CB665C" w:rsidRDefault="00C21CEB" w:rsidP="009B18E8">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rsidR="00C21CEB" w:rsidRPr="00CB665C" w:rsidRDefault="00C21CEB" w:rsidP="009B18E8">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rsidTr="009B18E8">
        <w:trPr>
          <w:trHeight w:val="289"/>
        </w:trPr>
        <w:tc>
          <w:tcPr>
            <w:tcW w:w="7640" w:type="dxa"/>
            <w:gridSpan w:val="8"/>
            <w:tcBorders>
              <w:top w:val="nil"/>
              <w:bottom w:val="single" w:sz="4" w:space="0" w:color="auto"/>
            </w:tcBorders>
            <w:shd w:val="clear" w:color="auto" w:fill="F2F2F2" w:themeFill="background1" w:themeFillShade="F2"/>
            <w:vAlign w:val="center"/>
          </w:tcPr>
          <w:p w:rsidR="00C21CEB" w:rsidRDefault="00C21CEB" w:rsidP="009B18E8">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w:t>
            </w:r>
          </w:p>
          <w:p w:rsidR="00C21CEB" w:rsidRPr="00CB665C"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 xml:space="preserve">Terminas ‒ 30 dienų nuo projekto sutarties pasirašymo dienos. </w:t>
            </w:r>
          </w:p>
        </w:tc>
        <w:tc>
          <w:tcPr>
            <w:tcW w:w="1276" w:type="dxa"/>
            <w:gridSpan w:val="3"/>
            <w:tcBorders>
              <w:top w:val="nil"/>
              <w:bottom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szCs w:val="24"/>
                </w:rPr>
                <w:id w:val="426231553"/>
              </w:sdtPr>
              <w:sdtContent>
                <w:r w:rsidR="00C21CEB" w:rsidRPr="00CB665C">
                  <w:rPr>
                    <w:rFonts w:ascii="Segoe UI Symbol" w:eastAsia="MS Gothic" w:hAnsi="Segoe UI Symbol" w:cs="Segoe UI Symbol"/>
                    <w:szCs w:val="24"/>
                  </w:rPr>
                  <w:t>☐</w:t>
                </w:r>
              </w:sdtContent>
            </w:sdt>
          </w:p>
        </w:tc>
        <w:tc>
          <w:tcPr>
            <w:tcW w:w="13189" w:type="dxa"/>
            <w:gridSpan w:val="23"/>
            <w:tcBorders>
              <w:top w:val="nil"/>
              <w:bottom w:val="single" w:sz="4" w:space="0" w:color="auto"/>
            </w:tcBorders>
            <w:vAlign w:val="center"/>
          </w:tcPr>
          <w:p w:rsidR="00C21CEB" w:rsidRDefault="00C21CEB" w:rsidP="009B18E8">
            <w:pPr>
              <w:tabs>
                <w:tab w:val="left" w:pos="851"/>
                <w:tab w:val="left" w:pos="1418"/>
              </w:tabs>
              <w:spacing w:line="276" w:lineRule="auto"/>
              <w:rPr>
                <w:rFonts w:ascii="Arial" w:hAnsi="Arial" w:cs="Arial"/>
                <w:szCs w:val="24"/>
              </w:rPr>
            </w:pPr>
            <w:r w:rsidRPr="00CB665C">
              <w:rPr>
                <w:rFonts w:ascii="Arial" w:hAnsi="Arial" w:cs="Arial"/>
                <w:szCs w:val="24"/>
              </w:rPr>
              <w:t>Pasirinkus „Taikoma“, nurodomas socialinio tinklo (ar tinklų) pavadinimas (-ai), konkrečios paskyros pavadinimas (jei jau žinomas), pateikiama konkreti nuoroda (jei jau žinoma) ir trumpas šios matomumo ir informavimo priemonės aprašymas</w:t>
            </w:r>
            <w:r>
              <w:rPr>
                <w:rFonts w:ascii="Arial" w:hAnsi="Arial" w:cs="Arial"/>
                <w:szCs w:val="24"/>
              </w:rPr>
              <w:t xml:space="preserve"> (žr. PFAT 6 priedo 5.1 papunktį).</w:t>
            </w:r>
          </w:p>
          <w:p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B</w:t>
            </w:r>
            <w:r w:rsidRPr="002E1183">
              <w:rPr>
                <w:rFonts w:ascii="Arial" w:hAnsi="Arial" w:cs="Arial"/>
                <w:szCs w:val="24"/>
              </w:rPr>
              <w:t>ent viename socialiniame tinkle privalo</w:t>
            </w:r>
            <w:r>
              <w:rPr>
                <w:rFonts w:ascii="Arial" w:hAnsi="Arial" w:cs="Arial"/>
                <w:szCs w:val="24"/>
              </w:rPr>
              <w:t>ma</w:t>
            </w:r>
            <w:r w:rsidRPr="002E1183">
              <w:rPr>
                <w:rFonts w:ascii="Arial" w:hAnsi="Arial" w:cs="Arial"/>
                <w:szCs w:val="24"/>
              </w:rPr>
              <w:t xml:space="preserve"> (pvz.: Facebook, Instagram, YouTube ir pan.)</w:t>
            </w:r>
            <w:r>
              <w:rPr>
                <w:rFonts w:ascii="Arial" w:hAnsi="Arial" w:cs="Arial"/>
                <w:szCs w:val="24"/>
              </w:rPr>
              <w:t xml:space="preserve"> nurodyti:</w:t>
            </w:r>
          </w:p>
          <w:p w:rsidR="00C21CEB" w:rsidRPr="00BE7FEC" w:rsidRDefault="00C21CEB" w:rsidP="009B18E8">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trumpą projekto aprašymą (santrauką); </w:t>
            </w:r>
          </w:p>
          <w:p w:rsidR="00C21CEB" w:rsidRPr="00BE7FEC" w:rsidRDefault="00C21CEB" w:rsidP="009B18E8">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tikslus ir siekiamus rezultatus;</w:t>
            </w:r>
          </w:p>
          <w:p w:rsidR="00C21CEB" w:rsidRPr="00BE7FEC" w:rsidRDefault="00C21CEB" w:rsidP="009B18E8">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informaciją apie skirtą viešąjį įnašą;</w:t>
            </w:r>
          </w:p>
          <w:p w:rsidR="00C21CEB" w:rsidRPr="00CB665C" w:rsidRDefault="00C21CEB" w:rsidP="009B18E8">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rsidR="00C21CEB" w:rsidRPr="00CB665C" w:rsidRDefault="00C21CEB" w:rsidP="009B18E8">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rsidTr="009B18E8">
        <w:trPr>
          <w:trHeight w:val="289"/>
        </w:trPr>
        <w:tc>
          <w:tcPr>
            <w:tcW w:w="7640" w:type="dxa"/>
            <w:gridSpan w:val="8"/>
            <w:tcBorders>
              <w:top w:val="single" w:sz="4" w:space="0" w:color="auto"/>
            </w:tcBorders>
            <w:shd w:val="clear" w:color="auto" w:fill="F2F2F2" w:themeFill="background1" w:themeFillShade="F2"/>
            <w:vAlign w:val="center"/>
          </w:tcPr>
          <w:p w:rsidR="00C21CEB" w:rsidRPr="00CB665C" w:rsidRDefault="00C21CEB" w:rsidP="009B18E8">
            <w:pPr>
              <w:tabs>
                <w:tab w:val="left" w:pos="851"/>
                <w:tab w:val="left" w:pos="1418"/>
              </w:tabs>
              <w:spacing w:line="276" w:lineRule="auto"/>
              <w:rPr>
                <w:rFonts w:ascii="Arial" w:eastAsia="Calibri" w:hAnsi="Arial" w:cs="Arial"/>
                <w:szCs w:val="24"/>
              </w:rPr>
            </w:pPr>
            <w:r>
              <w:rPr>
                <w:rFonts w:ascii="Arial" w:eastAsia="Calibri" w:hAnsi="Arial" w:cs="Arial"/>
                <w:szCs w:val="24"/>
              </w:rPr>
              <w:t xml:space="preserve">3.6.3. </w:t>
            </w:r>
            <w:r w:rsidRPr="00BC39BD">
              <w:rPr>
                <w:rFonts w:ascii="Arial" w:eastAsia="Calibri" w:hAnsi="Arial" w:cs="Arial"/>
                <w:szCs w:val="24"/>
              </w:rPr>
              <w:t xml:space="preserve">Europos Sąjungos emblemos ir teiginio  </w:t>
            </w:r>
            <w:r w:rsidRPr="00DB6688">
              <w:rPr>
                <w:rFonts w:ascii="Arial" w:eastAsia="Calibri" w:hAnsi="Arial" w:cs="Arial"/>
                <w:i/>
                <w:iCs/>
                <w:szCs w:val="24"/>
              </w:rPr>
              <w:t>Bendrai finansuoja Europos Sąjunga</w:t>
            </w:r>
            <w:r w:rsidRPr="00BC39BD">
              <w:rPr>
                <w:rFonts w:ascii="Arial" w:eastAsia="Calibri" w:hAnsi="Arial" w:cs="Arial"/>
                <w:szCs w:val="24"/>
              </w:rPr>
              <w:t xml:space="preserve"> naudojimas straipsniuose, leidiniuose, reklamos lankstinukuose, vaizdinio poveikio ar informacinėje medžiagoje ir priemonėse</w:t>
            </w:r>
          </w:p>
        </w:tc>
        <w:tc>
          <w:tcPr>
            <w:tcW w:w="1276" w:type="dxa"/>
            <w:gridSpan w:val="3"/>
            <w:tcBorders>
              <w:top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szCs w:val="24"/>
                </w:rPr>
                <w:id w:val="-52077652"/>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P</w:t>
            </w:r>
            <w:r w:rsidRPr="00BC39BD">
              <w:rPr>
                <w:rFonts w:ascii="Arial" w:hAnsi="Arial" w:cs="Arial"/>
                <w:szCs w:val="24"/>
              </w:rPr>
              <w:t>rivaloma straipsniuose, leidiniuose, reklamos lankstinukuose, vaizdinio poveikio ar informacinėje medžiagoje ir priemonėse informuoti apie viešąjį įnašą naudojant bent jau ES emblemą su teiginiu „Bendrai finansuoja Europos Sąjunga“. Informacija apie viešąjį įnašą turi būti aiškiai ir matomai pateikiama taip pat organizuojant mokymus, vizitus, renginius ar vykdant kitas panašias projekto veiklas, pavyzdžiui, seminaro programoje, projekto dalyvių registracijos sąraše ir pa</w:t>
            </w:r>
            <w:r>
              <w:rPr>
                <w:rFonts w:ascii="Arial" w:hAnsi="Arial" w:cs="Arial"/>
                <w:szCs w:val="24"/>
              </w:rPr>
              <w:t>n. (žr. PFAT 6 priedo 5.2 papunktį).</w:t>
            </w:r>
          </w:p>
          <w:p w:rsidR="00C21CEB" w:rsidRPr="00BC39BD" w:rsidRDefault="00C21CEB" w:rsidP="009B18E8">
            <w:pPr>
              <w:tabs>
                <w:tab w:val="left" w:pos="851"/>
                <w:tab w:val="left" w:pos="1418"/>
              </w:tabs>
              <w:spacing w:line="276" w:lineRule="auto"/>
              <w:rPr>
                <w:rFonts w:ascii="Arial" w:hAnsi="Arial" w:cs="Arial"/>
                <w:szCs w:val="24"/>
              </w:rPr>
            </w:pPr>
            <w:r w:rsidRPr="00BC39BD">
              <w:rPr>
                <w:rFonts w:ascii="Arial" w:hAnsi="Arial" w:cs="Arial"/>
                <w:szCs w:val="24"/>
              </w:rPr>
              <w:t xml:space="preserve">Pateikiamas trumpas šios projekto matomumo ir informavimo apie projektą priemonės aprašymas. </w:t>
            </w:r>
          </w:p>
          <w:p w:rsidR="00C21CEB" w:rsidRPr="00CB665C" w:rsidRDefault="00C21CEB" w:rsidP="009B18E8">
            <w:pPr>
              <w:tabs>
                <w:tab w:val="left" w:pos="851"/>
                <w:tab w:val="left" w:pos="1418"/>
              </w:tabs>
              <w:spacing w:line="276" w:lineRule="auto"/>
              <w:rPr>
                <w:rFonts w:ascii="Arial" w:hAnsi="Arial" w:cs="Arial"/>
                <w:szCs w:val="24"/>
              </w:rPr>
            </w:pPr>
            <w:r w:rsidRPr="00BC39BD">
              <w:rPr>
                <w:rFonts w:ascii="Arial" w:hAnsi="Arial" w:cs="Arial"/>
                <w:szCs w:val="24"/>
              </w:rPr>
              <w:t>Galimas simbolių skaičius – 300. Nurodyti privaloma, jei pažymėta „Taikoma“.</w:t>
            </w:r>
          </w:p>
        </w:tc>
      </w:tr>
      <w:tr w:rsidR="00C21CEB" w:rsidRPr="00D80F87" w:rsidTr="009B18E8">
        <w:trPr>
          <w:trHeight w:val="289"/>
        </w:trPr>
        <w:tc>
          <w:tcPr>
            <w:tcW w:w="7640" w:type="dxa"/>
            <w:gridSpan w:val="8"/>
            <w:tcBorders>
              <w:top w:val="single" w:sz="4" w:space="0" w:color="auto"/>
            </w:tcBorders>
            <w:shd w:val="clear" w:color="auto" w:fill="F2F2F2" w:themeFill="background1" w:themeFillShade="F2"/>
            <w:vAlign w:val="center"/>
          </w:tcPr>
          <w:p w:rsidR="00C21CEB" w:rsidRPr="00CC5718" w:rsidRDefault="00C21CEB" w:rsidP="009B18E8">
            <w:pPr>
              <w:tabs>
                <w:tab w:val="left" w:pos="851"/>
                <w:tab w:val="left" w:pos="1418"/>
              </w:tabs>
              <w:spacing w:line="276" w:lineRule="auto"/>
              <w:rPr>
                <w:rFonts w:ascii="Arial" w:hAnsi="Arial" w:cs="Arial"/>
                <w:szCs w:val="24"/>
              </w:rPr>
            </w:pPr>
            <w:r>
              <w:rPr>
                <w:rFonts w:ascii="Arial" w:eastAsia="Calibri" w:hAnsi="Arial" w:cs="Arial"/>
                <w:szCs w:val="24"/>
              </w:rPr>
              <w:t xml:space="preserve">3.6.4. </w:t>
            </w:r>
            <w:r w:rsidRPr="00CB665C">
              <w:rPr>
                <w:rFonts w:ascii="Arial" w:hAnsi="Arial" w:cs="Arial"/>
                <w:szCs w:val="24"/>
              </w:rPr>
              <w:t>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w:t>
            </w:r>
            <w:r>
              <w:rPr>
                <w:rFonts w:ascii="Arial" w:hAnsi="Arial" w:cs="Arial"/>
                <w:szCs w:val="24"/>
              </w:rPr>
              <w:t xml:space="preserve"> </w:t>
            </w:r>
            <w:r w:rsidRPr="00DB6688">
              <w:rPr>
                <w:rFonts w:ascii="Arial" w:hAnsi="Arial" w:cs="Arial"/>
                <w:szCs w:val="24"/>
                <w:u w:val="single"/>
              </w:rPr>
              <w:t>arba</w:t>
            </w:r>
          </w:p>
          <w:p w:rsidR="00C21CEB" w:rsidRDefault="00C21CEB" w:rsidP="009B18E8">
            <w:pPr>
              <w:tabs>
                <w:tab w:val="left" w:pos="851"/>
                <w:tab w:val="left" w:pos="1418"/>
              </w:tabs>
              <w:spacing w:line="276" w:lineRule="auto"/>
              <w:rPr>
                <w:rFonts w:ascii="Arial" w:hAnsi="Arial" w:cs="Arial"/>
                <w:szCs w:val="24"/>
              </w:rPr>
            </w:pPr>
          </w:p>
          <w:p w:rsidR="00C21CEB" w:rsidRDefault="00C21CEB" w:rsidP="009B18E8">
            <w:pPr>
              <w:tabs>
                <w:tab w:val="left" w:pos="851"/>
                <w:tab w:val="left" w:pos="1418"/>
              </w:tabs>
              <w:spacing w:line="276" w:lineRule="auto"/>
              <w:rPr>
                <w:rFonts w:ascii="Arial" w:hAnsi="Arial" w:cs="Arial"/>
                <w:szCs w:val="24"/>
              </w:rPr>
            </w:pPr>
            <w:r w:rsidRPr="00CC5718">
              <w:rPr>
                <w:rFonts w:ascii="Arial" w:hAnsi="Arial" w:cs="Arial"/>
                <w:szCs w:val="24"/>
              </w:rPr>
              <w:t>nuolatinio informacinio stendo pastatymas matomoje vietoje.</w:t>
            </w:r>
          </w:p>
          <w:p w:rsidR="00C21CEB" w:rsidRDefault="00C21CEB" w:rsidP="009B18E8">
            <w:pPr>
              <w:tabs>
                <w:tab w:val="left" w:pos="851"/>
                <w:tab w:val="left" w:pos="1418"/>
              </w:tabs>
              <w:spacing w:line="276" w:lineRule="auto"/>
              <w:rPr>
                <w:rFonts w:ascii="Arial" w:hAnsi="Arial" w:cs="Arial"/>
                <w:szCs w:val="24"/>
              </w:rPr>
            </w:pPr>
          </w:p>
          <w:p w:rsidR="00C21CEB"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Terminas ‒ kai tik fizinių (materialiųjų) investicijų projekto veikla pradedama vykdyti ar sumontuojama ir pakabinama nupirkta įranga</w:t>
            </w:r>
            <w:r>
              <w:rPr>
                <w:rFonts w:ascii="Arial" w:hAnsi="Arial" w:cs="Arial"/>
                <w:szCs w:val="24"/>
              </w:rPr>
              <w:t>.</w:t>
            </w:r>
            <w:r w:rsidRPr="00CB665C">
              <w:rPr>
                <w:rFonts w:ascii="Arial" w:hAnsi="Arial" w:cs="Arial"/>
                <w:szCs w:val="24"/>
              </w:rPr>
              <w:t xml:space="preserve"> </w:t>
            </w:r>
          </w:p>
        </w:tc>
        <w:tc>
          <w:tcPr>
            <w:tcW w:w="1276" w:type="dxa"/>
            <w:gridSpan w:val="3"/>
            <w:tcBorders>
              <w:top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szCs w:val="24"/>
                </w:rPr>
                <w:id w:val="1356454705"/>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rsidR="00C21CEB" w:rsidRDefault="00C21CEB" w:rsidP="009B18E8">
            <w:pPr>
              <w:tabs>
                <w:tab w:val="left" w:pos="851"/>
                <w:tab w:val="left" w:pos="1418"/>
              </w:tabs>
              <w:spacing w:line="276" w:lineRule="auto"/>
              <w:rPr>
                <w:rFonts w:ascii="Arial" w:hAnsi="Arial" w:cs="Arial"/>
                <w:szCs w:val="24"/>
              </w:rPr>
            </w:pPr>
            <w:r w:rsidRPr="00CC5718">
              <w:rPr>
                <w:rFonts w:ascii="Arial" w:hAnsi="Arial" w:cs="Arial"/>
                <w:szCs w:val="24"/>
              </w:rPr>
              <w:t>Privaloma pažymėti „Taikoma“, jeigu projekto tinkamų finansuoti  išlaidų vertė viršija 100 000 eurų ir įsigyjamos fizinės (materialinės) investicijos</w:t>
            </w:r>
            <w:r>
              <w:rPr>
                <w:rFonts w:ascii="Arial" w:hAnsi="Arial" w:cs="Arial"/>
                <w:szCs w:val="24"/>
              </w:rPr>
              <w:t xml:space="preserve"> (žr. PFAT 6 priedo 5.3 papunktį)</w:t>
            </w:r>
            <w:r w:rsidRPr="00CC5718">
              <w:rPr>
                <w:rFonts w:ascii="Arial" w:hAnsi="Arial" w:cs="Arial"/>
                <w:szCs w:val="24"/>
              </w:rPr>
              <w:t xml:space="preserve">. </w:t>
            </w:r>
          </w:p>
          <w:p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V</w:t>
            </w:r>
            <w:r w:rsidRPr="00FC1F6C">
              <w:rPr>
                <w:rFonts w:ascii="Arial" w:hAnsi="Arial" w:cs="Arial"/>
                <w:szCs w:val="24"/>
              </w:rPr>
              <w:t>isuomenei gerai matomoje vietoje (p</w:t>
            </w:r>
            <w:r>
              <w:rPr>
                <w:rFonts w:ascii="Arial" w:hAnsi="Arial" w:cs="Arial"/>
                <w:szCs w:val="24"/>
              </w:rPr>
              <w:t>vz.,</w:t>
            </w:r>
            <w:r w:rsidRPr="00FC1F6C">
              <w:rPr>
                <w:rFonts w:ascii="Arial" w:hAnsi="Arial" w:cs="Arial"/>
                <w:szCs w:val="24"/>
              </w:rPr>
              <w:t xml:space="preserve"> prie pagrindinio įėjimo į paramos gavėjo pastatą, kuriame sumontuota įranga, ar visuomenei (viešai) prieinamame organizacijos vestibiulyje) pakabinti</w:t>
            </w:r>
            <w:r>
              <w:rPr>
                <w:rFonts w:ascii="Arial" w:hAnsi="Arial" w:cs="Arial"/>
                <w:szCs w:val="24"/>
              </w:rPr>
              <w:t>:</w:t>
            </w:r>
          </w:p>
          <w:p w:rsidR="00C21CEB" w:rsidRDefault="00C21CEB" w:rsidP="009B18E8">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nuolatinę informacinę lentelę (kurios rekomenduojamas dydis ne mažesnis nei A3 arba 30 cmx40 cm) </w:t>
            </w:r>
            <w:r w:rsidRPr="00DB6688">
              <w:rPr>
                <w:rFonts w:ascii="Arial" w:hAnsi="Arial" w:cs="Arial"/>
                <w:szCs w:val="24"/>
                <w:u w:val="single"/>
              </w:rPr>
              <w:t>arba</w:t>
            </w:r>
            <w:r w:rsidRPr="00DB6688">
              <w:rPr>
                <w:rFonts w:ascii="Arial" w:hAnsi="Arial" w:cs="Arial"/>
                <w:szCs w:val="24"/>
              </w:rPr>
              <w:t xml:space="preserve"> </w:t>
            </w:r>
          </w:p>
          <w:p w:rsidR="00C21CEB" w:rsidRDefault="00C21CEB" w:rsidP="009B18E8">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nuolatinį informacinį stendą (kurio rekomenduojamas dydis ne mažesnis nei 2 mx2 m). </w:t>
            </w:r>
          </w:p>
          <w:p w:rsidR="00C21CEB" w:rsidRPr="00DB6688" w:rsidRDefault="00C21CEB" w:rsidP="009B18E8">
            <w:pPr>
              <w:tabs>
                <w:tab w:val="left" w:pos="851"/>
                <w:tab w:val="left" w:pos="1418"/>
              </w:tabs>
              <w:spacing w:line="276" w:lineRule="auto"/>
              <w:rPr>
                <w:rFonts w:ascii="Arial" w:hAnsi="Arial" w:cs="Arial"/>
                <w:szCs w:val="24"/>
              </w:rPr>
            </w:pPr>
            <w:r w:rsidRPr="00DB6688">
              <w:rPr>
                <w:rFonts w:ascii="Arial" w:hAnsi="Arial" w:cs="Arial"/>
                <w:szCs w:val="24"/>
              </w:rPr>
              <w:t>Vieta, kur pakabinama informacinė lentelė ar informacinis stendas, turi būti reprezentatyvi. Nuolatinė informacinė lentelė ar stendas turi būti pagaminti iš patvarios medžiagos, kuri turi išlikti visą laikotarpį, kurį atitinkamas objektas yra naudojamas tam tikslui, kuriuo buvo suteikta parama:</w:t>
            </w:r>
          </w:p>
          <w:p w:rsidR="00C21CEB" w:rsidRPr="00DB6688" w:rsidRDefault="00C21CEB" w:rsidP="009B18E8">
            <w:pPr>
              <w:pStyle w:val="ListParagraph"/>
              <w:numPr>
                <w:ilvl w:val="0"/>
                <w:numId w:val="2"/>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lentelėje teikiama informacija: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lastRenderedPageBreak/>
              <w:t>-</w:t>
            </w:r>
            <w:r w:rsidRPr="00FC1F6C">
              <w:rPr>
                <w:rFonts w:ascii="Arial" w:hAnsi="Arial" w:cs="Arial"/>
                <w:szCs w:val="24"/>
              </w:rPr>
              <w:t xml:space="preserve"> projekto pavadinimas (trumpai, pasakant esmę – iki 60 ženklų);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QR kodas; </w:t>
            </w:r>
          </w:p>
          <w:p w:rsidR="00C21CEB" w:rsidRPr="00DB6688" w:rsidRDefault="00C21CEB" w:rsidP="009B18E8">
            <w:pPr>
              <w:pStyle w:val="ListParagraph"/>
              <w:numPr>
                <w:ilvl w:val="0"/>
                <w:numId w:val="2"/>
              </w:numPr>
              <w:tabs>
                <w:tab w:val="left" w:pos="851"/>
                <w:tab w:val="left" w:pos="1418"/>
              </w:tabs>
              <w:spacing w:line="276" w:lineRule="auto"/>
              <w:ind w:left="313" w:hanging="313"/>
              <w:rPr>
                <w:rFonts w:ascii="Arial" w:hAnsi="Arial" w:cs="Arial"/>
                <w:szCs w:val="24"/>
              </w:rPr>
            </w:pPr>
            <w:r w:rsidRPr="00DB6688">
              <w:rPr>
                <w:rFonts w:ascii="Arial" w:hAnsi="Arial" w:cs="Arial"/>
                <w:szCs w:val="24"/>
              </w:rPr>
              <w:t xml:space="preserve">nuolatiniame informaciniame stende teikiama informacija: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pavadinimas (trumpai, pasakant esmę – iki 60 ženklų);</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bendra vertė ir ES finansavimo dalis (apvalinama; Eur);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įgyvendinimo trukmė;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vizualizacija / nuotrauka; </w:t>
            </w:r>
          </w:p>
          <w:p w:rsidR="00C21CEB" w:rsidRPr="00FC1F6C"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vizualizacijos / nuotraukos autorių teisės (jei nuotrauka yra autorinė).</w:t>
            </w:r>
          </w:p>
          <w:p w:rsidR="00C21CEB" w:rsidRDefault="00C21CEB" w:rsidP="009B18E8">
            <w:pPr>
              <w:tabs>
                <w:tab w:val="left" w:pos="851"/>
                <w:tab w:val="left" w:pos="1418"/>
              </w:tabs>
              <w:spacing w:line="276" w:lineRule="auto"/>
              <w:rPr>
                <w:rFonts w:ascii="Arial" w:hAnsi="Arial" w:cs="Arial"/>
                <w:szCs w:val="24"/>
              </w:rPr>
            </w:pPr>
            <w:r w:rsidRPr="00CC5718">
              <w:rPr>
                <w:rFonts w:ascii="Arial" w:hAnsi="Arial" w:cs="Arial"/>
                <w:szCs w:val="24"/>
              </w:rPr>
              <w:t>Galimas simbolių skaičius – iki 300. Nurodyti privaloma, jei pažymėta „Taikoma“.</w:t>
            </w:r>
          </w:p>
        </w:tc>
      </w:tr>
      <w:tr w:rsidR="00C21CEB" w:rsidRPr="00D80F87" w:rsidTr="009B18E8">
        <w:trPr>
          <w:trHeight w:val="289"/>
        </w:trPr>
        <w:tc>
          <w:tcPr>
            <w:tcW w:w="7640" w:type="dxa"/>
            <w:gridSpan w:val="8"/>
            <w:tcBorders>
              <w:top w:val="single" w:sz="4" w:space="0" w:color="auto"/>
            </w:tcBorders>
            <w:shd w:val="clear" w:color="auto" w:fill="F2F2F2" w:themeFill="background1" w:themeFillShade="F2"/>
            <w:vAlign w:val="center"/>
          </w:tcPr>
          <w:p w:rsidR="00C21CEB" w:rsidRDefault="00C21CEB" w:rsidP="009B18E8">
            <w:pPr>
              <w:tabs>
                <w:tab w:val="left" w:pos="851"/>
                <w:tab w:val="left" w:pos="1418"/>
              </w:tabs>
              <w:spacing w:line="276" w:lineRule="auto"/>
              <w:rPr>
                <w:rFonts w:ascii="Arial" w:eastAsia="Calibri" w:hAnsi="Arial" w:cs="Arial"/>
                <w:szCs w:val="24"/>
              </w:rPr>
            </w:pPr>
            <w:r w:rsidRPr="00775BE7">
              <w:rPr>
                <w:rFonts w:ascii="Arial" w:eastAsia="Calibri" w:hAnsi="Arial" w:cs="Arial"/>
                <w:szCs w:val="24"/>
              </w:rPr>
              <w:lastRenderedPageBreak/>
              <w:t>3.6.5. Projekto pristatymas spausdintame plakate (ne mažesnio kaip A3 formato) iškabinimas matomoje vietoje</w:t>
            </w:r>
            <w:r>
              <w:rPr>
                <w:rFonts w:ascii="Arial" w:eastAsia="Calibri" w:hAnsi="Arial" w:cs="Arial"/>
                <w:szCs w:val="24"/>
              </w:rPr>
              <w:t>.</w:t>
            </w:r>
          </w:p>
          <w:p w:rsidR="00C21CEB"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szCs w:val="24"/>
                </w:rPr>
                <w:id w:val="1605689704"/>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rsidR="00C21CEB"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 xml:space="preserve">Privaloma pažymėti „Taikoma“, jeigu projekto tinkamų finansuoti  išlaidų vertė </w:t>
            </w:r>
            <w:r w:rsidRPr="00DB6688">
              <w:rPr>
                <w:rFonts w:ascii="Arial" w:hAnsi="Arial" w:cs="Arial"/>
                <w:szCs w:val="24"/>
                <w:u w:val="single"/>
              </w:rPr>
              <w:t>neviršija</w:t>
            </w:r>
            <w:r w:rsidRPr="00775BE7">
              <w:rPr>
                <w:rFonts w:ascii="Arial" w:hAnsi="Arial" w:cs="Arial"/>
                <w:szCs w:val="24"/>
              </w:rPr>
              <w:t xml:space="preserve"> 100 000 eurų</w:t>
            </w:r>
            <w:r>
              <w:rPr>
                <w:rFonts w:ascii="Arial" w:hAnsi="Arial" w:cs="Arial"/>
                <w:szCs w:val="24"/>
              </w:rPr>
              <w:t xml:space="preserve"> (žr. PFAT 6 priedo 5.4 papunktį)</w:t>
            </w:r>
            <w:r w:rsidRPr="00775BE7">
              <w:rPr>
                <w:rFonts w:ascii="Arial" w:hAnsi="Arial" w:cs="Arial"/>
                <w:szCs w:val="24"/>
              </w:rPr>
              <w:t>.</w:t>
            </w:r>
          </w:p>
          <w:p w:rsidR="00C21CEB" w:rsidRPr="00775BE7"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 xml:space="preserve">Pasirinkus „Taikoma“, nurodomas vietos, kurioje bus iškabintas spausdintas plakatas, adresas ir pateikiamas trumpas projekto matomumo ir informavimo apie projektą priemonės aprašymas </w:t>
            </w:r>
          </w:p>
          <w:p w:rsidR="00C21CEB"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Plakate turės būti paskelbta</w:t>
            </w:r>
            <w:r>
              <w:rPr>
                <w:rFonts w:ascii="Arial" w:hAnsi="Arial" w:cs="Arial"/>
                <w:szCs w:val="24"/>
              </w:rPr>
              <w:t>:</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pavadinimas (trumpai, pasakant esmę – iki 60 ženklų);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ES emblema su atitinkamu teiginiu „Bendrai finansuoja Europos Sąjunga“;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kiti logotipai (jei tokie yra, galimi ne daugiau kaip trys);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tikslas (aprašymas nuo 200 iki 400 ženklų);</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bendra vertė ir ES finansavimo dalis (apvalinama iki eurų; Eur);</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įgyvendinimo trukmė;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vizualizacija / nuotrauka;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vykdytojo interneto svetainės adresas (jeigu tokia yra);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QR kodas;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atsakingas už publikaciją (projekto vykdytojo pavadinimas); </w:t>
            </w:r>
          </w:p>
          <w:p w:rsidR="00C21CEB" w:rsidRPr="00DB6688" w:rsidRDefault="00C21CEB" w:rsidP="009B18E8">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vizualizacijos / nuotraukos autorių teisės (jei nuotrauka yra autorinė).</w:t>
            </w:r>
          </w:p>
          <w:p w:rsidR="00C21CEB" w:rsidRPr="00775BE7"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Kai paramos gavėjas yra fizinis asmuo, jis, kiek tai įmanoma, užtikrina, kad visuomenei matomoje vietoje būtų pateikta tinkama informacija, akcentuojant gautą fondo paramą. Jeigu fizinis asmuo nepasir</w:t>
            </w:r>
            <w:r>
              <w:rPr>
                <w:rFonts w:ascii="Arial" w:hAnsi="Arial" w:cs="Arial"/>
                <w:szCs w:val="24"/>
              </w:rPr>
              <w:t>e</w:t>
            </w:r>
            <w:r w:rsidRPr="00775BE7">
              <w:rPr>
                <w:rFonts w:ascii="Arial" w:hAnsi="Arial" w:cs="Arial"/>
                <w:szCs w:val="24"/>
              </w:rPr>
              <w:t>nka šios priemonės, turi pagrįsti</w:t>
            </w:r>
            <w:r>
              <w:rPr>
                <w:rFonts w:ascii="Arial" w:hAnsi="Arial" w:cs="Arial"/>
                <w:szCs w:val="24"/>
              </w:rPr>
              <w:t>,</w:t>
            </w:r>
            <w:r w:rsidRPr="00775BE7">
              <w:rPr>
                <w:rFonts w:ascii="Arial" w:hAnsi="Arial" w:cs="Arial"/>
                <w:szCs w:val="24"/>
              </w:rPr>
              <w:t xml:space="preserve"> kodėl j</w:t>
            </w:r>
            <w:r>
              <w:rPr>
                <w:rFonts w:ascii="Arial" w:hAnsi="Arial" w:cs="Arial"/>
                <w:szCs w:val="24"/>
              </w:rPr>
              <w:t>is</w:t>
            </w:r>
            <w:r w:rsidRPr="00775BE7">
              <w:rPr>
                <w:rFonts w:ascii="Arial" w:hAnsi="Arial" w:cs="Arial"/>
                <w:szCs w:val="24"/>
              </w:rPr>
              <w:t xml:space="preserve"> ne</w:t>
            </w:r>
            <w:r>
              <w:rPr>
                <w:rFonts w:ascii="Arial" w:hAnsi="Arial" w:cs="Arial"/>
                <w:szCs w:val="24"/>
              </w:rPr>
              <w:t>gali</w:t>
            </w:r>
            <w:r w:rsidRPr="00775BE7">
              <w:rPr>
                <w:rFonts w:ascii="Arial" w:hAnsi="Arial" w:cs="Arial"/>
                <w:szCs w:val="24"/>
              </w:rPr>
              <w:t xml:space="preserve"> šios priemonės taikyti.</w:t>
            </w:r>
          </w:p>
          <w:p w:rsidR="00C21CEB" w:rsidRPr="00CC5718" w:rsidRDefault="00C21CEB" w:rsidP="009B18E8">
            <w:pPr>
              <w:tabs>
                <w:tab w:val="left" w:pos="851"/>
                <w:tab w:val="left" w:pos="1418"/>
              </w:tabs>
              <w:spacing w:line="276" w:lineRule="auto"/>
              <w:rPr>
                <w:rFonts w:ascii="Arial" w:hAnsi="Arial" w:cs="Arial"/>
                <w:szCs w:val="24"/>
              </w:rPr>
            </w:pPr>
            <w:r w:rsidRPr="00775BE7">
              <w:rPr>
                <w:rFonts w:ascii="Arial" w:hAnsi="Arial" w:cs="Arial"/>
                <w:szCs w:val="24"/>
              </w:rPr>
              <w:t>Galimas simbolių skaičius – iki 300. Nurodyti privaloma, jei pažymėta „Taikoma“.</w:t>
            </w:r>
          </w:p>
        </w:tc>
      </w:tr>
      <w:tr w:rsidR="00C21CEB" w:rsidRPr="00D80F87" w:rsidTr="009B18E8">
        <w:trPr>
          <w:trHeight w:val="289"/>
        </w:trPr>
        <w:tc>
          <w:tcPr>
            <w:tcW w:w="7640" w:type="dxa"/>
            <w:gridSpan w:val="8"/>
            <w:tcBorders>
              <w:top w:val="single" w:sz="4" w:space="0" w:color="auto"/>
            </w:tcBorders>
            <w:shd w:val="clear" w:color="auto" w:fill="F2F2F2" w:themeFill="background1" w:themeFillShade="F2"/>
            <w:vAlign w:val="center"/>
          </w:tcPr>
          <w:p w:rsidR="00C21CEB" w:rsidRDefault="00C21CEB" w:rsidP="009B18E8">
            <w:pPr>
              <w:tabs>
                <w:tab w:val="left" w:pos="851"/>
                <w:tab w:val="left" w:pos="1418"/>
              </w:tabs>
              <w:spacing w:line="276" w:lineRule="auto"/>
              <w:rPr>
                <w:rFonts w:ascii="Arial" w:eastAsia="Calibri" w:hAnsi="Arial" w:cs="Arial"/>
                <w:szCs w:val="24"/>
              </w:rPr>
            </w:pPr>
            <w:r w:rsidRPr="006D2436">
              <w:rPr>
                <w:rFonts w:ascii="Arial" w:eastAsia="Calibri" w:hAnsi="Arial" w:cs="Arial"/>
                <w:szCs w:val="24"/>
              </w:rPr>
              <w:t>3.6.6. Projekto pristatymas elektroniniame  ekrane (ne mažesniame kaip A3 formato)</w:t>
            </w:r>
            <w:r>
              <w:rPr>
                <w:rFonts w:ascii="Arial" w:eastAsia="Calibri" w:hAnsi="Arial" w:cs="Arial"/>
                <w:szCs w:val="24"/>
              </w:rPr>
              <w:t>.</w:t>
            </w:r>
          </w:p>
          <w:p w:rsidR="00C21CEB" w:rsidRPr="00775BE7" w:rsidRDefault="00C21CEB" w:rsidP="009B18E8">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szCs w:val="24"/>
                </w:rPr>
                <w:id w:val="-1688979229"/>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rsidR="00C21CEB" w:rsidRPr="006D2436" w:rsidRDefault="00C21CEB" w:rsidP="009B18E8">
            <w:pPr>
              <w:tabs>
                <w:tab w:val="left" w:pos="851"/>
                <w:tab w:val="left" w:pos="1418"/>
              </w:tabs>
              <w:spacing w:line="276" w:lineRule="auto"/>
              <w:rPr>
                <w:rFonts w:ascii="Arial" w:hAnsi="Arial" w:cs="Arial"/>
                <w:szCs w:val="24"/>
              </w:rPr>
            </w:pPr>
            <w:r w:rsidRPr="006D2436">
              <w:rPr>
                <w:rFonts w:ascii="Arial" w:hAnsi="Arial" w:cs="Arial"/>
                <w:szCs w:val="24"/>
              </w:rPr>
              <w:t>Pasirink</w:t>
            </w:r>
            <w:r>
              <w:rPr>
                <w:rFonts w:ascii="Arial" w:hAnsi="Arial" w:cs="Arial"/>
                <w:szCs w:val="24"/>
              </w:rPr>
              <w:t>ę</w:t>
            </w:r>
            <w:r w:rsidRPr="006D2436">
              <w:rPr>
                <w:rFonts w:ascii="Arial" w:hAnsi="Arial" w:cs="Arial"/>
                <w:szCs w:val="24"/>
              </w:rPr>
              <w:t>s „Taikoma“</w:t>
            </w:r>
            <w:r>
              <w:rPr>
                <w:rFonts w:ascii="Arial" w:hAnsi="Arial" w:cs="Arial"/>
                <w:szCs w:val="24"/>
              </w:rPr>
              <w:t>,</w:t>
            </w:r>
            <w:r w:rsidRPr="006D2436">
              <w:rPr>
                <w:rFonts w:ascii="Arial" w:hAnsi="Arial" w:cs="Arial"/>
                <w:szCs w:val="24"/>
              </w:rPr>
              <w:t xml:space="preserve"> pareiškėjas nurodo vietos, kurioje bus pakabintas elektroninis (skaitmeninis) ekranas, adres</w:t>
            </w:r>
            <w:r>
              <w:rPr>
                <w:rFonts w:ascii="Arial" w:hAnsi="Arial" w:cs="Arial"/>
                <w:szCs w:val="24"/>
              </w:rPr>
              <w:t>ą</w:t>
            </w:r>
            <w:r w:rsidRPr="006D2436">
              <w:rPr>
                <w:rFonts w:ascii="Arial" w:hAnsi="Arial" w:cs="Arial"/>
                <w:szCs w:val="24"/>
              </w:rPr>
              <w:t xml:space="preserve"> ir pateikia trump</w:t>
            </w:r>
            <w:r>
              <w:rPr>
                <w:rFonts w:ascii="Arial" w:hAnsi="Arial" w:cs="Arial"/>
                <w:szCs w:val="24"/>
              </w:rPr>
              <w:t>ą</w:t>
            </w:r>
            <w:r w:rsidRPr="006D2436">
              <w:rPr>
                <w:rFonts w:ascii="Arial" w:hAnsi="Arial" w:cs="Arial"/>
                <w:szCs w:val="24"/>
              </w:rPr>
              <w:t xml:space="preserve"> šios projekto matomumo ir informavimo apie projektą priemonės aprašym</w:t>
            </w:r>
            <w:r>
              <w:rPr>
                <w:rFonts w:ascii="Arial" w:hAnsi="Arial" w:cs="Arial"/>
                <w:szCs w:val="24"/>
              </w:rPr>
              <w:t>ą</w:t>
            </w:r>
            <w:r w:rsidRPr="006D2436">
              <w:rPr>
                <w:rFonts w:ascii="Arial" w:hAnsi="Arial" w:cs="Arial"/>
                <w:szCs w:val="24"/>
              </w:rPr>
              <w:t xml:space="preserve">. </w:t>
            </w:r>
          </w:p>
          <w:p w:rsidR="00C21CEB" w:rsidRPr="006D2436" w:rsidRDefault="00C21CEB" w:rsidP="009B18E8">
            <w:pPr>
              <w:tabs>
                <w:tab w:val="left" w:pos="851"/>
                <w:tab w:val="left" w:pos="1418"/>
              </w:tabs>
              <w:spacing w:line="276" w:lineRule="auto"/>
              <w:rPr>
                <w:rFonts w:ascii="Arial" w:hAnsi="Arial" w:cs="Arial"/>
                <w:szCs w:val="24"/>
              </w:rPr>
            </w:pPr>
            <w:r w:rsidRPr="006D2436">
              <w:rPr>
                <w:rFonts w:ascii="Arial" w:hAnsi="Arial" w:cs="Arial"/>
                <w:szCs w:val="24"/>
              </w:rPr>
              <w:t xml:space="preserve">Ekrane turi būti skelbiama  </w:t>
            </w:r>
            <w:r>
              <w:rPr>
                <w:rFonts w:ascii="Arial" w:hAnsi="Arial" w:cs="Arial"/>
                <w:szCs w:val="24"/>
              </w:rPr>
              <w:t>PĮP 3.6.5</w:t>
            </w:r>
            <w:r w:rsidRPr="006D2436">
              <w:rPr>
                <w:rFonts w:ascii="Arial" w:hAnsi="Arial" w:cs="Arial"/>
                <w:szCs w:val="24"/>
              </w:rPr>
              <w:t xml:space="preserve"> papunktyje nurodyta informacija</w:t>
            </w:r>
            <w:r>
              <w:rPr>
                <w:rFonts w:ascii="Arial" w:hAnsi="Arial" w:cs="Arial"/>
                <w:szCs w:val="24"/>
              </w:rPr>
              <w:t xml:space="preserve">. </w:t>
            </w:r>
          </w:p>
          <w:p w:rsidR="00C21CEB" w:rsidRPr="006D2436" w:rsidRDefault="00C21CEB" w:rsidP="009B18E8">
            <w:pPr>
              <w:tabs>
                <w:tab w:val="left" w:pos="851"/>
                <w:tab w:val="left" w:pos="1418"/>
              </w:tabs>
              <w:spacing w:line="276" w:lineRule="auto"/>
              <w:rPr>
                <w:rFonts w:ascii="Arial" w:hAnsi="Arial" w:cs="Arial"/>
                <w:szCs w:val="24"/>
              </w:rPr>
            </w:pPr>
            <w:r w:rsidRPr="006D2436">
              <w:rPr>
                <w:rFonts w:ascii="Arial" w:hAnsi="Arial" w:cs="Arial"/>
                <w:szCs w:val="24"/>
              </w:rPr>
              <w:t>Galimas simbolių skaičius – iki 300. Nurodyti privaloma, jei pažymėta „Taikoma“.</w:t>
            </w:r>
          </w:p>
        </w:tc>
      </w:tr>
      <w:tr w:rsidR="00C21CEB" w:rsidRPr="00D80F87" w:rsidTr="009B18E8">
        <w:trPr>
          <w:trHeight w:val="289"/>
        </w:trPr>
        <w:tc>
          <w:tcPr>
            <w:tcW w:w="7640" w:type="dxa"/>
            <w:gridSpan w:val="8"/>
            <w:tcBorders>
              <w:top w:val="single" w:sz="4" w:space="0" w:color="auto"/>
            </w:tcBorders>
            <w:shd w:val="clear" w:color="auto" w:fill="F2F2F2" w:themeFill="background1" w:themeFillShade="F2"/>
            <w:vAlign w:val="center"/>
          </w:tcPr>
          <w:p w:rsidR="00C21CEB" w:rsidRPr="006D2436" w:rsidRDefault="00C21CEB" w:rsidP="009B18E8">
            <w:pPr>
              <w:tabs>
                <w:tab w:val="left" w:pos="851"/>
                <w:tab w:val="left" w:pos="1418"/>
              </w:tabs>
              <w:spacing w:line="276" w:lineRule="auto"/>
              <w:rPr>
                <w:rFonts w:ascii="Arial" w:eastAsia="Calibri" w:hAnsi="Arial" w:cs="Arial"/>
                <w:szCs w:val="24"/>
              </w:rPr>
            </w:pPr>
            <w:r w:rsidRPr="00315215">
              <w:rPr>
                <w:rFonts w:ascii="Arial" w:eastAsia="Calibri" w:hAnsi="Arial" w:cs="Arial"/>
                <w:szCs w:val="24"/>
              </w:rPr>
              <w:t xml:space="preserve">3.6.7. Lipdukas su Europos Sąjungos emblema su teiginiu </w:t>
            </w:r>
            <w:r>
              <w:rPr>
                <w:rFonts w:ascii="Arial" w:eastAsia="Calibri" w:hAnsi="Arial" w:cs="Arial"/>
                <w:szCs w:val="24"/>
              </w:rPr>
              <w:t>„</w:t>
            </w:r>
            <w:r w:rsidRPr="0026345A">
              <w:rPr>
                <w:rFonts w:ascii="Arial" w:eastAsia="Calibri" w:hAnsi="Arial" w:cs="Arial"/>
                <w:szCs w:val="24"/>
              </w:rPr>
              <w:t>Bendrai finansuoja Europos Sąjunga</w:t>
            </w:r>
            <w:r>
              <w:rPr>
                <w:rFonts w:ascii="Arial" w:eastAsia="Calibri" w:hAnsi="Arial" w:cs="Arial"/>
                <w:szCs w:val="24"/>
              </w:rPr>
              <w:t>“</w:t>
            </w:r>
            <w:r w:rsidRPr="00315215">
              <w:rPr>
                <w:rFonts w:ascii="Arial" w:eastAsia="Calibri" w:hAnsi="Arial" w:cs="Arial"/>
                <w:szCs w:val="24"/>
              </w:rPr>
              <w:t xml:space="preserve"> ant transporto priemonės</w:t>
            </w:r>
          </w:p>
        </w:tc>
        <w:tc>
          <w:tcPr>
            <w:tcW w:w="1276" w:type="dxa"/>
            <w:gridSpan w:val="3"/>
            <w:tcBorders>
              <w:top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szCs w:val="24"/>
                </w:rPr>
                <w:id w:val="793262216"/>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rsidR="00C21CEB" w:rsidRDefault="00C21CEB" w:rsidP="009B18E8">
            <w:pPr>
              <w:tabs>
                <w:tab w:val="left" w:pos="851"/>
                <w:tab w:val="left" w:pos="1418"/>
              </w:tabs>
              <w:spacing w:line="276" w:lineRule="auto"/>
              <w:rPr>
                <w:rFonts w:ascii="Arial" w:hAnsi="Arial" w:cs="Arial"/>
                <w:szCs w:val="24"/>
              </w:rPr>
            </w:pPr>
            <w:r w:rsidRPr="00315215">
              <w:rPr>
                <w:rFonts w:ascii="Arial" w:hAnsi="Arial" w:cs="Arial"/>
                <w:szCs w:val="24"/>
              </w:rPr>
              <w:t>Žymima „Taikoma“, kai projekto lėšomis įsigyjama transporto priemonė</w:t>
            </w:r>
            <w:r>
              <w:rPr>
                <w:rFonts w:ascii="Arial" w:hAnsi="Arial" w:cs="Arial"/>
                <w:szCs w:val="24"/>
              </w:rPr>
              <w:t xml:space="preserve"> </w:t>
            </w:r>
            <w:r w:rsidRPr="00315215">
              <w:rPr>
                <w:rFonts w:ascii="Arial" w:hAnsi="Arial" w:cs="Arial"/>
                <w:szCs w:val="24"/>
              </w:rPr>
              <w:t>(</w:t>
            </w:r>
            <w:r>
              <w:rPr>
                <w:rFonts w:ascii="Arial" w:hAnsi="Arial" w:cs="Arial"/>
                <w:szCs w:val="24"/>
              </w:rPr>
              <w:t xml:space="preserve">žr. PFAT </w:t>
            </w:r>
            <w:r w:rsidRPr="00315215">
              <w:rPr>
                <w:rFonts w:ascii="Arial" w:hAnsi="Arial" w:cs="Arial"/>
                <w:szCs w:val="24"/>
              </w:rPr>
              <w:t>6 priedo 5.5 papun</w:t>
            </w:r>
            <w:r>
              <w:rPr>
                <w:rFonts w:ascii="Arial" w:hAnsi="Arial" w:cs="Arial"/>
                <w:szCs w:val="24"/>
              </w:rPr>
              <w:t>ktį</w:t>
            </w:r>
            <w:r w:rsidRPr="00315215">
              <w:rPr>
                <w:rFonts w:ascii="Arial" w:hAnsi="Arial" w:cs="Arial"/>
                <w:szCs w:val="24"/>
              </w:rPr>
              <w:t>)</w:t>
            </w:r>
            <w:r>
              <w:rPr>
                <w:rFonts w:ascii="Arial" w:hAnsi="Arial" w:cs="Arial"/>
                <w:szCs w:val="24"/>
              </w:rPr>
              <w:t>.</w:t>
            </w:r>
          </w:p>
          <w:p w:rsidR="00C21CEB" w:rsidRDefault="00C21CEB" w:rsidP="009B18E8">
            <w:pPr>
              <w:tabs>
                <w:tab w:val="left" w:pos="851"/>
                <w:tab w:val="left" w:pos="1418"/>
              </w:tabs>
              <w:spacing w:line="276" w:lineRule="auto"/>
              <w:rPr>
                <w:rFonts w:ascii="Arial" w:hAnsi="Arial" w:cs="Arial"/>
                <w:szCs w:val="24"/>
              </w:rPr>
            </w:pPr>
            <w:r>
              <w:rPr>
                <w:rFonts w:ascii="Arial" w:hAnsi="Arial" w:cs="Arial"/>
                <w:szCs w:val="24"/>
              </w:rPr>
              <w:t>A</w:t>
            </w:r>
            <w:r w:rsidRPr="00315215">
              <w:rPr>
                <w:rFonts w:ascii="Arial" w:hAnsi="Arial" w:cs="Arial"/>
                <w:szCs w:val="24"/>
              </w:rPr>
              <w:t xml:space="preserve">nt transporto priemonės </w:t>
            </w:r>
            <w:r>
              <w:rPr>
                <w:rFonts w:ascii="Arial" w:hAnsi="Arial" w:cs="Arial"/>
                <w:szCs w:val="24"/>
              </w:rPr>
              <w:t xml:space="preserve">privaloma </w:t>
            </w:r>
            <w:r w:rsidRPr="00315215">
              <w:rPr>
                <w:rFonts w:ascii="Arial" w:hAnsi="Arial" w:cs="Arial"/>
                <w:szCs w:val="24"/>
              </w:rPr>
              <w:t>užklijuoti</w:t>
            </w:r>
            <w:r>
              <w:rPr>
                <w:rFonts w:ascii="Arial" w:hAnsi="Arial" w:cs="Arial"/>
                <w:szCs w:val="24"/>
              </w:rPr>
              <w:t>:</w:t>
            </w:r>
          </w:p>
          <w:p w:rsidR="00C21CEB" w:rsidRDefault="00C21CEB" w:rsidP="009B18E8">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lastRenderedPageBreak/>
              <w:t xml:space="preserve">ne mažesnio kaip 30 cmx30 cm (jei naudojama kvadratinė forma) arba </w:t>
            </w:r>
          </w:p>
          <w:p w:rsidR="00C21CEB" w:rsidRDefault="00C21CEB" w:rsidP="009B18E8">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t>ne mažesnio kaip 15 cmx68 cm (jei naudojama stačiakampė forma) dydžio lipduką su ES emblema ir teiginiu „Bendrai finansuoja Europos Sąjunga“</w:t>
            </w:r>
            <w:r>
              <w:rPr>
                <w:rFonts w:ascii="Arial" w:hAnsi="Arial" w:cs="Arial"/>
                <w:szCs w:val="24"/>
              </w:rPr>
              <w:t>.</w:t>
            </w:r>
          </w:p>
          <w:p w:rsidR="00C21CEB" w:rsidRPr="00DB6688" w:rsidRDefault="00C21CEB" w:rsidP="009B18E8">
            <w:pPr>
              <w:tabs>
                <w:tab w:val="left" w:pos="851"/>
                <w:tab w:val="left" w:pos="1418"/>
              </w:tabs>
              <w:spacing w:line="276" w:lineRule="auto"/>
              <w:rPr>
                <w:rFonts w:ascii="Arial" w:hAnsi="Arial" w:cs="Arial"/>
                <w:szCs w:val="24"/>
              </w:rPr>
            </w:pPr>
            <w:r>
              <w:rPr>
                <w:rFonts w:ascii="Arial" w:hAnsi="Arial" w:cs="Arial"/>
                <w:szCs w:val="24"/>
              </w:rPr>
              <w:t>Lipdukas</w:t>
            </w:r>
            <w:r w:rsidRPr="00DB6688">
              <w:rPr>
                <w:rFonts w:ascii="Arial" w:hAnsi="Arial" w:cs="Arial"/>
                <w:szCs w:val="24"/>
              </w:rPr>
              <w:t xml:space="preserve"> turi būti gerai matomas (rekomenduojama ant durų)</w:t>
            </w:r>
            <w:r>
              <w:rPr>
                <w:rFonts w:ascii="Arial" w:hAnsi="Arial" w:cs="Arial"/>
                <w:szCs w:val="24"/>
              </w:rPr>
              <w:t>.</w:t>
            </w:r>
          </w:p>
        </w:tc>
      </w:tr>
      <w:tr w:rsidR="00C21CEB" w:rsidRPr="00D80F87" w:rsidTr="009B18E8">
        <w:trPr>
          <w:trHeight w:val="289"/>
        </w:trPr>
        <w:tc>
          <w:tcPr>
            <w:tcW w:w="7640" w:type="dxa"/>
            <w:gridSpan w:val="8"/>
            <w:tcBorders>
              <w:top w:val="single" w:sz="4" w:space="0" w:color="auto"/>
            </w:tcBorders>
            <w:shd w:val="clear" w:color="auto" w:fill="F2F2F2" w:themeFill="background1" w:themeFillShade="F2"/>
            <w:vAlign w:val="center"/>
          </w:tcPr>
          <w:p w:rsidR="00C21CEB" w:rsidRPr="00315215" w:rsidRDefault="00C21CEB" w:rsidP="009B18E8">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lastRenderedPageBreak/>
              <w:t>3.6.8. Informacijos apie projekto inovacijas skelbimas ir projekto bendrųjų rezultatų pristatymas visuomenei</w:t>
            </w:r>
          </w:p>
        </w:tc>
        <w:tc>
          <w:tcPr>
            <w:tcW w:w="1276" w:type="dxa"/>
            <w:gridSpan w:val="3"/>
            <w:tcBorders>
              <w:top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szCs w:val="24"/>
                </w:rPr>
                <w:id w:val="173770650"/>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rsidR="00C21CEB" w:rsidRPr="00CB665C" w:rsidRDefault="00C21CEB" w:rsidP="009B18E8">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rsidR="00C21CEB" w:rsidRPr="00315215" w:rsidRDefault="00C21CEB" w:rsidP="009B18E8">
            <w:pPr>
              <w:tabs>
                <w:tab w:val="left" w:pos="851"/>
                <w:tab w:val="left" w:pos="1418"/>
              </w:tabs>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9" w:history="1">
              <w:r w:rsidRPr="00CB665C">
                <w:rPr>
                  <w:rStyle w:val="Hyperlink"/>
                  <w:rFonts w:ascii="Arial" w:hAnsi="Arial" w:cs="Arial"/>
                  <w:szCs w:val="24"/>
                </w:rPr>
                <w:t>www.paramazuvininkystei.lt</w:t>
              </w:r>
            </w:hyperlink>
            <w:r w:rsidRPr="00CB665C">
              <w:rPr>
                <w:rFonts w:ascii="Arial" w:hAnsi="Arial" w:cs="Arial"/>
                <w:szCs w:val="24"/>
              </w:rPr>
              <w:t>.</w:t>
            </w:r>
          </w:p>
        </w:tc>
      </w:tr>
      <w:tr w:rsidR="00C21CEB" w:rsidRPr="00D80F87" w:rsidTr="009B18E8">
        <w:trPr>
          <w:trHeight w:val="289"/>
        </w:trPr>
        <w:tc>
          <w:tcPr>
            <w:tcW w:w="7640" w:type="dxa"/>
            <w:gridSpan w:val="8"/>
            <w:tcBorders>
              <w:top w:val="single" w:sz="4" w:space="0" w:color="auto"/>
            </w:tcBorders>
            <w:shd w:val="clear" w:color="auto" w:fill="F2F2F2" w:themeFill="background1" w:themeFillShade="F2"/>
            <w:vAlign w:val="center"/>
          </w:tcPr>
          <w:p w:rsidR="00C21CEB" w:rsidRPr="008F7CC2" w:rsidRDefault="00C21CEB" w:rsidP="009B18E8">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t>3.6.9. Kitų komunikacinių, informacinių, Europos Sąjungos finansavimo matomumą ir skaidrumą didinančių veiklų vykdymas (papildoma priemonė).</w:t>
            </w:r>
          </w:p>
        </w:tc>
        <w:tc>
          <w:tcPr>
            <w:tcW w:w="1276" w:type="dxa"/>
            <w:gridSpan w:val="3"/>
            <w:tcBorders>
              <w:top w:val="single" w:sz="4" w:space="0" w:color="auto"/>
            </w:tcBorders>
            <w:vAlign w:val="center"/>
          </w:tcPr>
          <w:p w:rsidR="00C21CEB" w:rsidRDefault="0078526B" w:rsidP="009B18E8">
            <w:pPr>
              <w:spacing w:line="276" w:lineRule="auto"/>
              <w:rPr>
                <w:rFonts w:ascii="Arial" w:eastAsia="Wingdings" w:hAnsi="Arial" w:cs="Arial"/>
                <w:szCs w:val="24"/>
              </w:rPr>
            </w:pPr>
            <w:sdt>
              <w:sdtPr>
                <w:rPr>
                  <w:rFonts w:ascii="Arial" w:eastAsia="Wingdings" w:hAnsi="Arial" w:cs="Arial"/>
                  <w:color w:val="000000"/>
                  <w:szCs w:val="24"/>
                </w:rPr>
                <w:id w:val="1994128354"/>
              </w:sdtPr>
              <w:sdtContent>
                <w:r w:rsidR="00C21CEB" w:rsidRPr="00CB665C">
                  <w:rPr>
                    <w:rFonts w:ascii="Segoe UI Symbol" w:eastAsia="MS Gothic" w:hAnsi="Segoe UI Symbol" w:cs="Segoe UI Symbol"/>
                    <w:color w:val="000000"/>
                    <w:szCs w:val="24"/>
                  </w:rPr>
                  <w:t>☐</w:t>
                </w:r>
              </w:sdtContent>
            </w:sdt>
          </w:p>
        </w:tc>
        <w:tc>
          <w:tcPr>
            <w:tcW w:w="13189" w:type="dxa"/>
            <w:gridSpan w:val="23"/>
            <w:tcBorders>
              <w:top w:val="single" w:sz="4" w:space="0" w:color="auto"/>
            </w:tcBorders>
            <w:vAlign w:val="center"/>
          </w:tcPr>
          <w:p w:rsidR="00C21CEB" w:rsidRPr="00CB665C" w:rsidRDefault="00C21CEB" w:rsidP="009B18E8">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rsidR="00C21CEB" w:rsidRPr="00CB665C" w:rsidRDefault="00C21CEB" w:rsidP="009B18E8">
            <w:pPr>
              <w:spacing w:beforeLines="100" w:line="276" w:lineRule="auto"/>
              <w:rPr>
                <w:rFonts w:ascii="Arial" w:hAnsi="Arial" w:cs="Arial"/>
                <w:color w:val="000000"/>
                <w:szCs w:val="24"/>
              </w:rPr>
            </w:pPr>
            <w:r w:rsidRPr="00CB665C">
              <w:rPr>
                <w:rFonts w:ascii="Arial" w:hAnsi="Arial" w:cs="Arial"/>
                <w:szCs w:val="24"/>
              </w:rPr>
              <w:t>Pateikiamas trumpas šios papildomos projekto matomumo ir informavimo apie projektą priemonės aprašymas.</w:t>
            </w:r>
            <w:r>
              <w:rPr>
                <w:rFonts w:ascii="Arial" w:hAnsi="Arial" w:cs="Arial"/>
                <w:szCs w:val="24"/>
              </w:rPr>
              <w:t xml:space="preserve"> </w:t>
            </w:r>
            <w:r w:rsidRPr="00CB665C">
              <w:rPr>
                <w:rFonts w:ascii="Arial" w:hAnsi="Arial" w:cs="Arial"/>
                <w:szCs w:val="24"/>
              </w:rPr>
              <w:t xml:space="preserve">Galimas simbolių skaičius – iki 300. </w:t>
            </w:r>
          </w:p>
        </w:tc>
      </w:tr>
      <w:tr w:rsidR="00C21CEB" w:rsidRPr="00D80F87" w:rsidTr="009B18E8">
        <w:tc>
          <w:tcPr>
            <w:tcW w:w="22105" w:type="dxa"/>
            <w:gridSpan w:val="34"/>
            <w:shd w:val="clear" w:color="auto" w:fill="F2F2F2" w:themeFill="background1" w:themeFillShade="F2"/>
            <w:vAlign w:val="center"/>
          </w:tcPr>
          <w:p w:rsidR="00C21CEB" w:rsidRPr="00CB665C" w:rsidRDefault="00C21CEB" w:rsidP="009B18E8">
            <w:pPr>
              <w:spacing w:before="120" w:line="276" w:lineRule="auto"/>
              <w:rPr>
                <w:rFonts w:ascii="Arial" w:eastAsia="Wingdings" w:hAnsi="Arial" w:cs="Arial"/>
                <w:b/>
                <w:bCs/>
                <w:szCs w:val="24"/>
              </w:rPr>
            </w:pPr>
            <w:r w:rsidRPr="00CB665C">
              <w:rPr>
                <w:rFonts w:ascii="Arial" w:hAnsi="Arial" w:cs="Arial"/>
                <w:b/>
                <w:bCs/>
                <w:szCs w:val="24"/>
              </w:rPr>
              <w:t>3.</w:t>
            </w:r>
            <w:r>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Pr>
                <w:rFonts w:ascii="Arial" w:hAnsi="Arial" w:cs="Arial"/>
                <w:b/>
                <w:bCs/>
                <w:szCs w:val="24"/>
              </w:rPr>
              <w:t>:</w:t>
            </w:r>
          </w:p>
        </w:tc>
      </w:tr>
      <w:tr w:rsidR="00C21CEB" w:rsidRPr="00D80F87" w:rsidTr="009B18E8">
        <w:tc>
          <w:tcPr>
            <w:tcW w:w="22105" w:type="dxa"/>
            <w:gridSpan w:val="34"/>
            <w:shd w:val="clear" w:color="auto" w:fill="F2F2F2" w:themeFill="background1" w:themeFillShade="F2"/>
            <w:vAlign w:val="center"/>
          </w:tcPr>
          <w:p w:rsidR="00C21CEB" w:rsidRPr="00CB665C" w:rsidRDefault="00C21CEB" w:rsidP="009B18E8">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37474308"/>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Projekto įgyvendinimo metu nepažeidžiami HP, atsižvelgiama į Jungtinių Tautų neįgaliųjų teisių konvencijos nuostatas</w:t>
            </w:r>
          </w:p>
          <w:p w:rsidR="00C21CEB" w:rsidRPr="00CB665C" w:rsidRDefault="00C21CEB" w:rsidP="009B18E8">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rsidR="00C21CEB" w:rsidRPr="00CB665C" w:rsidRDefault="00C21CEB" w:rsidP="009B18E8">
            <w:pPr>
              <w:spacing w:before="120" w:line="276" w:lineRule="auto"/>
              <w:rPr>
                <w:rFonts w:ascii="Arial" w:hAnsi="Arial" w:cs="Arial"/>
                <w:b/>
                <w:bCs/>
                <w:szCs w:val="24"/>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C21CEB" w:rsidRPr="00D80F87" w:rsidTr="009B18E8">
        <w:tc>
          <w:tcPr>
            <w:tcW w:w="22105" w:type="dxa"/>
            <w:gridSpan w:val="34"/>
            <w:shd w:val="clear" w:color="auto" w:fill="F2F2F2" w:themeFill="background1" w:themeFillShade="F2"/>
            <w:vAlign w:val="center"/>
          </w:tcPr>
          <w:p w:rsidR="00C21CEB" w:rsidRPr="00CB665C" w:rsidRDefault="00C21CEB" w:rsidP="009B18E8">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261526726"/>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 xml:space="preserve">Projekto įgyvendinimo metu nepažeidžiami </w:t>
            </w:r>
            <w:r>
              <w:rPr>
                <w:rFonts w:ascii="Arial" w:hAnsi="Arial" w:cs="Arial"/>
                <w:b/>
                <w:bCs/>
                <w:szCs w:val="24"/>
                <w:lang w:eastAsia="lt-LT"/>
              </w:rPr>
              <w:t>VP FSA</w:t>
            </w:r>
            <w:r w:rsidRPr="00CB665C">
              <w:rPr>
                <w:rFonts w:ascii="Arial" w:hAnsi="Arial" w:cs="Arial"/>
                <w:b/>
                <w:bCs/>
                <w:szCs w:val="24"/>
                <w:lang w:eastAsia="lt-LT"/>
              </w:rPr>
              <w:t xml:space="preserve">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rsidR="00C21CEB" w:rsidRPr="00CB665C" w:rsidRDefault="00C21CEB" w:rsidP="009B18E8">
            <w:pPr>
              <w:spacing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C21CEB" w:rsidRPr="00D80F87" w:rsidTr="009B18E8">
        <w:tc>
          <w:tcPr>
            <w:tcW w:w="22105" w:type="dxa"/>
            <w:gridSpan w:val="34"/>
            <w:shd w:val="clear" w:color="auto" w:fill="D5DCE4" w:themeFill="text2" w:themeFillTint="33"/>
            <w:vAlign w:val="center"/>
          </w:tcPr>
          <w:p w:rsidR="00C21CEB" w:rsidRPr="00CB665C" w:rsidRDefault="00C21CEB" w:rsidP="009B18E8">
            <w:pPr>
              <w:spacing w:line="276" w:lineRule="auto"/>
              <w:textAlignment w:val="baseline"/>
              <w:rPr>
                <w:rFonts w:ascii="Arial" w:hAnsi="Arial" w:cs="Arial"/>
                <w:b/>
                <w:bCs/>
                <w:szCs w:val="24"/>
                <w:lang w:eastAsia="lt-LT"/>
              </w:rPr>
            </w:pPr>
            <w:r w:rsidRPr="00CB665C">
              <w:rPr>
                <w:rFonts w:ascii="Arial" w:hAnsi="Arial" w:cs="Arial"/>
                <w:b/>
                <w:bCs/>
                <w:szCs w:val="24"/>
                <w:lang w:eastAsia="en-GB"/>
              </w:rPr>
              <w:t>3.</w:t>
            </w:r>
            <w:r>
              <w:rPr>
                <w:rFonts w:ascii="Arial" w:hAnsi="Arial" w:cs="Arial"/>
                <w:b/>
                <w:bCs/>
                <w:szCs w:val="24"/>
                <w:lang w:eastAsia="en-GB"/>
              </w:rPr>
              <w:t>7</w:t>
            </w:r>
            <w:r w:rsidRPr="00CB665C">
              <w:rPr>
                <w:rFonts w:ascii="Arial" w:hAnsi="Arial" w:cs="Arial"/>
                <w:b/>
                <w:bCs/>
                <w:szCs w:val="24"/>
                <w:lang w:eastAsia="en-GB"/>
              </w:rPr>
              <w:t>.3. Projektu tiesiogiai (projekto tikslas, tikslinė grupė, projekto veiklos, projekto vykdytojai, rodikliai, siekiami rezultatai) prisidedama prie HP įgyvendinimo</w:t>
            </w:r>
          </w:p>
        </w:tc>
      </w:tr>
      <w:tr w:rsidR="00C21CEB" w:rsidRPr="00D80F87" w:rsidTr="009B18E8">
        <w:trPr>
          <w:trHeight w:val="295"/>
        </w:trPr>
        <w:sdt>
          <w:sdtPr>
            <w:rPr>
              <w:rFonts w:ascii="Arial" w:hAnsi="Arial" w:cs="Arial"/>
              <w:b/>
              <w:bCs/>
              <w:szCs w:val="24"/>
              <w:lang w:eastAsia="en-GB"/>
            </w:rPr>
            <w:id w:val="1973856635"/>
          </w:sdtPr>
          <w:sdtContent>
            <w:tc>
              <w:tcPr>
                <w:tcW w:w="1127" w:type="dxa"/>
                <w:vAlign w:val="center"/>
              </w:tcPr>
              <w:p w:rsidR="00C21CEB" w:rsidRPr="00CB665C" w:rsidRDefault="00C21CEB" w:rsidP="009B18E8">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rsidR="00C21CEB" w:rsidRPr="00CB665C" w:rsidRDefault="00C21CEB" w:rsidP="009B18E8">
            <w:pPr>
              <w:spacing w:line="276" w:lineRule="auto"/>
              <w:textAlignment w:val="baseline"/>
              <w:rPr>
                <w:rFonts w:ascii="Arial" w:hAnsi="Arial" w:cs="Arial"/>
                <w:b/>
                <w:bCs/>
                <w:szCs w:val="24"/>
                <w:lang w:eastAsia="en-GB"/>
              </w:rPr>
            </w:pPr>
            <w:r w:rsidRPr="00CB665C">
              <w:rPr>
                <w:rFonts w:ascii="Arial" w:hAnsi="Arial" w:cs="Arial"/>
                <w:b/>
                <w:szCs w:val="24"/>
                <w:lang w:eastAsia="en-GB"/>
              </w:rPr>
              <w:t>Darnus vystymasis, įskaitant reikšmingos žalos nedarymo principą</w:t>
            </w:r>
          </w:p>
        </w:tc>
        <w:tc>
          <w:tcPr>
            <w:tcW w:w="14465" w:type="dxa"/>
            <w:gridSpan w:val="26"/>
            <w:vAlign w:val="center"/>
          </w:tcPr>
          <w:p w:rsidR="00C21CEB" w:rsidRPr="00DB6688" w:rsidRDefault="00C21CEB" w:rsidP="009B18E8">
            <w:pPr>
              <w:rPr>
                <w:rFonts w:ascii="Arial" w:hAnsi="Arial" w:cs="Arial"/>
                <w:szCs w:val="24"/>
                <w:lang w:eastAsia="en-GB"/>
              </w:rPr>
            </w:pPr>
            <w:r w:rsidRPr="00DB6688">
              <w:rPr>
                <w:rFonts w:ascii="Arial" w:hAnsi="Arial" w:cs="Arial"/>
                <w:szCs w:val="24"/>
                <w:lang w:eastAsia="en-GB"/>
              </w:rPr>
              <w:t xml:space="preserve">Nurodoma, kaip įgyvendinant projektą bus tiesiogiai įgyvendinami </w:t>
            </w:r>
            <w:r>
              <w:rPr>
                <w:rFonts w:ascii="Arial" w:hAnsi="Arial" w:cs="Arial"/>
                <w:szCs w:val="24"/>
                <w:lang w:eastAsia="en-GB"/>
              </w:rPr>
              <w:t>V</w:t>
            </w:r>
            <w:r w:rsidRPr="00DB6688">
              <w:rPr>
                <w:rFonts w:ascii="Arial" w:hAnsi="Arial" w:cs="Arial"/>
                <w:szCs w:val="24"/>
                <w:lang w:eastAsia="en-GB"/>
              </w:rPr>
              <w:t>P</w:t>
            </w:r>
            <w:r>
              <w:rPr>
                <w:rFonts w:ascii="Arial" w:hAnsi="Arial" w:cs="Arial"/>
                <w:szCs w:val="24"/>
                <w:lang w:eastAsia="en-GB"/>
              </w:rPr>
              <w:t xml:space="preserve"> </w:t>
            </w:r>
            <w:r w:rsidRPr="00DB6688">
              <w:rPr>
                <w:rFonts w:ascii="Arial" w:hAnsi="Arial" w:cs="Arial"/>
                <w:szCs w:val="24"/>
                <w:lang w:eastAsia="en-GB"/>
              </w:rPr>
              <w:t xml:space="preserve">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DB6688">
              <w:rPr>
                <w:rFonts w:ascii="Arial" w:hAnsi="Arial" w:cs="Arial"/>
                <w:szCs w:val="24"/>
              </w:rPr>
              <w:t xml:space="preserve">kaip tai suprantama 2020 m. birželio 18 d. Europos Parlamento ir Tarybos reglamente </w:t>
            </w:r>
            <w:hyperlink r:id="rId20" w:tgtFrame="_blank" w:history="1">
              <w:r w:rsidRPr="00DB6688">
                <w:rPr>
                  <w:rFonts w:ascii="Arial" w:hAnsi="Arial" w:cs="Arial"/>
                  <w:color w:val="0563C1" w:themeColor="hyperlink"/>
                  <w:szCs w:val="24"/>
                  <w:u w:val="single"/>
                </w:rPr>
                <w:t>(ES) Nr. 2020/852</w:t>
              </w:r>
            </w:hyperlink>
            <w:r w:rsidRPr="00DB6688">
              <w:rPr>
                <w:rFonts w:ascii="Arial" w:hAnsi="Arial" w:cs="Arial"/>
                <w:szCs w:val="24"/>
              </w:rPr>
              <w:t xml:space="preserve"> </w:t>
            </w:r>
            <w:r w:rsidRPr="00DB6688">
              <w:rPr>
                <w:rFonts w:ascii="Arial" w:hAnsi="Arial" w:cs="Arial"/>
                <w:szCs w:val="24"/>
                <w:shd w:val="clear" w:color="auto" w:fill="FFFFFF"/>
              </w:rPr>
              <w:t xml:space="preserve">dėl sistemos tvariam investavimui palengvinti sukūrimo, kuriuo iš dalies keičiamas Reglamentas </w:t>
            </w:r>
            <w:hyperlink r:id="rId21" w:tgtFrame="_blank" w:history="1">
              <w:r w:rsidRPr="00DB6688">
                <w:rPr>
                  <w:rFonts w:ascii="Arial" w:hAnsi="Arial" w:cs="Arial"/>
                  <w:color w:val="0563C1" w:themeColor="hyperlink"/>
                  <w:szCs w:val="24"/>
                  <w:u w:val="single"/>
                  <w:shd w:val="clear" w:color="auto" w:fill="FFFFFF"/>
                </w:rPr>
                <w:t>(ES) 2019/2088</w:t>
              </w:r>
            </w:hyperlink>
            <w:r w:rsidRPr="00DB6688">
              <w:rPr>
                <w:rFonts w:ascii="Arial" w:hAnsi="Arial" w:cs="Arial"/>
                <w:szCs w:val="24"/>
              </w:rPr>
              <w:t xml:space="preserve">, šiose srityse: </w:t>
            </w:r>
          </w:p>
          <w:p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aplinkosaugos srityje;</w:t>
            </w:r>
          </w:p>
          <w:p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socialinėje srityje (užimtumas, skurdas ir socialinė atskirtis, visuomenės sveikata, švietimas ir mokslas, kultūros savitumo išsaugojimas, tausojantis vartojimas);</w:t>
            </w:r>
          </w:p>
          <w:p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ekonomikos srityje (darnus pagrindinių ūkio šakų ir regionų vystymas);</w:t>
            </w:r>
          </w:p>
          <w:p w:rsidR="00C21CEB" w:rsidRPr="00DB6688" w:rsidRDefault="00C21CEB" w:rsidP="009B18E8">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teritorijų vystymo srityje (aplinkosaugos, socialinių ir ekonominių skirtumų mažinimas).</w:t>
            </w:r>
          </w:p>
          <w:p w:rsidR="00C21CEB" w:rsidRPr="00DB6688" w:rsidRDefault="00C21CEB" w:rsidP="009B18E8">
            <w:pPr>
              <w:rPr>
                <w:rFonts w:ascii="Arial" w:hAnsi="Arial" w:cs="Arial"/>
                <w:szCs w:val="24"/>
                <w:lang w:eastAsia="en-GB"/>
              </w:rPr>
            </w:pPr>
            <w:r w:rsidRPr="00DB6688">
              <w:rPr>
                <w:rFonts w:ascii="Arial" w:hAnsi="Arial" w:cs="Arial"/>
                <w:szCs w:val="24"/>
                <w:lang w:eastAsia="en-GB"/>
              </w:rPr>
              <w:t>Turi būti pagrįsta, kaip prisidedama prie šio principo įgyvendinimo.</w:t>
            </w:r>
          </w:p>
          <w:p w:rsidR="00C21CEB" w:rsidRPr="00CB665C" w:rsidRDefault="00C21CEB" w:rsidP="009B18E8">
            <w:pPr>
              <w:spacing w:line="276" w:lineRule="auto"/>
              <w:textAlignment w:val="baseline"/>
              <w:rPr>
                <w:rFonts w:ascii="Arial" w:hAnsi="Arial" w:cs="Arial"/>
                <w:b/>
                <w:bCs/>
                <w:szCs w:val="24"/>
                <w:lang w:eastAsia="en-GB"/>
              </w:rPr>
            </w:pPr>
            <w:r w:rsidRPr="00DB6688">
              <w:rPr>
                <w:rFonts w:ascii="Arial" w:hAnsi="Arial" w:cs="Arial"/>
                <w:szCs w:val="24"/>
                <w:lang w:eastAsia="en-GB"/>
              </w:rPr>
              <w:t xml:space="preserve">Galimas simbolių skaičius – </w:t>
            </w:r>
            <w:r w:rsidRPr="00DB6688">
              <w:rPr>
                <w:rFonts w:ascii="Arial" w:hAnsi="Arial" w:cs="Arial"/>
                <w:szCs w:val="24"/>
              </w:rPr>
              <w:t xml:space="preserve">iki </w:t>
            </w:r>
            <w:r w:rsidRPr="00DB6688">
              <w:rPr>
                <w:rFonts w:ascii="Arial" w:hAnsi="Arial" w:cs="Arial"/>
                <w:szCs w:val="24"/>
                <w:lang w:eastAsia="en-GB"/>
              </w:rPr>
              <w:t>3 000</w:t>
            </w:r>
            <w:r>
              <w:rPr>
                <w:i/>
                <w:iCs/>
                <w:sz w:val="20"/>
                <w:lang w:eastAsia="en-GB"/>
              </w:rPr>
              <w:t>.</w:t>
            </w:r>
          </w:p>
        </w:tc>
      </w:tr>
      <w:tr w:rsidR="00C21CEB" w:rsidRPr="00D80F87" w:rsidTr="009B18E8">
        <w:trPr>
          <w:trHeight w:val="293"/>
        </w:trPr>
        <w:sdt>
          <w:sdtPr>
            <w:rPr>
              <w:rFonts w:ascii="Arial" w:hAnsi="Arial" w:cs="Arial"/>
              <w:b/>
              <w:bCs/>
              <w:szCs w:val="24"/>
              <w:lang w:eastAsia="en-GB"/>
            </w:rPr>
            <w:id w:val="-1794041408"/>
          </w:sdtPr>
          <w:sdtContent>
            <w:tc>
              <w:tcPr>
                <w:tcW w:w="1127" w:type="dxa"/>
                <w:vAlign w:val="center"/>
              </w:tcPr>
              <w:p w:rsidR="00C21CEB" w:rsidRPr="00CB665C" w:rsidRDefault="00C21CEB" w:rsidP="009B18E8">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rsidR="00C21CEB" w:rsidRPr="00CB665C" w:rsidRDefault="00C21CEB" w:rsidP="009B18E8">
            <w:pPr>
              <w:spacing w:line="276" w:lineRule="auto"/>
              <w:textAlignment w:val="baseline"/>
              <w:rPr>
                <w:rFonts w:ascii="Arial" w:hAnsi="Arial" w:cs="Arial"/>
                <w:b/>
                <w:bCs/>
                <w:szCs w:val="24"/>
                <w:lang w:eastAsia="en-GB"/>
              </w:rPr>
            </w:pPr>
            <w:r w:rsidRPr="00CB665C">
              <w:rPr>
                <w:rFonts w:ascii="Arial" w:hAnsi="Arial" w:cs="Arial"/>
                <w:b/>
                <w:szCs w:val="24"/>
              </w:rPr>
              <w:t>Lygios galimybės ir nediskriminavimas</w:t>
            </w:r>
          </w:p>
        </w:tc>
        <w:tc>
          <w:tcPr>
            <w:tcW w:w="14465" w:type="dxa"/>
            <w:gridSpan w:val="26"/>
            <w:vAlign w:val="center"/>
          </w:tcPr>
          <w:p w:rsidR="00C21CEB" w:rsidRPr="00DB6688" w:rsidRDefault="00C21CEB" w:rsidP="009B18E8">
            <w:pPr>
              <w:ind w:left="34"/>
              <w:rPr>
                <w:rFonts w:ascii="Arial" w:hAnsi="Arial" w:cs="Arial"/>
                <w:iCs/>
                <w:szCs w:val="24"/>
                <w:lang w:eastAsia="en-GB"/>
              </w:rPr>
            </w:pPr>
            <w:r w:rsidRPr="00DB6688">
              <w:rPr>
                <w:rFonts w:ascii="Arial" w:hAnsi="Arial" w:cs="Arial"/>
                <w:iCs/>
                <w:szCs w:val="24"/>
                <w:lang w:eastAsia="en-GB"/>
              </w:rPr>
              <w:t xml:space="preserve">Nurodoma, kaip vykdant projektą bus tiesiogiai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rsidR="00C21CEB" w:rsidRPr="0005391F" w:rsidRDefault="00C21CEB" w:rsidP="009B18E8">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 xml:space="preserve">3 000. </w:t>
            </w:r>
          </w:p>
        </w:tc>
      </w:tr>
      <w:tr w:rsidR="00C21CEB" w:rsidRPr="00D80F87" w:rsidTr="009B18E8">
        <w:trPr>
          <w:trHeight w:val="293"/>
        </w:trPr>
        <w:sdt>
          <w:sdtPr>
            <w:rPr>
              <w:rFonts w:ascii="Arial" w:hAnsi="Arial" w:cs="Arial"/>
              <w:b/>
              <w:bCs/>
              <w:szCs w:val="24"/>
              <w:lang w:eastAsia="en-GB"/>
            </w:rPr>
            <w:id w:val="-1222524864"/>
          </w:sdtPr>
          <w:sdtContent>
            <w:tc>
              <w:tcPr>
                <w:tcW w:w="1127" w:type="dxa"/>
                <w:vAlign w:val="center"/>
              </w:tcPr>
              <w:p w:rsidR="00C21CEB" w:rsidRPr="00CB665C" w:rsidRDefault="00C21CEB" w:rsidP="009B18E8">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rsidR="00C21CEB" w:rsidRPr="00CB665C" w:rsidRDefault="00C21CEB" w:rsidP="009B18E8">
            <w:pPr>
              <w:spacing w:line="276" w:lineRule="auto"/>
              <w:textAlignment w:val="baseline"/>
              <w:rPr>
                <w:rFonts w:ascii="Arial" w:hAnsi="Arial" w:cs="Arial"/>
                <w:b/>
                <w:bCs/>
                <w:szCs w:val="24"/>
                <w:lang w:eastAsia="en-GB"/>
              </w:rPr>
            </w:pPr>
            <w:r w:rsidRPr="00CB665C">
              <w:rPr>
                <w:rFonts w:ascii="Arial" w:hAnsi="Arial" w:cs="Arial"/>
                <w:b/>
                <w:szCs w:val="24"/>
              </w:rPr>
              <w:t>Inovatyvumas</w:t>
            </w:r>
          </w:p>
        </w:tc>
        <w:tc>
          <w:tcPr>
            <w:tcW w:w="14465" w:type="dxa"/>
            <w:gridSpan w:val="26"/>
            <w:vAlign w:val="center"/>
          </w:tcPr>
          <w:p w:rsidR="00C21CEB" w:rsidRPr="00DB6688" w:rsidRDefault="00C21CEB" w:rsidP="009B18E8">
            <w:pPr>
              <w:rPr>
                <w:rFonts w:ascii="Arial" w:hAnsi="Arial" w:cs="Arial"/>
                <w:iCs/>
                <w:szCs w:val="24"/>
                <w:lang w:eastAsia="en-GB"/>
              </w:rPr>
            </w:pPr>
            <w:r w:rsidRPr="00DB6688">
              <w:rPr>
                <w:rFonts w:ascii="Arial" w:hAnsi="Arial" w:cs="Arial"/>
                <w:iCs/>
                <w:szCs w:val="24"/>
                <w:lang w:eastAsia="en-GB"/>
              </w:rPr>
              <w:t xml:space="preserve">Jei pasirenkama, nurodoma, kaip vykdant projektą bus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įsipareigojimų inovatyvumui skatinti.</w:t>
            </w:r>
          </w:p>
          <w:p w:rsidR="00C21CEB" w:rsidRPr="0005391F" w:rsidRDefault="00C21CEB" w:rsidP="009B18E8">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3 000.</w:t>
            </w:r>
          </w:p>
        </w:tc>
      </w:tr>
      <w:tr w:rsidR="00C21CEB" w:rsidRPr="00D80F87" w:rsidTr="00892B67">
        <w:tc>
          <w:tcPr>
            <w:tcW w:w="22105" w:type="dxa"/>
            <w:gridSpan w:val="34"/>
            <w:shd w:val="clear" w:color="auto" w:fill="FFFFFF" w:themeFill="background1"/>
          </w:tcPr>
          <w:p w:rsidR="00C21CEB" w:rsidRPr="00CB665C" w:rsidRDefault="00C21CEB" w:rsidP="00C21CEB">
            <w:pPr>
              <w:spacing w:line="276" w:lineRule="auto"/>
              <w:rPr>
                <w:rFonts w:ascii="Arial" w:eastAsia="Calibri" w:hAnsi="Arial" w:cs="Arial"/>
                <w:szCs w:val="24"/>
              </w:rPr>
            </w:pPr>
          </w:p>
        </w:tc>
      </w:tr>
    </w:tbl>
    <w:p w:rsidR="005C26AE" w:rsidRPr="00CB665C" w:rsidRDefault="001340AA" w:rsidP="00DB6688">
      <w:pPr>
        <w:spacing w:beforeLines="100" w:line="276" w:lineRule="auto"/>
        <w:ind w:right="6659" w:firstLine="6622"/>
        <w:jc w:val="center"/>
        <w:rPr>
          <w:rFonts w:ascii="Arial" w:hAnsi="Arial" w:cs="Arial"/>
          <w:b/>
          <w:bCs/>
          <w:szCs w:val="24"/>
        </w:rPr>
      </w:pPr>
      <w:r w:rsidRPr="00CB665C">
        <w:rPr>
          <w:rFonts w:ascii="Arial" w:hAnsi="Arial" w:cs="Arial"/>
          <w:b/>
          <w:bCs/>
          <w:szCs w:val="24"/>
        </w:rPr>
        <w:t>IV SKYRIUS</w:t>
      </w:r>
    </w:p>
    <w:p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lastRenderedPageBreak/>
        <w:t xml:space="preserve">PROJEKTO REZULTATŲ TĘSTINUMO PLANAS </w:t>
      </w:r>
    </w:p>
    <w:p w:rsidR="005C26AE" w:rsidRPr="00CB665C" w:rsidRDefault="001340AA" w:rsidP="00CB665C">
      <w:pPr>
        <w:spacing w:afterLines="10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4"/>
        <w:gridCol w:w="3685"/>
        <w:gridCol w:w="3685"/>
        <w:gridCol w:w="3686"/>
        <w:gridCol w:w="3685"/>
        <w:gridCol w:w="3686"/>
      </w:tblGrid>
      <w:tr w:rsidR="005C26AE" w:rsidRPr="00D80F87" w:rsidTr="009B18E8">
        <w:trPr>
          <w:trHeight w:val="260"/>
        </w:trPr>
        <w:tc>
          <w:tcPr>
            <w:tcW w:w="21971" w:type="dxa"/>
            <w:gridSpan w:val="6"/>
            <w:shd w:val="clear" w:color="auto" w:fill="F2F2F2" w:themeFill="background1" w:themeFillShade="F2"/>
            <w:vAlign w:val="center"/>
          </w:tcPr>
          <w:p w:rsidR="005C26AE" w:rsidRPr="00CB665C" w:rsidRDefault="001340AA" w:rsidP="009B18E8">
            <w:pPr>
              <w:spacing w:after="120" w:line="276" w:lineRule="auto"/>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8924CD" w:rsidRPr="00D80F87" w:rsidTr="00DB6688">
        <w:trPr>
          <w:trHeight w:val="260"/>
        </w:trPr>
        <w:tc>
          <w:tcPr>
            <w:tcW w:w="21971" w:type="dxa"/>
            <w:gridSpan w:val="6"/>
          </w:tcPr>
          <w:p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Kai </w:t>
            </w:r>
            <w:r w:rsidR="0026345A">
              <w:rPr>
                <w:rFonts w:ascii="Arial" w:eastAsia="Calibri" w:hAnsi="Arial" w:cs="Arial"/>
                <w:szCs w:val="24"/>
              </w:rPr>
              <w:t xml:space="preserve">projektui </w:t>
            </w:r>
            <w:r w:rsidRPr="00DB6688">
              <w:rPr>
                <w:rFonts w:ascii="Arial" w:eastAsia="Calibri" w:hAnsi="Arial" w:cs="Arial"/>
                <w:szCs w:val="24"/>
              </w:rPr>
              <w:t>taikomas tęstinumo laikotarpis, detalizuojama, kokio palaikymo biudžeto reikės įgyvendin</w:t>
            </w:r>
            <w:r w:rsidR="0026345A">
              <w:rPr>
                <w:rFonts w:ascii="Arial" w:eastAsia="Calibri" w:hAnsi="Arial" w:cs="Arial"/>
                <w:szCs w:val="24"/>
              </w:rPr>
              <w:t>us</w:t>
            </w:r>
            <w:r w:rsidR="0026345A" w:rsidRPr="00DB6688">
              <w:rPr>
                <w:rFonts w:ascii="Arial" w:eastAsia="Calibri" w:hAnsi="Arial" w:cs="Arial"/>
                <w:szCs w:val="24"/>
              </w:rPr>
              <w:t xml:space="preserve"> projekt</w:t>
            </w:r>
            <w:r w:rsidR="0026345A">
              <w:rPr>
                <w:rFonts w:ascii="Arial" w:eastAsia="Calibri" w:hAnsi="Arial" w:cs="Arial"/>
                <w:szCs w:val="24"/>
              </w:rPr>
              <w:t>ą</w:t>
            </w:r>
            <w:r w:rsidR="0026345A" w:rsidRPr="00DB6688">
              <w:rPr>
                <w:rFonts w:ascii="Arial" w:eastAsia="Calibri" w:hAnsi="Arial" w:cs="Arial"/>
                <w:szCs w:val="24"/>
              </w:rPr>
              <w:t xml:space="preserve"> </w:t>
            </w:r>
            <w:r w:rsidRPr="00DB6688">
              <w:rPr>
                <w:rFonts w:ascii="Arial" w:eastAsia="Calibri" w:hAnsi="Arial" w:cs="Arial"/>
                <w:szCs w:val="24"/>
              </w:rPr>
              <w:t>– kokioms sąnaudoms ir kiek lėšų reikės kasmet (visą projekto tęstinumo laikotarpį).</w:t>
            </w:r>
          </w:p>
          <w:p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Pateikiamas projekto tęstinumo aprašymas, atsižvelgiant į du požymius – fizinį ir veiklos rezultatų tęstinumą.</w:t>
            </w:r>
          </w:p>
          <w:p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Fizinis tęstinumas: glaustai aprašoma, kaip bus užtikrintas projekto produktų tęstinumas (pvz., kas ir kaip apmokės pastatyto naujo pastato eksploatavimo išlaidas, kas bus atsakingas už sukurtos infrastruktūros tinkamą naudojimą), kaip bus užtikrinamas projekto rezultatų panaudojimas ir (arba) sklaida. </w:t>
            </w:r>
          </w:p>
          <w:p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Veiklos rezultatų tęstinumas: glaustai aprašoma, koks projekto valdymo personalas užtikrins (nurodomos konkrečios priemonės) projekto veiklų tęstinumą po projekto finansavimo pabaigos pagal priemonės apraše nustatytus reikalavimus, jei tokie nustatyti. </w:t>
            </w:r>
          </w:p>
          <w:p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Projekto rezultatų palaikymo finansinio pagrindimo lentelės nereikia pildyti, kai teikiamas projekto finansinis pagrindimas (verslo planas). </w:t>
            </w:r>
          </w:p>
          <w:p w:rsidR="008924CD" w:rsidRPr="00DB6688" w:rsidRDefault="008924CD" w:rsidP="00DB6688">
            <w:pPr>
              <w:spacing w:line="276" w:lineRule="auto"/>
              <w:jc w:val="both"/>
              <w:rPr>
                <w:rFonts w:ascii="Arial" w:eastAsia="Calibri" w:hAnsi="Arial" w:cs="Arial"/>
                <w:szCs w:val="24"/>
              </w:rPr>
            </w:pPr>
            <w:r w:rsidRPr="00DB6688">
              <w:rPr>
                <w:rFonts w:ascii="Arial" w:eastAsia="Calibri" w:hAnsi="Arial" w:cs="Arial"/>
                <w:szCs w:val="24"/>
              </w:rPr>
              <w:t xml:space="preserve">Galimas simbolių skaičius – 4 000. </w:t>
            </w:r>
          </w:p>
          <w:p w:rsidR="008924CD" w:rsidRPr="008924CD" w:rsidRDefault="008924CD" w:rsidP="00DB6688">
            <w:pPr>
              <w:spacing w:line="276" w:lineRule="auto"/>
              <w:jc w:val="both"/>
              <w:rPr>
                <w:rFonts w:ascii="Arial" w:eastAsia="Calibri" w:hAnsi="Arial" w:cs="Arial"/>
                <w:b/>
                <w:bCs/>
                <w:szCs w:val="24"/>
              </w:rPr>
            </w:pPr>
            <w:r w:rsidRPr="008924CD">
              <w:rPr>
                <w:rFonts w:ascii="Arial" w:eastAsia="Calibri" w:hAnsi="Arial" w:cs="Arial"/>
                <w:b/>
                <w:bCs/>
                <w:szCs w:val="24"/>
              </w:rPr>
              <w:t>Nurodyti privaloma.</w:t>
            </w:r>
          </w:p>
        </w:tc>
      </w:tr>
      <w:tr w:rsidR="008924CD" w:rsidRPr="00D80F87" w:rsidTr="009B18E8">
        <w:trPr>
          <w:trHeight w:val="260"/>
        </w:trPr>
        <w:tc>
          <w:tcPr>
            <w:tcW w:w="3544" w:type="dxa"/>
            <w:vMerge w:val="restart"/>
            <w:shd w:val="clear" w:color="auto" w:fill="D5DCE4" w:themeFill="text2" w:themeFillTint="33"/>
            <w:vAlign w:val="center"/>
          </w:tcPr>
          <w:p w:rsidR="008924CD" w:rsidRPr="008924CD" w:rsidRDefault="008924CD" w:rsidP="009B18E8">
            <w:pPr>
              <w:spacing w:line="276" w:lineRule="auto"/>
              <w:rPr>
                <w:rFonts w:ascii="Arial" w:eastAsia="Calibri" w:hAnsi="Arial" w:cs="Arial"/>
                <w:szCs w:val="24"/>
              </w:rPr>
            </w:pPr>
            <w:r w:rsidRPr="00CB665C">
              <w:rPr>
                <w:rFonts w:ascii="Arial" w:hAnsi="Arial" w:cs="Arial"/>
                <w:b/>
                <w:szCs w:val="24"/>
              </w:rPr>
              <w:t>Laikotarpis, kurio projekto rezultatų palaikymas skaičiuojamas, metai</w:t>
            </w:r>
          </w:p>
        </w:tc>
        <w:tc>
          <w:tcPr>
            <w:tcW w:w="3685" w:type="dxa"/>
            <w:vMerge w:val="restart"/>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Vidutinė metinė lėšų suma, kurios reikia projekto rezultatams palaikyti, eurais</w:t>
            </w:r>
          </w:p>
        </w:tc>
        <w:tc>
          <w:tcPr>
            <w:tcW w:w="14742" w:type="dxa"/>
            <w:gridSpan w:val="4"/>
            <w:shd w:val="clear" w:color="auto" w:fill="D5DCE4" w:themeFill="text2" w:themeFillTint="33"/>
            <w:vAlign w:val="center"/>
          </w:tcPr>
          <w:p w:rsidR="008924CD" w:rsidRPr="00DB6688" w:rsidRDefault="008924CD" w:rsidP="009B18E8">
            <w:pPr>
              <w:spacing w:line="276" w:lineRule="auto"/>
              <w:jc w:val="center"/>
              <w:rPr>
                <w:rFonts w:ascii="Arial" w:eastAsia="Calibri" w:hAnsi="Arial" w:cs="Arial"/>
                <w:b/>
                <w:bCs/>
                <w:szCs w:val="24"/>
              </w:rPr>
            </w:pPr>
            <w:r w:rsidRPr="00DB6688">
              <w:rPr>
                <w:rFonts w:ascii="Arial" w:eastAsia="Calibri" w:hAnsi="Arial" w:cs="Arial"/>
                <w:b/>
                <w:bCs/>
                <w:szCs w:val="24"/>
              </w:rPr>
              <w:t>Bendra lėšų suma, kurios reikia projekto rezultatams palaikyti, eurais</w:t>
            </w:r>
          </w:p>
        </w:tc>
      </w:tr>
      <w:tr w:rsidR="00BD2876" w:rsidRPr="00D80F87" w:rsidTr="009B18E8">
        <w:trPr>
          <w:trHeight w:val="260"/>
        </w:trPr>
        <w:tc>
          <w:tcPr>
            <w:tcW w:w="3544" w:type="dxa"/>
            <w:vMerge/>
            <w:shd w:val="clear" w:color="auto" w:fill="D5DCE4" w:themeFill="text2" w:themeFillTint="33"/>
          </w:tcPr>
          <w:p w:rsidR="008924CD" w:rsidRPr="008924CD" w:rsidRDefault="008924CD" w:rsidP="002622CB">
            <w:pPr>
              <w:spacing w:line="276" w:lineRule="auto"/>
              <w:rPr>
                <w:rFonts w:ascii="Arial" w:eastAsia="Calibri" w:hAnsi="Arial" w:cs="Arial"/>
                <w:szCs w:val="24"/>
              </w:rPr>
            </w:pPr>
          </w:p>
        </w:tc>
        <w:tc>
          <w:tcPr>
            <w:tcW w:w="3685" w:type="dxa"/>
            <w:vMerge/>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p>
        </w:tc>
        <w:tc>
          <w:tcPr>
            <w:tcW w:w="3685"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Valstybės biudžeto lėšos</w:t>
            </w:r>
          </w:p>
        </w:tc>
        <w:tc>
          <w:tcPr>
            <w:tcW w:w="3686"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Kiti finansavimo šaltiniai</w:t>
            </w:r>
          </w:p>
        </w:tc>
        <w:tc>
          <w:tcPr>
            <w:tcW w:w="3685"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Pareiškėjo lėšos</w:t>
            </w:r>
          </w:p>
        </w:tc>
        <w:tc>
          <w:tcPr>
            <w:tcW w:w="3686"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b/>
                <w:szCs w:val="24"/>
              </w:rPr>
              <w:t>Iš viso</w:t>
            </w:r>
          </w:p>
        </w:tc>
      </w:tr>
      <w:tr w:rsidR="00BD2876" w:rsidRPr="00D80F87" w:rsidTr="009B18E8">
        <w:trPr>
          <w:trHeight w:val="260"/>
        </w:trPr>
        <w:tc>
          <w:tcPr>
            <w:tcW w:w="3544" w:type="dxa"/>
            <w:shd w:val="clear" w:color="auto" w:fill="D5DCE4" w:themeFill="text2" w:themeFillTint="33"/>
          </w:tcPr>
          <w:p w:rsidR="008924CD" w:rsidRPr="008924CD" w:rsidRDefault="008924CD" w:rsidP="00DB6688">
            <w:pPr>
              <w:spacing w:line="276" w:lineRule="auto"/>
              <w:jc w:val="center"/>
              <w:rPr>
                <w:rFonts w:ascii="Arial" w:eastAsia="Calibri" w:hAnsi="Arial" w:cs="Arial"/>
                <w:szCs w:val="24"/>
              </w:rPr>
            </w:pPr>
            <w:r w:rsidRPr="00DB6688">
              <w:rPr>
                <w:rFonts w:ascii="Arial" w:hAnsi="Arial" w:cs="Arial"/>
              </w:rPr>
              <w:t>1</w:t>
            </w:r>
          </w:p>
        </w:tc>
        <w:tc>
          <w:tcPr>
            <w:tcW w:w="3685"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2</w:t>
            </w:r>
          </w:p>
        </w:tc>
        <w:tc>
          <w:tcPr>
            <w:tcW w:w="3685"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3</w:t>
            </w:r>
          </w:p>
        </w:tc>
        <w:tc>
          <w:tcPr>
            <w:tcW w:w="3686"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4</w:t>
            </w:r>
          </w:p>
        </w:tc>
        <w:tc>
          <w:tcPr>
            <w:tcW w:w="3685"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5</w:t>
            </w:r>
          </w:p>
        </w:tc>
        <w:tc>
          <w:tcPr>
            <w:tcW w:w="3686" w:type="dxa"/>
            <w:shd w:val="clear" w:color="auto" w:fill="D5DCE4" w:themeFill="text2" w:themeFillTint="33"/>
            <w:vAlign w:val="center"/>
          </w:tcPr>
          <w:p w:rsidR="008924CD" w:rsidRPr="008924CD" w:rsidRDefault="008924CD" w:rsidP="009B18E8">
            <w:pPr>
              <w:spacing w:line="276" w:lineRule="auto"/>
              <w:jc w:val="center"/>
              <w:rPr>
                <w:rFonts w:ascii="Arial" w:eastAsia="Calibri" w:hAnsi="Arial" w:cs="Arial"/>
                <w:szCs w:val="24"/>
              </w:rPr>
            </w:pPr>
            <w:r w:rsidRPr="00DB6688">
              <w:rPr>
                <w:rFonts w:ascii="Arial" w:hAnsi="Arial" w:cs="Arial"/>
              </w:rPr>
              <w:t>6</w:t>
            </w:r>
          </w:p>
        </w:tc>
      </w:tr>
      <w:tr w:rsidR="00DB6688" w:rsidRPr="00D80F87" w:rsidTr="009B18E8">
        <w:trPr>
          <w:trHeight w:val="260"/>
        </w:trPr>
        <w:tc>
          <w:tcPr>
            <w:tcW w:w="3544" w:type="dxa"/>
            <w:vAlign w:val="center"/>
          </w:tcPr>
          <w:p w:rsidR="008924CD" w:rsidRPr="008924CD" w:rsidRDefault="008924CD" w:rsidP="009B18E8">
            <w:pPr>
              <w:spacing w:line="276" w:lineRule="auto"/>
              <w:rPr>
                <w:rFonts w:ascii="Arial" w:eastAsia="Calibri" w:hAnsi="Arial" w:cs="Arial"/>
                <w:szCs w:val="24"/>
              </w:rPr>
            </w:pPr>
            <w:r w:rsidRPr="00CB665C">
              <w:rPr>
                <w:rFonts w:ascii="Arial" w:hAnsi="Arial" w:cs="Arial"/>
                <w:szCs w:val="24"/>
              </w:rPr>
              <w:t>Nurodomas laikotarpis, kurio projekto rezultatų palaikymas skaičiuojamas.</w:t>
            </w:r>
          </w:p>
        </w:tc>
        <w:tc>
          <w:tcPr>
            <w:tcW w:w="3685" w:type="dxa"/>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Nurodoma vidutinė metinė lėšų suma, kurios reikia projekto rezultatams palaikyti</w:t>
            </w:r>
          </w:p>
        </w:tc>
        <w:tc>
          <w:tcPr>
            <w:tcW w:w="3685" w:type="dxa"/>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Nurodoma valstybės biudžeto lėšų suma</w:t>
            </w:r>
          </w:p>
        </w:tc>
        <w:tc>
          <w:tcPr>
            <w:tcW w:w="3686" w:type="dxa"/>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Nurodomi finansavimo šaltinis ir suma</w:t>
            </w:r>
          </w:p>
        </w:tc>
        <w:tc>
          <w:tcPr>
            <w:tcW w:w="3685" w:type="dxa"/>
            <w:vAlign w:val="center"/>
          </w:tcPr>
          <w:p w:rsidR="008924CD" w:rsidRPr="008924CD" w:rsidRDefault="008924CD" w:rsidP="009B18E8">
            <w:pPr>
              <w:spacing w:line="276" w:lineRule="auto"/>
              <w:jc w:val="center"/>
              <w:rPr>
                <w:rFonts w:ascii="Arial" w:eastAsia="Calibri" w:hAnsi="Arial" w:cs="Arial"/>
                <w:szCs w:val="24"/>
              </w:rPr>
            </w:pPr>
            <w:r w:rsidRPr="00CB665C">
              <w:rPr>
                <w:rFonts w:ascii="Arial" w:hAnsi="Arial" w:cs="Arial"/>
                <w:szCs w:val="24"/>
              </w:rPr>
              <w:t>Nurodoma pareiškėjo lėšų suma</w:t>
            </w:r>
          </w:p>
        </w:tc>
        <w:tc>
          <w:tcPr>
            <w:tcW w:w="3686" w:type="dxa"/>
            <w:vAlign w:val="center"/>
          </w:tcPr>
          <w:p w:rsidR="008924CD" w:rsidRPr="008924CD" w:rsidRDefault="008924CD" w:rsidP="009B18E8">
            <w:pPr>
              <w:spacing w:line="276" w:lineRule="auto"/>
              <w:jc w:val="center"/>
              <w:rPr>
                <w:rFonts w:ascii="Arial" w:eastAsia="Calibri" w:hAnsi="Arial" w:cs="Arial"/>
                <w:szCs w:val="24"/>
              </w:rPr>
            </w:pPr>
          </w:p>
        </w:tc>
      </w:tr>
      <w:tr w:rsidR="00DB6688" w:rsidRPr="00D80F87" w:rsidTr="00BD2876">
        <w:trPr>
          <w:trHeight w:val="260"/>
        </w:trPr>
        <w:tc>
          <w:tcPr>
            <w:tcW w:w="3544" w:type="dxa"/>
          </w:tcPr>
          <w:p w:rsidR="008924CD" w:rsidRPr="008924CD" w:rsidRDefault="008924CD" w:rsidP="008924CD">
            <w:pPr>
              <w:spacing w:line="276" w:lineRule="auto"/>
              <w:jc w:val="both"/>
              <w:rPr>
                <w:rFonts w:ascii="Arial" w:eastAsia="Calibri" w:hAnsi="Arial" w:cs="Arial"/>
                <w:szCs w:val="24"/>
              </w:rPr>
            </w:pPr>
          </w:p>
        </w:tc>
        <w:tc>
          <w:tcPr>
            <w:tcW w:w="3685" w:type="dxa"/>
          </w:tcPr>
          <w:p w:rsidR="008924CD" w:rsidRPr="008924CD" w:rsidRDefault="008924CD" w:rsidP="008924CD">
            <w:pPr>
              <w:spacing w:line="276" w:lineRule="auto"/>
              <w:jc w:val="both"/>
              <w:rPr>
                <w:rFonts w:ascii="Arial" w:eastAsia="Calibri" w:hAnsi="Arial" w:cs="Arial"/>
                <w:szCs w:val="24"/>
              </w:rPr>
            </w:pPr>
          </w:p>
        </w:tc>
        <w:tc>
          <w:tcPr>
            <w:tcW w:w="3685" w:type="dxa"/>
          </w:tcPr>
          <w:p w:rsidR="008924CD" w:rsidRPr="008924CD" w:rsidRDefault="008924CD" w:rsidP="008924CD">
            <w:pPr>
              <w:spacing w:line="276" w:lineRule="auto"/>
              <w:jc w:val="both"/>
              <w:rPr>
                <w:rFonts w:ascii="Arial" w:eastAsia="Calibri" w:hAnsi="Arial" w:cs="Arial"/>
                <w:szCs w:val="24"/>
              </w:rPr>
            </w:pPr>
          </w:p>
        </w:tc>
        <w:tc>
          <w:tcPr>
            <w:tcW w:w="3686" w:type="dxa"/>
          </w:tcPr>
          <w:p w:rsidR="008924CD" w:rsidRPr="008924CD" w:rsidRDefault="008924CD" w:rsidP="008924CD">
            <w:pPr>
              <w:spacing w:line="276" w:lineRule="auto"/>
              <w:jc w:val="both"/>
              <w:rPr>
                <w:rFonts w:ascii="Arial" w:eastAsia="Calibri" w:hAnsi="Arial" w:cs="Arial"/>
                <w:szCs w:val="24"/>
              </w:rPr>
            </w:pPr>
          </w:p>
        </w:tc>
        <w:tc>
          <w:tcPr>
            <w:tcW w:w="3685" w:type="dxa"/>
          </w:tcPr>
          <w:p w:rsidR="008924CD" w:rsidRPr="008924CD" w:rsidRDefault="008924CD" w:rsidP="008924CD">
            <w:pPr>
              <w:spacing w:line="276" w:lineRule="auto"/>
              <w:jc w:val="both"/>
              <w:rPr>
                <w:rFonts w:ascii="Arial" w:eastAsia="Calibri" w:hAnsi="Arial" w:cs="Arial"/>
                <w:szCs w:val="24"/>
              </w:rPr>
            </w:pPr>
          </w:p>
        </w:tc>
        <w:tc>
          <w:tcPr>
            <w:tcW w:w="3686" w:type="dxa"/>
          </w:tcPr>
          <w:p w:rsidR="008924CD" w:rsidRPr="008924CD" w:rsidRDefault="008924CD" w:rsidP="008924CD">
            <w:pPr>
              <w:spacing w:line="276" w:lineRule="auto"/>
              <w:jc w:val="both"/>
              <w:rPr>
                <w:rFonts w:ascii="Arial" w:eastAsia="Calibri" w:hAnsi="Arial" w:cs="Arial"/>
                <w:szCs w:val="24"/>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V SKYRIUS</w:t>
      </w:r>
    </w:p>
    <w:p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rsidR="00F84666" w:rsidRPr="00CB665C" w:rsidRDefault="00F84666" w:rsidP="00CB665C">
      <w:pPr>
        <w:spacing w:afterLines="10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21971" w:type="dxa"/>
        <w:tblInd w:w="137" w:type="dxa"/>
        <w:tblLook w:val="04A0"/>
      </w:tblPr>
      <w:tblGrid>
        <w:gridCol w:w="21971"/>
      </w:tblGrid>
      <w:tr w:rsidR="00F84666" w:rsidRPr="00D80F87" w:rsidTr="00DB6688">
        <w:tc>
          <w:tcPr>
            <w:tcW w:w="21971" w:type="dxa"/>
            <w:shd w:val="clear" w:color="auto" w:fill="E7E6E6" w:themeFill="background2"/>
          </w:tcPr>
          <w:p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 xml:space="preserve">Pareiškėjas prideda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 xml:space="preserve">FSA nurodytus ir papildomus (pagal poreikį) PĮP priedus. Lentelės pabaigoje įrašomi kiti priedai, jei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6160"/>
        <w:gridCol w:w="2976"/>
        <w:gridCol w:w="2268"/>
      </w:tblGrid>
      <w:tr w:rsidR="00DB6688" w:rsidRPr="00D80F87" w:rsidTr="009B18E8">
        <w:trPr>
          <w:trHeight w:val="373"/>
        </w:trPr>
        <w:tc>
          <w:tcPr>
            <w:tcW w:w="16727" w:type="dxa"/>
            <w:gridSpan w:val="2"/>
            <w:shd w:val="clear" w:color="auto" w:fill="D5DCE4" w:themeFill="text2" w:themeFillTint="33"/>
            <w:vAlign w:val="center"/>
          </w:tcPr>
          <w:p w:rsidR="005C26AE" w:rsidRPr="00CB665C" w:rsidRDefault="001340AA" w:rsidP="002622CB">
            <w:pPr>
              <w:spacing w:line="276" w:lineRule="auto"/>
              <w:rPr>
                <w:rFonts w:ascii="Arial" w:eastAsia="Calibri" w:hAnsi="Arial" w:cs="Arial"/>
                <w:szCs w:val="24"/>
              </w:rPr>
            </w:pPr>
            <w:r w:rsidRPr="00CB665C">
              <w:rPr>
                <w:rFonts w:ascii="Arial" w:eastAsia="Calibri" w:hAnsi="Arial" w:cs="Arial"/>
                <w:b/>
                <w:bCs/>
                <w:szCs w:val="24"/>
              </w:rPr>
              <w:t>PĮP priedo pavadinimas</w:t>
            </w:r>
          </w:p>
        </w:tc>
        <w:tc>
          <w:tcPr>
            <w:tcW w:w="2976" w:type="dxa"/>
            <w:shd w:val="clear" w:color="auto" w:fill="D5DCE4" w:themeFill="text2" w:themeFillTint="33"/>
            <w:vAlign w:val="center"/>
          </w:tcPr>
          <w:p w:rsidR="005C26AE" w:rsidRPr="00CB665C" w:rsidRDefault="001340AA" w:rsidP="009B18E8">
            <w:pPr>
              <w:spacing w:line="276" w:lineRule="auto"/>
              <w:jc w:val="center"/>
              <w:rPr>
                <w:rFonts w:ascii="Arial" w:hAnsi="Arial" w:cs="Arial"/>
                <w:b/>
                <w:szCs w:val="24"/>
              </w:rPr>
            </w:pPr>
            <w:r w:rsidRPr="00CB665C">
              <w:rPr>
                <w:rFonts w:ascii="Arial" w:hAnsi="Arial" w:cs="Arial"/>
                <w:b/>
                <w:szCs w:val="24"/>
              </w:rPr>
              <w:t>Žymima, jeigu teikiama</w:t>
            </w:r>
          </w:p>
        </w:tc>
        <w:tc>
          <w:tcPr>
            <w:tcW w:w="2268" w:type="dxa"/>
            <w:tcBorders>
              <w:bottom w:val="single" w:sz="4" w:space="0" w:color="auto"/>
            </w:tcBorders>
            <w:shd w:val="clear" w:color="auto" w:fill="D5DCE4" w:themeFill="text2" w:themeFillTint="33"/>
            <w:vAlign w:val="center"/>
          </w:tcPr>
          <w:p w:rsidR="005C26AE" w:rsidRPr="00CB665C" w:rsidRDefault="001340AA" w:rsidP="009B18E8">
            <w:pPr>
              <w:spacing w:line="276" w:lineRule="auto"/>
              <w:jc w:val="center"/>
              <w:rPr>
                <w:rFonts w:ascii="Arial" w:hAnsi="Arial" w:cs="Arial"/>
                <w:strike/>
                <w:szCs w:val="24"/>
              </w:rPr>
            </w:pPr>
            <w:r w:rsidRPr="00CB665C">
              <w:rPr>
                <w:rFonts w:ascii="Arial" w:hAnsi="Arial" w:cs="Arial"/>
                <w:b/>
                <w:szCs w:val="24"/>
              </w:rPr>
              <w:t>Lapų skaičius</w:t>
            </w:r>
          </w:p>
        </w:tc>
      </w:tr>
      <w:tr w:rsidR="009B18E8" w:rsidRPr="00D80F87" w:rsidTr="009B18E8">
        <w:tc>
          <w:tcPr>
            <w:tcW w:w="567" w:type="dxa"/>
            <w:vAlign w:val="center"/>
          </w:tcPr>
          <w:p w:rsidR="009B18E8" w:rsidRPr="00CB665C" w:rsidRDefault="009B18E8" w:rsidP="009B18E8">
            <w:pPr>
              <w:spacing w:line="276" w:lineRule="auto"/>
              <w:ind w:left="200" w:right="-258" w:hanging="171"/>
              <w:rPr>
                <w:rFonts w:ascii="Arial" w:eastAsia="Calibri" w:hAnsi="Arial" w:cs="Arial"/>
                <w:szCs w:val="24"/>
              </w:rPr>
            </w:pPr>
            <w:r w:rsidRPr="00CB665C">
              <w:rPr>
                <w:rFonts w:ascii="Arial" w:eastAsia="Calibri" w:hAnsi="Arial" w:cs="Arial"/>
                <w:szCs w:val="24"/>
              </w:rPr>
              <w:t>1.</w:t>
            </w:r>
          </w:p>
        </w:tc>
        <w:tc>
          <w:tcPr>
            <w:tcW w:w="16160" w:type="dxa"/>
            <w:vAlign w:val="center"/>
          </w:tcPr>
          <w:p w:rsidR="009B18E8" w:rsidRPr="00CB665C" w:rsidRDefault="009B18E8" w:rsidP="00F318C8">
            <w:pPr>
              <w:spacing w:line="276" w:lineRule="auto"/>
              <w:rPr>
                <w:rFonts w:ascii="Arial" w:hAnsi="Arial" w:cs="Arial"/>
                <w:szCs w:val="24"/>
              </w:rPr>
            </w:pPr>
            <w:r w:rsidRPr="00762550">
              <w:rPr>
                <w:rFonts w:ascii="Arial" w:hAnsi="Arial" w:cs="Arial"/>
                <w:szCs w:val="24"/>
              </w:rPr>
              <w:t>Informacijos apie projekto atitiktį projektų atrankos kriterijams įvertinti pateikimo lentelę (FSA 3 priedas)</w:t>
            </w:r>
          </w:p>
        </w:tc>
        <w:sdt>
          <w:sdtPr>
            <w:rPr>
              <w:rFonts w:ascii="Arial" w:hAnsi="Arial" w:cs="Arial"/>
              <w:szCs w:val="24"/>
            </w:rPr>
            <w:id w:val="-2103099908"/>
          </w:sdtPr>
          <w:sdtContent>
            <w:tc>
              <w:tcPr>
                <w:tcW w:w="2976" w:type="dxa"/>
                <w:vAlign w:val="center"/>
              </w:tcPr>
              <w:p w:rsidR="009B18E8" w:rsidRPr="00CB665C" w:rsidRDefault="009B18E8" w:rsidP="009B18E8">
                <w:pPr>
                  <w:spacing w:line="276" w:lineRule="auto"/>
                  <w:jc w:val="center"/>
                  <w:rPr>
                    <w:rFonts w:ascii="Arial" w:hAnsi="Arial" w:cs="Arial"/>
                    <w:szCs w:val="24"/>
                  </w:rPr>
                </w:pPr>
                <w:r>
                  <w:rPr>
                    <w:rFonts w:ascii="MS Gothic" w:eastAsia="MS Gothic" w:hAnsi="MS Gothic" w:cs="Arial" w:hint="eastAsia"/>
                    <w:szCs w:val="24"/>
                  </w:rPr>
                  <w:t>☐</w:t>
                </w:r>
              </w:p>
            </w:tc>
          </w:sdtContent>
        </w:sdt>
        <w:tc>
          <w:tcPr>
            <w:tcW w:w="2268" w:type="dxa"/>
            <w:tcBorders>
              <w:bottom w:val="single" w:sz="4" w:space="0" w:color="auto"/>
            </w:tcBorders>
            <w:vAlign w:val="center"/>
          </w:tcPr>
          <w:p w:rsidR="009B18E8" w:rsidRPr="00CB665C" w:rsidRDefault="009B18E8" w:rsidP="009B18E8">
            <w:pPr>
              <w:spacing w:line="276" w:lineRule="auto"/>
              <w:jc w:val="center"/>
              <w:rPr>
                <w:rFonts w:ascii="Arial" w:hAnsi="Arial" w:cs="Arial"/>
                <w:szCs w:val="24"/>
              </w:rPr>
            </w:pPr>
          </w:p>
        </w:tc>
      </w:tr>
      <w:tr w:rsidR="009B18E8" w:rsidRPr="00D80F87" w:rsidTr="009B18E8">
        <w:tc>
          <w:tcPr>
            <w:tcW w:w="567" w:type="dxa"/>
            <w:vAlign w:val="center"/>
          </w:tcPr>
          <w:p w:rsidR="009B18E8" w:rsidRPr="00CB665C" w:rsidRDefault="009B18E8" w:rsidP="009B18E8">
            <w:pPr>
              <w:spacing w:line="276" w:lineRule="auto"/>
              <w:ind w:left="200" w:right="-258" w:hanging="171"/>
              <w:rPr>
                <w:rFonts w:ascii="Arial" w:eastAsia="Calibri" w:hAnsi="Arial" w:cs="Arial"/>
                <w:szCs w:val="24"/>
              </w:rPr>
            </w:pPr>
            <w:r w:rsidRPr="00CB665C">
              <w:rPr>
                <w:rFonts w:ascii="Arial" w:eastAsia="Calibri" w:hAnsi="Arial" w:cs="Arial"/>
                <w:szCs w:val="24"/>
              </w:rPr>
              <w:t>2.</w:t>
            </w:r>
          </w:p>
        </w:tc>
        <w:tc>
          <w:tcPr>
            <w:tcW w:w="16160" w:type="dxa"/>
            <w:vAlign w:val="center"/>
          </w:tcPr>
          <w:p w:rsidR="009B18E8" w:rsidRPr="00CB665C" w:rsidRDefault="009B18E8" w:rsidP="00F318C8">
            <w:pPr>
              <w:spacing w:line="276" w:lineRule="auto"/>
              <w:rPr>
                <w:rFonts w:ascii="Arial" w:eastAsia="Calibri" w:hAnsi="Arial" w:cs="Arial"/>
                <w:szCs w:val="24"/>
              </w:rPr>
            </w:pPr>
            <w:r w:rsidRPr="00762550">
              <w:rPr>
                <w:rFonts w:ascii="Arial" w:eastAsia="Calibri" w:hAnsi="Arial" w:cs="Arial"/>
                <w:szCs w:val="24"/>
              </w:rPr>
              <w:t>Vietos projekto verslo planas, parengtas pagal FSA 4 priedo formą (FSA 4 priedas)</w:t>
            </w:r>
          </w:p>
        </w:tc>
        <w:sdt>
          <w:sdtPr>
            <w:rPr>
              <w:rFonts w:ascii="Arial" w:hAnsi="Arial" w:cs="Arial"/>
              <w:szCs w:val="24"/>
            </w:rPr>
            <w:id w:val="-203789544"/>
          </w:sdtPr>
          <w:sdtContent>
            <w:tc>
              <w:tcPr>
                <w:tcW w:w="2976" w:type="dxa"/>
                <w:vAlign w:val="center"/>
              </w:tcPr>
              <w:p w:rsidR="009B18E8" w:rsidRPr="00CB665C" w:rsidRDefault="009B18E8"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rsidR="009B18E8" w:rsidRPr="00CB665C" w:rsidRDefault="009B18E8" w:rsidP="009B18E8">
            <w:pPr>
              <w:spacing w:line="276" w:lineRule="auto"/>
              <w:jc w:val="center"/>
              <w:rPr>
                <w:rFonts w:ascii="Arial" w:hAnsi="Arial" w:cs="Arial"/>
                <w:szCs w:val="24"/>
              </w:rPr>
            </w:pPr>
          </w:p>
        </w:tc>
      </w:tr>
      <w:tr w:rsidR="005C26AE" w:rsidRPr="00D80F87" w:rsidTr="009B18E8">
        <w:tc>
          <w:tcPr>
            <w:tcW w:w="567" w:type="dxa"/>
            <w:vAlign w:val="center"/>
          </w:tcPr>
          <w:p w:rsidR="005C26AE" w:rsidRPr="00CB665C" w:rsidRDefault="001340AA" w:rsidP="009B18E8">
            <w:pPr>
              <w:spacing w:line="276" w:lineRule="auto"/>
              <w:ind w:left="200" w:right="-258" w:hanging="171"/>
              <w:rPr>
                <w:rFonts w:ascii="Arial" w:eastAsia="Calibri" w:hAnsi="Arial" w:cs="Arial"/>
                <w:szCs w:val="24"/>
              </w:rPr>
            </w:pPr>
            <w:r w:rsidRPr="00CB665C">
              <w:rPr>
                <w:rFonts w:ascii="Arial" w:eastAsia="Calibri" w:hAnsi="Arial" w:cs="Arial"/>
                <w:szCs w:val="24"/>
              </w:rPr>
              <w:t>3.</w:t>
            </w:r>
          </w:p>
        </w:tc>
        <w:tc>
          <w:tcPr>
            <w:tcW w:w="16160" w:type="dxa"/>
            <w:vAlign w:val="center"/>
          </w:tcPr>
          <w:p w:rsidR="005C26AE" w:rsidRPr="00CB665C" w:rsidRDefault="005C26AE" w:rsidP="009B18E8">
            <w:pPr>
              <w:spacing w:line="276" w:lineRule="auto"/>
              <w:rPr>
                <w:rFonts w:ascii="Arial" w:hAnsi="Arial" w:cs="Arial"/>
                <w:szCs w:val="24"/>
              </w:rPr>
            </w:pPr>
          </w:p>
        </w:tc>
        <w:sdt>
          <w:sdtPr>
            <w:rPr>
              <w:rFonts w:ascii="Arial" w:hAnsi="Arial" w:cs="Arial"/>
              <w:szCs w:val="24"/>
            </w:rPr>
            <w:id w:val="260347473"/>
          </w:sdtPr>
          <w:sdtContent>
            <w:tc>
              <w:tcPr>
                <w:tcW w:w="2976" w:type="dxa"/>
                <w:vAlign w:val="center"/>
              </w:tcPr>
              <w:p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rsidR="005C26AE" w:rsidRPr="00CB665C" w:rsidRDefault="005C26AE" w:rsidP="009B18E8">
            <w:pPr>
              <w:spacing w:line="276" w:lineRule="auto"/>
              <w:jc w:val="center"/>
              <w:rPr>
                <w:rFonts w:ascii="Arial" w:hAnsi="Arial" w:cs="Arial"/>
                <w:szCs w:val="24"/>
              </w:rPr>
            </w:pPr>
          </w:p>
        </w:tc>
      </w:tr>
      <w:tr w:rsidR="005C26AE" w:rsidRPr="00D80F87" w:rsidTr="009B18E8">
        <w:tc>
          <w:tcPr>
            <w:tcW w:w="567" w:type="dxa"/>
            <w:vAlign w:val="center"/>
          </w:tcPr>
          <w:p w:rsidR="005C26AE" w:rsidRPr="00CB665C" w:rsidRDefault="001340AA" w:rsidP="009B18E8">
            <w:pPr>
              <w:spacing w:line="276" w:lineRule="auto"/>
              <w:ind w:left="200" w:right="-258" w:hanging="171"/>
              <w:rPr>
                <w:rFonts w:ascii="Arial" w:eastAsia="Calibri" w:hAnsi="Arial" w:cs="Arial"/>
                <w:szCs w:val="24"/>
              </w:rPr>
            </w:pPr>
            <w:r w:rsidRPr="00CB665C">
              <w:rPr>
                <w:rFonts w:ascii="Arial" w:eastAsia="Calibri" w:hAnsi="Arial" w:cs="Arial"/>
                <w:szCs w:val="24"/>
              </w:rPr>
              <w:t>4.</w:t>
            </w:r>
          </w:p>
        </w:tc>
        <w:tc>
          <w:tcPr>
            <w:tcW w:w="16160" w:type="dxa"/>
            <w:vAlign w:val="center"/>
          </w:tcPr>
          <w:p w:rsidR="005C26AE" w:rsidRPr="00CB665C" w:rsidRDefault="005C26AE" w:rsidP="009B18E8">
            <w:pPr>
              <w:spacing w:line="276" w:lineRule="auto"/>
              <w:rPr>
                <w:rFonts w:ascii="Arial" w:hAnsi="Arial" w:cs="Arial"/>
                <w:szCs w:val="24"/>
                <w:lang w:eastAsia="lt-LT"/>
              </w:rPr>
            </w:pPr>
          </w:p>
        </w:tc>
        <w:sdt>
          <w:sdtPr>
            <w:rPr>
              <w:rFonts w:ascii="Arial" w:hAnsi="Arial" w:cs="Arial"/>
              <w:szCs w:val="24"/>
            </w:rPr>
            <w:id w:val="25683329"/>
          </w:sdtPr>
          <w:sdtContent>
            <w:tc>
              <w:tcPr>
                <w:tcW w:w="2976" w:type="dxa"/>
                <w:vAlign w:val="center"/>
              </w:tcPr>
              <w:p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rsidR="005C26AE" w:rsidRPr="00CB665C" w:rsidRDefault="005C26AE" w:rsidP="009B18E8">
            <w:pPr>
              <w:spacing w:line="276" w:lineRule="auto"/>
              <w:jc w:val="center"/>
              <w:rPr>
                <w:rFonts w:ascii="Arial" w:hAnsi="Arial" w:cs="Arial"/>
                <w:szCs w:val="24"/>
              </w:rPr>
            </w:pPr>
          </w:p>
        </w:tc>
      </w:tr>
      <w:tr w:rsidR="00F15D41" w:rsidRPr="00D80F87" w:rsidTr="009B18E8">
        <w:tc>
          <w:tcPr>
            <w:tcW w:w="567" w:type="dxa"/>
            <w:vAlign w:val="center"/>
          </w:tcPr>
          <w:p w:rsidR="00F15D41" w:rsidRPr="00CB665C" w:rsidRDefault="00F15D41" w:rsidP="009B18E8">
            <w:pPr>
              <w:spacing w:line="276" w:lineRule="auto"/>
              <w:ind w:left="200" w:right="-258" w:hanging="171"/>
              <w:rPr>
                <w:rFonts w:ascii="Arial" w:eastAsia="Calibri" w:hAnsi="Arial" w:cs="Arial"/>
                <w:szCs w:val="24"/>
              </w:rPr>
            </w:pPr>
            <w:r>
              <w:rPr>
                <w:rFonts w:ascii="Arial" w:eastAsia="Calibri" w:hAnsi="Arial" w:cs="Arial"/>
                <w:szCs w:val="24"/>
              </w:rPr>
              <w:t>5.</w:t>
            </w:r>
          </w:p>
        </w:tc>
        <w:tc>
          <w:tcPr>
            <w:tcW w:w="16160" w:type="dxa"/>
            <w:vAlign w:val="center"/>
          </w:tcPr>
          <w:p w:rsidR="00F15D41" w:rsidRPr="00CB665C" w:rsidRDefault="00F15D41" w:rsidP="009B18E8">
            <w:pPr>
              <w:spacing w:line="276" w:lineRule="auto"/>
              <w:rPr>
                <w:rFonts w:ascii="Arial" w:hAnsi="Arial" w:cs="Arial"/>
                <w:szCs w:val="24"/>
                <w:lang w:eastAsia="lt-LT"/>
              </w:rPr>
            </w:pPr>
          </w:p>
        </w:tc>
        <w:sdt>
          <w:sdtPr>
            <w:rPr>
              <w:rFonts w:ascii="Arial" w:hAnsi="Arial" w:cs="Arial"/>
              <w:szCs w:val="24"/>
            </w:rPr>
            <w:id w:val="704382779"/>
          </w:sdtPr>
          <w:sdtContent>
            <w:tc>
              <w:tcPr>
                <w:tcW w:w="2976" w:type="dxa"/>
                <w:vAlign w:val="center"/>
              </w:tcPr>
              <w:p w:rsidR="00F15D41" w:rsidRDefault="00F15D41"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rsidR="00F15D41" w:rsidRPr="00CB665C" w:rsidRDefault="00F15D41" w:rsidP="009B18E8">
            <w:pPr>
              <w:spacing w:line="276" w:lineRule="auto"/>
              <w:jc w:val="center"/>
              <w:rPr>
                <w:rFonts w:ascii="Arial" w:hAnsi="Arial" w:cs="Arial"/>
                <w:szCs w:val="24"/>
              </w:rPr>
            </w:pPr>
          </w:p>
        </w:tc>
      </w:tr>
      <w:tr w:rsidR="00DB6688" w:rsidRPr="00D80F87" w:rsidTr="009B18E8">
        <w:tc>
          <w:tcPr>
            <w:tcW w:w="567" w:type="dxa"/>
            <w:shd w:val="clear" w:color="auto" w:fill="E7E6E6" w:themeFill="background2"/>
            <w:vAlign w:val="center"/>
          </w:tcPr>
          <w:p w:rsidR="005C26AE" w:rsidRPr="00CB665C" w:rsidRDefault="005C26AE" w:rsidP="009B18E8">
            <w:pPr>
              <w:spacing w:line="276" w:lineRule="auto"/>
              <w:ind w:right="-258"/>
              <w:rPr>
                <w:rFonts w:ascii="Arial" w:eastAsia="Calibri" w:hAnsi="Arial" w:cs="Arial"/>
                <w:szCs w:val="24"/>
              </w:rPr>
            </w:pPr>
          </w:p>
        </w:tc>
        <w:tc>
          <w:tcPr>
            <w:tcW w:w="16160" w:type="dxa"/>
            <w:shd w:val="clear" w:color="auto" w:fill="E7E6E6" w:themeFill="background2"/>
            <w:vAlign w:val="center"/>
          </w:tcPr>
          <w:p w:rsidR="005C26AE" w:rsidRPr="00CB665C" w:rsidRDefault="001340AA" w:rsidP="009B18E8">
            <w:pPr>
              <w:spacing w:line="276" w:lineRule="auto"/>
              <w:rPr>
                <w:rFonts w:ascii="Arial" w:hAnsi="Arial" w:cs="Arial"/>
                <w:b/>
                <w:bCs/>
                <w:szCs w:val="24"/>
              </w:rPr>
            </w:pPr>
            <w:r w:rsidRPr="00CB665C">
              <w:rPr>
                <w:rFonts w:ascii="Arial" w:hAnsi="Arial" w:cs="Arial"/>
                <w:b/>
                <w:bCs/>
                <w:szCs w:val="24"/>
              </w:rPr>
              <w:t>Pridedami dokumentai</w:t>
            </w:r>
          </w:p>
        </w:tc>
        <w:tc>
          <w:tcPr>
            <w:tcW w:w="2976" w:type="dxa"/>
            <w:shd w:val="clear" w:color="auto" w:fill="E7E6E6" w:themeFill="background2"/>
            <w:vAlign w:val="center"/>
          </w:tcPr>
          <w:p w:rsidR="005C26AE" w:rsidRPr="00CB665C" w:rsidRDefault="005C26AE" w:rsidP="009B18E8">
            <w:pPr>
              <w:spacing w:line="276" w:lineRule="auto"/>
              <w:jc w:val="center"/>
              <w:rPr>
                <w:rFonts w:ascii="Arial" w:hAnsi="Arial" w:cs="Arial"/>
                <w:szCs w:val="24"/>
              </w:rPr>
            </w:pPr>
          </w:p>
        </w:tc>
        <w:tc>
          <w:tcPr>
            <w:tcW w:w="2268" w:type="dxa"/>
            <w:shd w:val="clear" w:color="auto" w:fill="E7E6E6" w:themeFill="background2"/>
            <w:vAlign w:val="center"/>
          </w:tcPr>
          <w:p w:rsidR="005C26AE" w:rsidRPr="00CB665C" w:rsidRDefault="005C26AE" w:rsidP="009B18E8">
            <w:pPr>
              <w:spacing w:line="276" w:lineRule="auto"/>
              <w:jc w:val="center"/>
              <w:rPr>
                <w:rFonts w:ascii="Arial" w:hAnsi="Arial" w:cs="Arial"/>
                <w:szCs w:val="24"/>
              </w:rPr>
            </w:pPr>
          </w:p>
        </w:tc>
      </w:tr>
      <w:tr w:rsidR="005C26AE" w:rsidRPr="00D80F87" w:rsidTr="009B18E8">
        <w:tc>
          <w:tcPr>
            <w:tcW w:w="567" w:type="dxa"/>
            <w:vAlign w:val="center"/>
          </w:tcPr>
          <w:p w:rsidR="005C26AE" w:rsidRPr="00CB665C" w:rsidRDefault="001340AA" w:rsidP="009B18E8">
            <w:pPr>
              <w:spacing w:line="276" w:lineRule="auto"/>
              <w:ind w:right="-258"/>
              <w:rPr>
                <w:rFonts w:ascii="Arial" w:eastAsia="Calibri" w:hAnsi="Arial" w:cs="Arial"/>
                <w:szCs w:val="24"/>
              </w:rPr>
            </w:pPr>
            <w:r w:rsidRPr="00CB665C">
              <w:rPr>
                <w:rFonts w:ascii="Arial" w:eastAsia="Calibri" w:hAnsi="Arial" w:cs="Arial"/>
                <w:szCs w:val="24"/>
              </w:rPr>
              <w:t>1.</w:t>
            </w:r>
          </w:p>
        </w:tc>
        <w:tc>
          <w:tcPr>
            <w:tcW w:w="16160" w:type="dxa"/>
            <w:vAlign w:val="center"/>
          </w:tcPr>
          <w:p w:rsidR="005C26AE" w:rsidRPr="00CB665C" w:rsidRDefault="005C26AE" w:rsidP="009B18E8">
            <w:pPr>
              <w:spacing w:line="276" w:lineRule="auto"/>
              <w:rPr>
                <w:rFonts w:ascii="Arial" w:hAnsi="Arial" w:cs="Arial"/>
                <w:szCs w:val="24"/>
              </w:rPr>
            </w:pPr>
          </w:p>
        </w:tc>
        <w:sdt>
          <w:sdtPr>
            <w:rPr>
              <w:rFonts w:ascii="Arial" w:hAnsi="Arial" w:cs="Arial"/>
              <w:szCs w:val="24"/>
            </w:rPr>
            <w:id w:val="320775045"/>
          </w:sdtPr>
          <w:sdtContent>
            <w:tc>
              <w:tcPr>
                <w:tcW w:w="2976" w:type="dxa"/>
                <w:vAlign w:val="center"/>
              </w:tcPr>
              <w:p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rsidR="005C26AE" w:rsidRPr="00CB665C" w:rsidRDefault="005C26AE" w:rsidP="009B18E8">
            <w:pPr>
              <w:spacing w:line="276" w:lineRule="auto"/>
              <w:jc w:val="center"/>
              <w:rPr>
                <w:rFonts w:ascii="Arial" w:hAnsi="Arial" w:cs="Arial"/>
                <w:szCs w:val="24"/>
              </w:rPr>
            </w:pPr>
          </w:p>
        </w:tc>
      </w:tr>
      <w:tr w:rsidR="005C26AE" w:rsidRPr="00D80F87" w:rsidTr="009B18E8">
        <w:tc>
          <w:tcPr>
            <w:tcW w:w="567" w:type="dxa"/>
            <w:vAlign w:val="center"/>
          </w:tcPr>
          <w:p w:rsidR="005C26AE" w:rsidRPr="00CB665C" w:rsidRDefault="001340AA" w:rsidP="009B18E8">
            <w:pPr>
              <w:spacing w:line="276" w:lineRule="auto"/>
              <w:ind w:right="-258"/>
              <w:rPr>
                <w:rFonts w:ascii="Arial" w:eastAsia="Calibri" w:hAnsi="Arial" w:cs="Arial"/>
                <w:szCs w:val="24"/>
              </w:rPr>
            </w:pPr>
            <w:r w:rsidRPr="00CB665C">
              <w:rPr>
                <w:rFonts w:ascii="Arial" w:eastAsia="Calibri" w:hAnsi="Arial" w:cs="Arial"/>
                <w:szCs w:val="24"/>
              </w:rPr>
              <w:t>2.</w:t>
            </w:r>
          </w:p>
        </w:tc>
        <w:tc>
          <w:tcPr>
            <w:tcW w:w="16160" w:type="dxa"/>
            <w:vAlign w:val="center"/>
          </w:tcPr>
          <w:p w:rsidR="005C26AE" w:rsidRPr="00CB665C" w:rsidRDefault="005C26AE" w:rsidP="009B18E8">
            <w:pPr>
              <w:spacing w:line="276" w:lineRule="auto"/>
              <w:rPr>
                <w:rFonts w:ascii="Arial" w:hAnsi="Arial" w:cs="Arial"/>
                <w:szCs w:val="24"/>
              </w:rPr>
            </w:pPr>
          </w:p>
        </w:tc>
        <w:sdt>
          <w:sdtPr>
            <w:rPr>
              <w:rFonts w:ascii="Arial" w:hAnsi="Arial" w:cs="Arial"/>
              <w:szCs w:val="24"/>
            </w:rPr>
            <w:id w:val="352613537"/>
          </w:sdtPr>
          <w:sdtContent>
            <w:tc>
              <w:tcPr>
                <w:tcW w:w="2976" w:type="dxa"/>
                <w:vAlign w:val="center"/>
              </w:tcPr>
              <w:p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rsidR="005C26AE" w:rsidRPr="00CB665C" w:rsidRDefault="005C26AE" w:rsidP="009B18E8">
            <w:pPr>
              <w:spacing w:line="276" w:lineRule="auto"/>
              <w:jc w:val="center"/>
              <w:rPr>
                <w:rFonts w:ascii="Arial" w:hAnsi="Arial" w:cs="Arial"/>
                <w:szCs w:val="24"/>
              </w:rPr>
            </w:pPr>
          </w:p>
        </w:tc>
      </w:tr>
      <w:tr w:rsidR="005C26AE" w:rsidRPr="00D80F87" w:rsidTr="009B18E8">
        <w:tc>
          <w:tcPr>
            <w:tcW w:w="567" w:type="dxa"/>
            <w:vAlign w:val="center"/>
          </w:tcPr>
          <w:p w:rsidR="005C26AE" w:rsidRPr="00CB665C" w:rsidRDefault="001340AA" w:rsidP="009B18E8">
            <w:pPr>
              <w:spacing w:line="276" w:lineRule="auto"/>
              <w:ind w:right="-258"/>
              <w:rPr>
                <w:rFonts w:ascii="Arial" w:eastAsia="Calibri" w:hAnsi="Arial" w:cs="Arial"/>
                <w:szCs w:val="24"/>
              </w:rPr>
            </w:pPr>
            <w:r w:rsidRPr="00CB665C">
              <w:rPr>
                <w:rFonts w:ascii="Arial" w:eastAsia="Calibri" w:hAnsi="Arial" w:cs="Arial"/>
                <w:szCs w:val="24"/>
              </w:rPr>
              <w:t>...</w:t>
            </w:r>
          </w:p>
        </w:tc>
        <w:tc>
          <w:tcPr>
            <w:tcW w:w="16160" w:type="dxa"/>
            <w:vAlign w:val="center"/>
          </w:tcPr>
          <w:p w:rsidR="005C26AE" w:rsidRPr="00CB665C" w:rsidRDefault="005C26AE" w:rsidP="009B18E8">
            <w:pPr>
              <w:spacing w:line="276" w:lineRule="auto"/>
              <w:rPr>
                <w:rFonts w:ascii="Arial" w:hAnsi="Arial" w:cs="Arial"/>
                <w:szCs w:val="24"/>
              </w:rPr>
            </w:pPr>
          </w:p>
        </w:tc>
        <w:sdt>
          <w:sdtPr>
            <w:rPr>
              <w:rFonts w:ascii="Arial" w:hAnsi="Arial" w:cs="Arial"/>
              <w:szCs w:val="24"/>
            </w:rPr>
            <w:id w:val="598763982"/>
          </w:sdtPr>
          <w:sdtContent>
            <w:tc>
              <w:tcPr>
                <w:tcW w:w="2976" w:type="dxa"/>
                <w:vAlign w:val="center"/>
              </w:tcPr>
              <w:p w:rsidR="005C26AE" w:rsidRPr="00CB665C" w:rsidRDefault="00315E82" w:rsidP="009B18E8">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rsidR="005C26AE" w:rsidRPr="00CB665C" w:rsidRDefault="005C26AE" w:rsidP="009B18E8">
            <w:pPr>
              <w:spacing w:line="276" w:lineRule="auto"/>
              <w:jc w:val="center"/>
              <w:rPr>
                <w:rFonts w:ascii="Arial" w:hAnsi="Arial" w:cs="Arial"/>
                <w:szCs w:val="24"/>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VI SKYRIUS</w:t>
      </w:r>
    </w:p>
    <w:p w:rsidR="005C26AE" w:rsidRPr="00CB665C" w:rsidRDefault="001340AA" w:rsidP="00CB665C">
      <w:pPr>
        <w:spacing w:afterLines="100" w:line="276" w:lineRule="auto"/>
        <w:jc w:val="center"/>
        <w:rPr>
          <w:rFonts w:ascii="Arial" w:eastAsia="MS Gothic" w:hAnsi="Arial" w:cs="Arial"/>
          <w:szCs w:val="24"/>
        </w:rPr>
      </w:pPr>
      <w:r w:rsidRPr="00CB665C">
        <w:rPr>
          <w:rFonts w:ascii="Arial" w:hAnsi="Arial" w:cs="Arial"/>
          <w:b/>
          <w:bCs/>
          <w:szCs w:val="24"/>
        </w:rPr>
        <w:t>PAREIŠKĖJO DEKLARACIJA</w:t>
      </w:r>
    </w:p>
    <w:p w:rsidR="005C26AE" w:rsidRPr="00CB665C" w:rsidRDefault="0078526B" w:rsidP="00CB665C">
      <w:pPr>
        <w:spacing w:line="276" w:lineRule="auto"/>
        <w:ind w:left="540"/>
        <w:rPr>
          <w:rFonts w:ascii="Arial" w:hAnsi="Arial" w:cs="Arial"/>
          <w:b/>
          <w:bCs/>
          <w:szCs w:val="24"/>
        </w:rPr>
      </w:pPr>
      <w:sdt>
        <w:sdtPr>
          <w:rPr>
            <w:rFonts w:ascii="Arial" w:hAnsi="Arial" w:cs="Arial"/>
            <w:b/>
            <w:bCs/>
            <w:szCs w:val="24"/>
          </w:rPr>
          <w:id w:val="-2009285726"/>
        </w:sdtPr>
        <w:sdtContent>
          <w:r w:rsidR="00F15D41">
            <w:rPr>
              <w:rFonts w:ascii="MS Gothic" w:eastAsia="MS Gothic" w:hAnsi="MS Gothic" w:cs="Arial" w:hint="eastAsia"/>
              <w:b/>
              <w:bCs/>
              <w:szCs w:val="24"/>
            </w:rPr>
            <w:t>☐</w:t>
          </w:r>
        </w:sdtContent>
      </w:sdt>
      <w:r w:rsidR="00F15D41">
        <w:rPr>
          <w:rFonts w:ascii="Arial" w:hAnsi="Arial" w:cs="Arial"/>
          <w:b/>
          <w:bCs/>
          <w:szCs w:val="24"/>
        </w:rPr>
        <w:t xml:space="preserve">   P</w:t>
      </w:r>
      <w:r w:rsidR="001340AA" w:rsidRPr="00CB665C">
        <w:rPr>
          <w:rFonts w:ascii="Arial" w:hAnsi="Arial" w:cs="Arial"/>
          <w:b/>
          <w:bCs/>
          <w:szCs w:val="24"/>
        </w:rPr>
        <w:t>atvirtinu, kad:</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71"/>
      </w:tblGrid>
      <w:tr w:rsidR="002C601F" w:rsidRPr="00D80F87" w:rsidTr="00DB6688">
        <w:trPr>
          <w:trHeight w:val="840"/>
        </w:trPr>
        <w:tc>
          <w:tcPr>
            <w:tcW w:w="21971" w:type="dxa"/>
          </w:tcPr>
          <w:p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 Šiame PĮP ir prie jo pridedamuose dokumentuose pateikta informacija, mano žiniomis ir įsitikinimu, yra teisinga.</w:t>
            </w:r>
          </w:p>
          <w:p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2. Esu susipažinęs (-</w:t>
            </w:r>
            <w:proofErr w:type="spellStart"/>
            <w:r w:rsidRPr="00DB6688">
              <w:rPr>
                <w:rFonts w:ascii="Arial" w:hAnsi="Arial" w:cs="Arial"/>
                <w:szCs w:val="24"/>
                <w:lang w:eastAsia="lt-LT"/>
              </w:rPr>
              <w:t>usi</w:t>
            </w:r>
            <w:proofErr w:type="spellEnd"/>
            <w:r w:rsidRPr="00DB6688">
              <w:rPr>
                <w:rFonts w:ascii="Arial" w:hAnsi="Arial" w:cs="Arial"/>
                <w:szCs w:val="24"/>
                <w:lang w:eastAsia="lt-LT"/>
              </w:rPr>
              <w:t xml:space="preserve">) su projekto finansavimo sąlygomis, tvarka ir reikalavimais, nustatytais </w:t>
            </w:r>
            <w:r>
              <w:rPr>
                <w:rFonts w:ascii="Arial" w:hAnsi="Arial" w:cs="Arial"/>
                <w:szCs w:val="24"/>
                <w:lang w:eastAsia="lt-LT"/>
              </w:rPr>
              <w:t>VP FSA</w:t>
            </w:r>
            <w:r w:rsidRPr="00DB6688">
              <w:rPr>
                <w:rFonts w:ascii="Arial" w:hAnsi="Arial" w:cs="Arial"/>
                <w:szCs w:val="24"/>
                <w:lang w:eastAsia="lt-LT"/>
              </w:rPr>
              <w:t xml:space="preserve">,  ir jame nurodytų </w:t>
            </w:r>
            <w:r w:rsidRPr="00DB6688">
              <w:rPr>
                <w:rFonts w:ascii="Arial" w:hAnsi="Arial" w:cs="Arial"/>
                <w:szCs w:val="24"/>
              </w:rPr>
              <w:t>Europos Sąjungos ir Lietuvos Respublikos teisės a</w:t>
            </w:r>
            <w:r w:rsidRPr="00DB6688">
              <w:rPr>
                <w:rFonts w:ascii="Arial" w:hAnsi="Arial" w:cs="Arial"/>
                <w:szCs w:val="24"/>
                <w:lang w:eastAsia="lt-LT"/>
              </w:rPr>
              <w:t>ktų nuostatomis.</w:t>
            </w:r>
          </w:p>
          <w:p w:rsidR="002C601F" w:rsidRPr="00DB6688" w:rsidRDefault="002C601F" w:rsidP="00DB6688">
            <w:pPr>
              <w:ind w:firstLine="425"/>
              <w:rPr>
                <w:rFonts w:ascii="Arial" w:hAnsi="Arial" w:cs="Arial"/>
                <w:szCs w:val="24"/>
              </w:rPr>
            </w:pPr>
            <w:r w:rsidRPr="00DB6688">
              <w:rPr>
                <w:rFonts w:ascii="Arial" w:hAnsi="Arial" w:cs="Arial"/>
                <w:szCs w:val="24"/>
                <w:lang w:eastAsia="lt-LT"/>
              </w:rPr>
              <w:t xml:space="preserve">3. Man ir (arba) mano atstovaujamam pareiškėjui yra žinoma, kad </w:t>
            </w:r>
            <w:r w:rsidRPr="00DB6688">
              <w:rPr>
                <w:rFonts w:ascii="Arial" w:hAnsi="Arial" w:cs="Arial"/>
                <w:szCs w:val="24"/>
              </w:rPr>
              <w:t xml:space="preserve">projektas įgyvendinamas pagal projekto sutartyje, </w:t>
            </w:r>
            <w:r>
              <w:rPr>
                <w:rFonts w:ascii="Arial" w:hAnsi="Arial" w:cs="Arial"/>
                <w:szCs w:val="24"/>
              </w:rPr>
              <w:t>VP FSA</w:t>
            </w:r>
            <w:r w:rsidRPr="00DB6688">
              <w:rPr>
                <w:rFonts w:ascii="Arial" w:hAnsi="Arial" w:cs="Arial"/>
                <w:szCs w:val="24"/>
              </w:rPr>
              <w:t xml:space="preserve"> ir jame nurodytuose Europos Sąjungos ir Lietuvos Respublikos teisės aktuose nustatytas sąlygas ir tvarką. </w:t>
            </w:r>
          </w:p>
          <w:p w:rsidR="002C601F" w:rsidRPr="00DB6688" w:rsidRDefault="002C601F" w:rsidP="00DB6688">
            <w:pPr>
              <w:ind w:firstLine="425"/>
              <w:rPr>
                <w:rFonts w:ascii="Arial" w:hAnsi="Arial" w:cs="Arial"/>
                <w:szCs w:val="24"/>
              </w:rPr>
            </w:pPr>
            <w:r w:rsidRPr="00DB6688">
              <w:rPr>
                <w:rFonts w:ascii="Arial" w:hAnsi="Arial" w:cs="Arial"/>
                <w:szCs w:val="24"/>
              </w:rPr>
              <w:t xml:space="preserve">4. Man </w:t>
            </w:r>
            <w:r w:rsidRPr="00DB6688">
              <w:rPr>
                <w:rFonts w:ascii="Arial" w:hAnsi="Arial" w:cs="Arial"/>
                <w:szCs w:val="24"/>
                <w:lang w:eastAsia="lt-LT"/>
              </w:rPr>
              <w:t>ir (arba) man</w:t>
            </w:r>
            <w:r w:rsidRPr="00DB6688">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Pr>
                <w:rFonts w:ascii="Arial" w:hAnsi="Arial" w:cs="Arial"/>
                <w:iCs/>
                <w:szCs w:val="24"/>
                <w:lang w:eastAsia="en-GB"/>
              </w:rPr>
              <w:t>VP FSA</w:t>
            </w:r>
            <w:r w:rsidRPr="00DB6688">
              <w:rPr>
                <w:rFonts w:ascii="Arial" w:hAnsi="Arial" w:cs="Arial"/>
                <w:iCs/>
                <w:szCs w:val="24"/>
                <w:lang w:eastAsia="en-GB"/>
              </w:rPr>
              <w:t xml:space="preserve">, </w:t>
            </w:r>
            <w:r w:rsidRPr="00DB6688">
              <w:rPr>
                <w:rFonts w:ascii="Arial" w:hAnsi="Arial" w:cs="Arial"/>
                <w:bCs/>
                <w:szCs w:val="24"/>
              </w:rPr>
              <w:t>nustatytų reikalavimų dėl HP ir atitinkamų Chartijos nuostatų laikymosi</w:t>
            </w:r>
            <w:r w:rsidRPr="00DB6688">
              <w:rPr>
                <w:rFonts w:ascii="Arial" w:hAnsi="Arial" w:cs="Arial"/>
                <w:szCs w:val="24"/>
              </w:rPr>
              <w:t>.</w:t>
            </w:r>
          </w:p>
          <w:p w:rsidR="002C601F" w:rsidRPr="00DB6688" w:rsidRDefault="002C601F" w:rsidP="00DB6688">
            <w:pPr>
              <w:ind w:firstLine="425"/>
              <w:rPr>
                <w:rFonts w:ascii="Arial" w:hAnsi="Arial" w:cs="Arial"/>
                <w:strike/>
                <w:szCs w:val="24"/>
              </w:rPr>
            </w:pPr>
            <w:r w:rsidRPr="00DB6688">
              <w:rPr>
                <w:rFonts w:ascii="Arial" w:hAnsi="Arial" w:cs="Arial"/>
                <w:szCs w:val="24"/>
              </w:rPr>
              <w:t>5. Aš ir (arba) m</w:t>
            </w:r>
            <w:r w:rsidRPr="00DB6688">
              <w:rPr>
                <w:rFonts w:ascii="Arial" w:hAnsi="Arial" w:cs="Arial"/>
                <w:szCs w:val="24"/>
                <w:lang w:eastAsia="lt-LT"/>
              </w:rPr>
              <w:t xml:space="preserve">ano atstovaujamas pareiškėjas įsipareigoja projekto įgyvendinimo metu prisidėti nuosavu įnašu, apmokėdamas projekto tinkamas finansuoti išlaidas, kurios nepadengiamos projekto finansavimo lėšomis, ir visas kitas </w:t>
            </w:r>
            <w:r w:rsidRPr="00DB6688">
              <w:rPr>
                <w:rFonts w:ascii="Arial" w:hAnsi="Arial" w:cs="Arial"/>
                <w:szCs w:val="24"/>
              </w:rPr>
              <w:t>projektui įgyvendinti reikalingas išlaidas (įskaitant netinkamas finansuoti išlaidas).</w:t>
            </w:r>
          </w:p>
          <w:p w:rsidR="002C601F" w:rsidRPr="00DB6688" w:rsidRDefault="002C601F" w:rsidP="00DB6688">
            <w:pPr>
              <w:ind w:firstLine="425"/>
              <w:rPr>
                <w:rFonts w:ascii="Arial" w:hAnsi="Arial" w:cs="Arial"/>
                <w:szCs w:val="24"/>
              </w:rPr>
            </w:pPr>
            <w:r w:rsidRPr="00DB6688">
              <w:rPr>
                <w:rFonts w:ascii="Arial" w:hAnsi="Arial" w:cs="Arial"/>
                <w:szCs w:val="24"/>
                <w:lang w:eastAsia="lt-LT"/>
              </w:rPr>
              <w:t>6. Aš ir (arba) mano atstovaujamas pareiškėjas nuo PĮP pateikimo</w:t>
            </w:r>
            <w:r w:rsidRPr="00DB6688">
              <w:rPr>
                <w:rFonts w:ascii="Arial" w:hAnsi="Arial" w:cs="Arial"/>
                <w:b/>
                <w:bCs/>
                <w:szCs w:val="24"/>
                <w:lang w:eastAsia="lt-LT"/>
              </w:rPr>
              <w:t xml:space="preserve"> </w:t>
            </w:r>
            <w:r w:rsidRPr="00DB6688">
              <w:rPr>
                <w:rFonts w:ascii="Arial" w:hAnsi="Arial" w:cs="Arial"/>
                <w:szCs w:val="24"/>
              </w:rPr>
              <w:t>galutiniu teismo sprendimu ar galutiniu administraciniu sprendimu nesu / nėra pripažintas nevykdančiu pareigų, susijusių su mokesčių ar socialinio draudimo įmokų mokėjimu</w:t>
            </w:r>
            <w:r w:rsidRPr="00DB6688">
              <w:rPr>
                <w:rFonts w:ascii="Arial" w:hAnsi="Arial" w:cs="Arial"/>
                <w:b/>
                <w:szCs w:val="24"/>
              </w:rPr>
              <w:t xml:space="preserve"> </w:t>
            </w:r>
            <w:r w:rsidRPr="00DB6688">
              <w:rPr>
                <w:rFonts w:ascii="Arial" w:hAnsi="Arial" w:cs="Arial"/>
                <w:szCs w:val="24"/>
              </w:rPr>
              <w:t xml:space="preserve">pagal Lietuvos Respublikos teisės aktus </w:t>
            </w:r>
            <w:r w:rsidRPr="00DB6688">
              <w:rPr>
                <w:rFonts w:ascii="Arial" w:hAnsi="Arial" w:cs="Arial"/>
                <w:i/>
                <w:szCs w:val="24"/>
              </w:rPr>
              <w:t>(netaikoma biudžetinėms įstaigoms ir pareiškėjams, kuriems Lietuvos Respublikos teisės aktų nustatyta tvarka yra atidėti mokesčių arba socialinio draudimo įmokų mokėjimo terminai)</w:t>
            </w:r>
            <w:r w:rsidRPr="00DB6688">
              <w:rPr>
                <w:rFonts w:ascii="Arial" w:hAnsi="Arial" w:cs="Arial"/>
                <w:szCs w:val="24"/>
              </w:rPr>
              <w:t xml:space="preserve">. </w:t>
            </w:r>
          </w:p>
          <w:p w:rsidR="002C601F" w:rsidRPr="00DB6688" w:rsidRDefault="002C601F" w:rsidP="00DB6688">
            <w:pPr>
              <w:ind w:firstLine="350"/>
              <w:rPr>
                <w:rFonts w:ascii="Arial" w:hAnsi="Arial" w:cs="Arial"/>
                <w:strike/>
                <w:szCs w:val="24"/>
              </w:rPr>
            </w:pPr>
            <w:r w:rsidRPr="00DB6688">
              <w:rPr>
                <w:rFonts w:ascii="Arial" w:hAnsi="Arial" w:cs="Arial"/>
                <w:szCs w:val="24"/>
                <w:lang w:eastAsia="lt-LT"/>
              </w:rPr>
              <w:t>7. Aš ir (arba) mano atstovaujamo pareiškėjo vadovas, naudos gavėjas, kaip jis apibrėžtas Lietuvos Respublikos pinigų plovimo ir teroristų finansavimo prevencijos įstatymo 2 straipsnio 14 dalyje (toliau – naudos gavėjas), ar savininkas, ūkinės bendrijos tikrasis (-ieji) narys (-</w:t>
            </w:r>
            <w:proofErr w:type="spellStart"/>
            <w:r w:rsidRPr="00DB6688">
              <w:rPr>
                <w:rFonts w:ascii="Arial" w:hAnsi="Arial" w:cs="Arial"/>
                <w:szCs w:val="24"/>
                <w:lang w:eastAsia="lt-LT"/>
              </w:rPr>
              <w:t>iai</w:t>
            </w:r>
            <w:proofErr w:type="spellEnd"/>
            <w:r w:rsidRPr="00DB6688">
              <w:rPr>
                <w:rFonts w:ascii="Arial" w:hAnsi="Arial" w:cs="Arial"/>
                <w:szCs w:val="24"/>
                <w:lang w:eastAsia="lt-LT"/>
              </w:rPr>
              <w:t>) ar mažosios bendrijos atstovas (-ai),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juridinio asmens vardu sudaryti sandorį, ar finansinę </w:t>
            </w:r>
            <w:r w:rsidRPr="00DB6688">
              <w:rPr>
                <w:rFonts w:ascii="Arial" w:hAnsi="Arial" w:cs="Arial"/>
                <w:szCs w:val="24"/>
              </w:rPr>
              <w:t>apskaitą (toliau – apskaita) tvarkantis asmuo (asmenys),</w:t>
            </w:r>
            <w:r w:rsidRPr="00DB6688">
              <w:rPr>
                <w:rFonts w:ascii="Arial" w:hAnsi="Arial" w:cs="Arial"/>
                <w:szCs w:val="24"/>
                <w:lang w:eastAsia="lt-LT"/>
              </w:rPr>
              <w:t xml:space="preserve"> ar kitas (kiti) asmuo (asmenys),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surašyti ir pasirašyti pareiškėjo apskaitos dokumentus, nuo PĮP pateikimo neturi neišnykusio arba nepanaikinto teistumo arba dėl pareiškėjo per pastaruosius 5 metus nebuvo priimtas ir įsiteisėjęs apkaltinamasis teismo nuosprendis dėl neteisėtos veiklos, </w:t>
            </w:r>
            <w:r w:rsidRPr="00DB6688">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w:t>
            </w:r>
            <w:r w:rsidRPr="00DB6688">
              <w:rPr>
                <w:rFonts w:ascii="Arial" w:hAnsi="Arial" w:cs="Arial"/>
                <w:iCs/>
                <w:szCs w:val="24"/>
              </w:rPr>
              <w:t xml:space="preserve">arba </w:t>
            </w:r>
            <w:r w:rsidRPr="00DB6688">
              <w:rPr>
                <w:rFonts w:ascii="Arial" w:hAnsi="Arial" w:cs="Arial"/>
                <w:szCs w:val="24"/>
              </w:rPr>
              <w:t>nėra subjektas, kuriam taikomos sankcijos, kaip jis apibrėžtas Lietuvos Respublikos tarptautinių sankcijų įstatymo 2 straipsnio 2 dalyje (</w:t>
            </w:r>
            <w:r w:rsidRPr="00DB6688">
              <w:rPr>
                <w:rFonts w:ascii="Arial" w:hAnsi="Arial" w:cs="Arial"/>
                <w:i/>
                <w:iCs/>
                <w:szCs w:val="24"/>
                <w:lang w:eastAsia="lt-LT"/>
              </w:rPr>
              <w:t>netaikoma biudžetinėms įstaigoms ir asmenims, kuriems Lietuvos Respublikos arba Europos Sąjungos teisės aktų nustatyta tvarka taikomas nepriekaištingos reputacijos reikalavimas)</w:t>
            </w:r>
            <w:r w:rsidRPr="00DB6688">
              <w:rPr>
                <w:rFonts w:ascii="Arial" w:hAnsi="Arial" w:cs="Arial"/>
                <w:iCs/>
                <w:szCs w:val="24"/>
                <w:lang w:eastAsia="lt-LT"/>
              </w:rPr>
              <w:t>.</w:t>
            </w:r>
            <w:r w:rsidRPr="00DB6688">
              <w:rPr>
                <w:rFonts w:ascii="Arial" w:hAnsi="Arial" w:cs="Arial"/>
                <w:i/>
                <w:iCs/>
                <w:szCs w:val="24"/>
              </w:rPr>
              <w:t>)</w:t>
            </w:r>
            <w:r w:rsidRPr="00DB6688">
              <w:rPr>
                <w:rFonts w:ascii="Arial" w:hAnsi="Arial" w:cs="Arial"/>
                <w:iCs/>
                <w:szCs w:val="24"/>
              </w:rPr>
              <w:t xml:space="preserve">. Esu informuotas (-a), kad šiame punkte nurodytų asmenų teistumo duomenys tvarkomi vykdant 2024 m. rugsėjo 23 d. Europos Parlamento ir Tarybos reglamento </w:t>
            </w:r>
            <w:hyperlink r:id="rId22" w:tgtFrame="_blank" w:history="1">
              <w:r w:rsidRPr="00DB6688">
                <w:rPr>
                  <w:rFonts w:ascii="Arial" w:hAnsi="Arial" w:cs="Arial"/>
                  <w:iCs/>
                  <w:color w:val="0563C1" w:themeColor="hyperlink"/>
                  <w:szCs w:val="24"/>
                  <w:u w:val="single"/>
                </w:rPr>
                <w:t>(ES, Euratomas) 2024/2509</w:t>
              </w:r>
            </w:hyperlink>
            <w:r w:rsidRPr="00DB6688">
              <w:rPr>
                <w:rFonts w:ascii="Arial" w:hAnsi="Arial" w:cs="Arial"/>
                <w:iCs/>
                <w:szCs w:val="24"/>
              </w:rPr>
              <w:t xml:space="preserve"> dėl Sąjungos bendrajam biudžetui taikomų finansinių taisyklių 138 straipsnio 1 dalyje nustatytą pareigą.</w:t>
            </w:r>
          </w:p>
          <w:p w:rsidR="002C601F" w:rsidRPr="00DB6688" w:rsidRDefault="002C601F" w:rsidP="00DB6688">
            <w:pPr>
              <w:ind w:firstLine="460"/>
              <w:rPr>
                <w:rFonts w:ascii="Arial" w:hAnsi="Arial" w:cs="Arial"/>
                <w:szCs w:val="24"/>
              </w:rPr>
            </w:pPr>
            <w:r w:rsidRPr="00DB6688">
              <w:rPr>
                <w:rFonts w:ascii="Arial" w:hAnsi="Arial" w:cs="Arial"/>
                <w:szCs w:val="24"/>
              </w:rPr>
              <w:t xml:space="preserve">8. Aš ir (arba) mano atstovaujamas pareiškėjas nesu / nėra padaręs Reglamento </w:t>
            </w:r>
            <w:hyperlink r:id="rId23"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42 straipsnyje, Tarybos reglamento </w:t>
            </w:r>
            <w:hyperlink r:id="rId24" w:tgtFrame="_blank" w:history="1">
              <w:r w:rsidRPr="00DB6688">
                <w:rPr>
                  <w:rFonts w:ascii="Arial" w:hAnsi="Arial" w:cs="Arial"/>
                  <w:color w:val="0563C1" w:themeColor="hyperlink"/>
                  <w:szCs w:val="24"/>
                  <w:u w:val="single"/>
                </w:rPr>
                <w:t>(EB) Nr. 1224/2009</w:t>
              </w:r>
            </w:hyperlink>
            <w:r w:rsidRPr="00DB6688">
              <w:rPr>
                <w:rFonts w:ascii="Arial" w:hAnsi="Arial" w:cs="Arial"/>
                <w:szCs w:val="24"/>
              </w:rPr>
              <w:t xml:space="preserve"> 90 straipsnyje arba kituose Europos Parlamento ir Tarybos pagal BŽP priimtuose teisės aktuose nurodytų sunkių pažeidimų; nesu / nėra susijęs su Reglamento </w:t>
            </w:r>
            <w:hyperlink r:id="rId25"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w:t>
            </w:r>
            <w:hyperlink r:id="rId26" w:tgtFrame="_blank" w:history="1">
              <w:r w:rsidRPr="00DB6688">
                <w:rPr>
                  <w:rFonts w:ascii="Arial" w:hAnsi="Arial" w:cs="Arial"/>
                  <w:color w:val="0563C1" w:themeColor="hyperlink"/>
                  <w:szCs w:val="24"/>
                  <w:u w:val="single"/>
                </w:rPr>
                <w:t>2008/99/EB</w:t>
              </w:r>
            </w:hyperlink>
            <w:r w:rsidRPr="00DB6688">
              <w:rPr>
                <w:rFonts w:ascii="Arial" w:hAnsi="Arial" w:cs="Arial"/>
                <w:szCs w:val="24"/>
              </w:rPr>
              <w:t xml:space="preserve"> 3 ir 4 straipsniuose nurodytų nusikaltimų aplinkai, jei PĮP teikiamas paramai pagal </w:t>
            </w:r>
            <w:r w:rsidR="0026345A">
              <w:rPr>
                <w:rFonts w:ascii="Arial" w:hAnsi="Arial" w:cs="Arial"/>
                <w:szCs w:val="24"/>
              </w:rPr>
              <w:t>R</w:t>
            </w:r>
            <w:r w:rsidRPr="00DB6688">
              <w:rPr>
                <w:rFonts w:ascii="Arial" w:hAnsi="Arial" w:cs="Arial"/>
                <w:szCs w:val="24"/>
              </w:rPr>
              <w:t xml:space="preserve">eglamento </w:t>
            </w:r>
            <w:hyperlink r:id="rId27" w:tgtFrame="_blank" w:history="1">
              <w:r w:rsidRPr="00DB6688">
                <w:rPr>
                  <w:rFonts w:ascii="Arial" w:hAnsi="Arial" w:cs="Arial"/>
                  <w:color w:val="0563C1" w:themeColor="hyperlink"/>
                  <w:szCs w:val="24"/>
                  <w:u w:val="single"/>
                  <w:lang w:eastAsia="lt-LT"/>
                </w:rPr>
                <w:t>(ES) 2021/1139</w:t>
              </w:r>
            </w:hyperlink>
            <w:r w:rsidRPr="00DB6688">
              <w:rPr>
                <w:rFonts w:ascii="Arial" w:hAnsi="Arial" w:cs="Arial"/>
                <w:szCs w:val="24"/>
                <w:lang w:eastAsia="lt-LT"/>
              </w:rPr>
              <w:t xml:space="preserve"> </w:t>
            </w:r>
            <w:r w:rsidRPr="00DB6688">
              <w:rPr>
                <w:rFonts w:ascii="Arial" w:hAnsi="Arial" w:cs="Arial"/>
                <w:szCs w:val="24"/>
              </w:rPr>
              <w:t>27 straipsnį; kompetentinga institucija galutiniu sprendimu nėra nustačiusi, kad aš ir (arba) mano atstovaujamas pareiškėjas sukčiavo, kaip apibrėžta Direktyvos</w:t>
            </w:r>
            <w:hyperlink r:id="rId28" w:tgtFrame="_blank" w:history="1">
              <w:r w:rsidRPr="00DB6688">
                <w:rPr>
                  <w:rFonts w:ascii="Arial" w:hAnsi="Arial" w:cs="Arial"/>
                  <w:color w:val="0563C1" w:themeColor="hyperlink"/>
                  <w:szCs w:val="24"/>
                  <w:u w:val="single"/>
                </w:rPr>
                <w:t>(ES) 2017/1371</w:t>
              </w:r>
            </w:hyperlink>
            <w:r w:rsidRPr="00DB6688">
              <w:rPr>
                <w:rFonts w:ascii="Arial" w:hAnsi="Arial" w:cs="Arial"/>
                <w:szCs w:val="24"/>
              </w:rPr>
              <w:t xml:space="preserve"> 3 straipsnyje, kiek tai susiję su EJRŽF arba EJRŽAF; arba yra pasibaigęs Reglamente </w:t>
            </w:r>
            <w:hyperlink r:id="rId29" w:tgtFrame="_blank" w:history="1">
              <w:r w:rsidRPr="00DB6688">
                <w:rPr>
                  <w:rFonts w:ascii="Arial" w:hAnsi="Arial" w:cs="Arial"/>
                  <w:color w:val="0563C1" w:themeColor="hyperlink"/>
                  <w:szCs w:val="24"/>
                  <w:u w:val="single"/>
                </w:rPr>
                <w:t>2022/2181</w:t>
              </w:r>
            </w:hyperlink>
            <w:r w:rsidRPr="00DB6688">
              <w:rPr>
                <w:rFonts w:ascii="Arial" w:hAnsi="Arial" w:cs="Arial"/>
                <w:szCs w:val="24"/>
              </w:rPr>
              <w:t>, taikant jo II priedą, nurodytas PĮP nepriimtinumo dėl šių pažeidimų įvykdymo laikotarpis.</w:t>
            </w:r>
          </w:p>
          <w:p w:rsidR="002C601F" w:rsidRPr="00DB6688" w:rsidRDefault="002C601F" w:rsidP="00DB6688">
            <w:pPr>
              <w:ind w:firstLine="460"/>
              <w:rPr>
                <w:rFonts w:ascii="Arial" w:hAnsi="Arial" w:cs="Arial"/>
                <w:i/>
                <w:iCs/>
                <w:szCs w:val="24"/>
              </w:rPr>
            </w:pPr>
            <w:r w:rsidRPr="00DB6688">
              <w:rPr>
                <w:rFonts w:ascii="Arial" w:hAnsi="Arial" w:cs="Arial"/>
                <w:szCs w:val="24"/>
              </w:rPr>
              <w:t xml:space="preserve">9. Aš ir (arba) mano atstovaujamas pareiškėjas įsipareigoja 5 metus nuo projekto finansavimo pabaigos (arba kitą laikotarpį, nustatytą </w:t>
            </w:r>
            <w:r>
              <w:rPr>
                <w:rFonts w:ascii="Arial" w:hAnsi="Arial" w:cs="Arial"/>
                <w:szCs w:val="24"/>
              </w:rPr>
              <w:t>VP FSA</w:t>
            </w:r>
            <w:r w:rsidRPr="00DB6688">
              <w:rPr>
                <w:rFonts w:ascii="Arial" w:hAnsi="Arial" w:cs="Arial"/>
                <w:szCs w:val="24"/>
              </w:rPr>
              <w:t xml:space="preserve">) nenutraukti gamybinės veiklos arba neperkelti jos už Lietuvos ribų </w:t>
            </w:r>
            <w:r w:rsidRPr="00DB6688">
              <w:rPr>
                <w:rFonts w:ascii="Arial" w:hAnsi="Arial" w:cs="Arial"/>
                <w:i/>
                <w:iCs/>
                <w:szCs w:val="24"/>
              </w:rPr>
              <w:t xml:space="preserve">(taikoma, kai investuojama į infrastruktūrą arba gamybą (prekių ar paslaugų kūrimą). </w:t>
            </w:r>
          </w:p>
          <w:p w:rsidR="002C601F" w:rsidRPr="00DB6688" w:rsidRDefault="002C601F" w:rsidP="00DB6688">
            <w:pPr>
              <w:shd w:val="clear" w:color="auto" w:fill="FFFFFF"/>
              <w:ind w:firstLine="426"/>
              <w:rPr>
                <w:rFonts w:ascii="Arial" w:hAnsi="Arial" w:cs="Arial"/>
                <w:szCs w:val="24"/>
                <w:lang w:eastAsia="lt-LT"/>
              </w:rPr>
            </w:pPr>
            <w:r w:rsidRPr="00DB6688">
              <w:rPr>
                <w:rFonts w:ascii="Arial" w:hAnsi="Arial" w:cs="Arial"/>
                <w:szCs w:val="24"/>
                <w:lang w:eastAsia="lt-LT"/>
              </w:rPr>
              <w:t xml:space="preserve">10. Man ir (arba) mano atstovaujamam pareiškėjui </w:t>
            </w:r>
            <w:r w:rsidRPr="00DB6688">
              <w:rPr>
                <w:rFonts w:ascii="Arial" w:hAnsi="Arial" w:cs="Arial"/>
                <w:szCs w:val="24"/>
              </w:rPr>
              <w:t xml:space="preserve">nėra taikomas apribojimas (iki 5 metų) neskirti Europos Sąjungos finansinės paramos dėl trečiųjų šalių piliečių nelegalaus įdarbinimo, </w:t>
            </w:r>
            <w:r w:rsidRPr="00DB6688">
              <w:rPr>
                <w:rFonts w:ascii="Arial" w:hAnsi="Arial" w:cs="Arial"/>
                <w:kern w:val="2"/>
                <w:szCs w:val="24"/>
              </w:rPr>
              <w:t>kaip nustatyta Lietuvos Respublikos užimtumo įstatymo 56 straipsnio</w:t>
            </w:r>
            <w:r w:rsidRPr="00DB6688">
              <w:rPr>
                <w:rFonts w:ascii="Arial" w:hAnsi="Arial" w:cs="Arial"/>
                <w:szCs w:val="24"/>
              </w:rPr>
              <w:t xml:space="preserve"> </w:t>
            </w:r>
            <w:r w:rsidRPr="00DB6688">
              <w:rPr>
                <w:rFonts w:ascii="Arial" w:hAnsi="Arial" w:cs="Arial"/>
                <w:kern w:val="2"/>
                <w:szCs w:val="24"/>
              </w:rPr>
              <w:t>1 dalies 2 punkte ir 5 dalies 2 punkte</w:t>
            </w:r>
            <w:r w:rsidRPr="00DB6688">
              <w:rPr>
                <w:rFonts w:ascii="Arial" w:hAnsi="Arial" w:cs="Arial"/>
                <w:szCs w:val="24"/>
              </w:rPr>
              <w:t xml:space="preserve"> </w:t>
            </w:r>
            <w:r w:rsidRPr="00DB6688">
              <w:rPr>
                <w:rFonts w:ascii="Arial" w:hAnsi="Arial" w:cs="Arial"/>
                <w:i/>
                <w:szCs w:val="24"/>
              </w:rPr>
              <w:t>(netaikoma viešiesiems juridiniams asmenims</w:t>
            </w:r>
            <w:r w:rsidRPr="00DB6688">
              <w:rPr>
                <w:rFonts w:ascii="Arial" w:hAnsi="Arial" w:cs="Arial"/>
                <w:szCs w:val="24"/>
              </w:rPr>
              <w:t xml:space="preserve">). </w:t>
            </w:r>
          </w:p>
          <w:p w:rsidR="002C601F" w:rsidRPr="00DB6688" w:rsidRDefault="002C601F" w:rsidP="00DB6688">
            <w:pPr>
              <w:ind w:firstLine="460"/>
              <w:rPr>
                <w:rFonts w:ascii="Arial" w:hAnsi="Arial" w:cs="Arial"/>
                <w:szCs w:val="24"/>
              </w:rPr>
            </w:pPr>
            <w:r w:rsidRPr="00DB6688">
              <w:rPr>
                <w:rFonts w:ascii="Arial" w:hAnsi="Arial" w:cs="Arial"/>
                <w:szCs w:val="24"/>
                <w:lang w:eastAsia="lt-LT"/>
              </w:rPr>
              <w:t xml:space="preserve">11. Man ir (arba) mano atstovaujamam pareiškėjui, kuris yra juridinis asmuo, </w:t>
            </w:r>
            <w:r w:rsidRPr="00DB6688">
              <w:rPr>
                <w:rFonts w:ascii="Arial" w:hAnsi="Arial" w:cs="Arial"/>
                <w:szCs w:val="24"/>
              </w:rPr>
              <w:t xml:space="preserve">nėra iškelta byla dėl bankroto, mano atstovaujamas pareiškėjas nėra likviduojamas, nėra priimtas kreditorių susirinkimo nutarimas bankroto procedūras vykdyti ne teismo tvarka </w:t>
            </w:r>
            <w:r w:rsidRPr="00DB6688">
              <w:rPr>
                <w:rFonts w:ascii="Arial" w:hAnsi="Arial" w:cs="Arial"/>
                <w:i/>
                <w:szCs w:val="24"/>
              </w:rPr>
              <w:t>(netaikoma biudžetinėms įstaigoms).</w:t>
            </w:r>
            <w:r w:rsidRPr="00DB6688">
              <w:rPr>
                <w:rFonts w:ascii="Arial" w:hAnsi="Arial" w:cs="Arial"/>
                <w:szCs w:val="24"/>
              </w:rPr>
              <w:t xml:space="preserve"> Mano atstovaujamam pareiškėjui, kuris yra juridinis asmuo, t. y. vadovui, </w:t>
            </w:r>
            <w:r w:rsidRPr="00DB6688">
              <w:rPr>
                <w:rFonts w:ascii="Arial" w:hAnsi="Arial" w:cs="Arial"/>
                <w:color w:val="000000"/>
                <w:szCs w:val="24"/>
              </w:rPr>
              <w:t>naudos gavėjui</w:t>
            </w:r>
            <w:r w:rsidRPr="00DB6688">
              <w:rPr>
                <w:rFonts w:ascii="Arial" w:hAnsi="Arial" w:cs="Arial"/>
                <w:szCs w:val="24"/>
              </w:rPr>
              <w:t xml:space="preserve"> ar savininkui, ūkinės bendrijos tikrajam nariui (-</w:t>
            </w:r>
            <w:proofErr w:type="spellStart"/>
            <w:r w:rsidRPr="00DB6688">
              <w:rPr>
                <w:rFonts w:ascii="Arial" w:hAnsi="Arial" w:cs="Arial"/>
                <w:szCs w:val="24"/>
              </w:rPr>
              <w:t>iams</w:t>
            </w:r>
            <w:proofErr w:type="spellEnd"/>
            <w:r w:rsidRPr="00DB6688">
              <w:rPr>
                <w:rFonts w:ascii="Arial" w:hAnsi="Arial" w:cs="Arial"/>
                <w:szCs w:val="24"/>
              </w:rPr>
              <w:t>) ar mažosios bendrijos atstovui (-</w:t>
            </w:r>
            <w:proofErr w:type="spellStart"/>
            <w:r w:rsidRPr="00DB6688">
              <w:rPr>
                <w:rFonts w:ascii="Arial" w:hAnsi="Arial" w:cs="Arial"/>
                <w:szCs w:val="24"/>
              </w:rPr>
              <w:t>ams</w:t>
            </w:r>
            <w:proofErr w:type="spellEnd"/>
            <w:r w:rsidRPr="00DB6688">
              <w:rPr>
                <w:rFonts w:ascii="Arial" w:hAnsi="Arial" w:cs="Arial"/>
                <w:szCs w:val="24"/>
              </w:rPr>
              <w:t>), turinčiam (-tiems) teisę juridinio asmens vardu sudaryti sandorį, ar apskaitą tvarkančiam asmeniui (asmenims), ar kitam (kitiems) asmeniui (asmenims), turinčiam (-tiems) teisę surašyti ir pasirašyti pareiškėjo apskaitos dokumentus, nėra pradėtas ikiteisminis tyrimas dėl ūkinės ir (arba) ekonominės veiklos.</w:t>
            </w:r>
          </w:p>
          <w:p w:rsidR="002C601F" w:rsidRPr="00DB6688" w:rsidRDefault="002C601F" w:rsidP="00DB6688">
            <w:pPr>
              <w:ind w:firstLine="460"/>
              <w:rPr>
                <w:rFonts w:ascii="Arial" w:hAnsi="Arial" w:cs="Arial"/>
                <w:b/>
                <w:bCs/>
                <w:i/>
                <w:strike/>
                <w:szCs w:val="24"/>
              </w:rPr>
            </w:pPr>
            <w:r w:rsidRPr="00DB6688">
              <w:rPr>
                <w:rFonts w:ascii="Arial" w:hAnsi="Arial" w:cs="Arial"/>
                <w:szCs w:val="24"/>
              </w:rPr>
              <w:t>12. Aš ir (ar) m</w:t>
            </w:r>
            <w:r w:rsidRPr="00DB6688">
              <w:rPr>
                <w:rFonts w:ascii="Arial" w:hAnsi="Arial" w:cs="Arial"/>
                <w:iCs/>
                <w:szCs w:val="24"/>
              </w:rPr>
              <w:t>ano</w:t>
            </w:r>
            <w:r w:rsidRPr="00DB6688">
              <w:rPr>
                <w:rFonts w:ascii="Arial" w:hAnsi="Arial" w:cs="Arial"/>
                <w:bCs/>
                <w:iCs/>
                <w:szCs w:val="24"/>
              </w:rPr>
              <w:t xml:space="preserve"> atstovaujamas pareiškėjas </w:t>
            </w:r>
            <w:r w:rsidRPr="00DB6688">
              <w:rPr>
                <w:rFonts w:ascii="Arial" w:hAnsi="Arial" w:cs="Arial"/>
                <w:kern w:val="2"/>
                <w:szCs w:val="24"/>
              </w:rPr>
              <w:t xml:space="preserve">per 2 metus iki PĮP pateikimo dienos </w:t>
            </w:r>
            <w:r w:rsidRPr="00DB6688">
              <w:rPr>
                <w:rFonts w:ascii="Arial" w:hAnsi="Arial" w:cs="Arial"/>
                <w:bCs/>
                <w:iCs/>
                <w:szCs w:val="24"/>
              </w:rPr>
              <w:t>nėra perkėlęs (kaip apibrėžta</w:t>
            </w:r>
            <w:r w:rsidRPr="00DB6688">
              <w:rPr>
                <w:rFonts w:ascii="Arial" w:hAnsi="Arial" w:cs="Arial"/>
                <w:iCs/>
                <w:szCs w:val="24"/>
              </w:rPr>
              <w:t xml:space="preserve"> </w:t>
            </w:r>
            <w:r w:rsidRPr="00DB6688">
              <w:rPr>
                <w:rFonts w:ascii="Arial" w:hAnsi="Arial" w:cs="Arial"/>
                <w:bCs/>
                <w:iCs/>
                <w:szCs w:val="24"/>
              </w:rPr>
              <w:t xml:space="preserve">2014 m. birželio 17 d. Komisijos reglamento </w:t>
            </w:r>
            <w:hyperlink r:id="rId30" w:tgtFrame="_blank" w:history="1">
              <w:r w:rsidRPr="00DB6688">
                <w:rPr>
                  <w:rFonts w:ascii="Arial" w:hAnsi="Arial" w:cs="Arial"/>
                  <w:bCs/>
                  <w:iCs/>
                  <w:color w:val="0563C1" w:themeColor="hyperlink"/>
                  <w:szCs w:val="24"/>
                  <w:u w:val="single"/>
                </w:rPr>
                <w:t>(ES) Nr. 651/2014</w:t>
              </w:r>
            </w:hyperlink>
            <w:r w:rsidRPr="00DB6688">
              <w:rPr>
                <w:rFonts w:ascii="Arial" w:hAnsi="Arial" w:cs="Arial"/>
                <w:bCs/>
                <w:iCs/>
                <w:szCs w:val="24"/>
              </w:rPr>
              <w:t>, kuriuo tam tikrų kategorijų pagalba skelbiama suderinama su vidaus rinka taikant Sutarties 107 ir 108 straipsnius, su visais pakeitimais 2 straipsnio 61a punkte) PĮP nurodytai veiklai tapačios veiklos arba jos dalies ar panašios veiklos iš kitoje Europos ekonominės erdvės valstybėje esančios įmonės į Lietuvos Respublikoje esančią įmonę, kuriai prašoma suteikti finansavimą</w:t>
            </w:r>
            <w:r w:rsidR="0026345A">
              <w:rPr>
                <w:rFonts w:ascii="Arial" w:hAnsi="Arial" w:cs="Arial"/>
                <w:bCs/>
                <w:iCs/>
                <w:szCs w:val="24"/>
              </w:rPr>
              <w:t>.</w:t>
            </w:r>
            <w:r w:rsidRPr="00DB6688">
              <w:rPr>
                <w:rFonts w:ascii="Arial" w:hAnsi="Arial" w:cs="Arial"/>
                <w:bCs/>
                <w:iCs/>
                <w:szCs w:val="24"/>
              </w:rPr>
              <w:t xml:space="preserve"> </w:t>
            </w:r>
            <w:r w:rsidRPr="00DB6688">
              <w:rPr>
                <w:rFonts w:ascii="Arial" w:hAnsi="Arial" w:cs="Arial"/>
                <w:kern w:val="2"/>
                <w:szCs w:val="24"/>
              </w:rPr>
              <w:t xml:space="preserve">Šiame punkte įmonė suprantama kaip ekonominę veiklą vykdantis subjektas, kad ir koks būtų jo teisinis statusas, t. y. taip, kaip ši sąvoka apibrėžta 2022 m. gruodžio 14 d. Komisijos reglamento </w:t>
            </w:r>
            <w:hyperlink r:id="rId31" w:tgtFrame="_blank" w:history="1">
              <w:r w:rsidRPr="00DB6688">
                <w:rPr>
                  <w:rFonts w:ascii="Arial" w:hAnsi="Arial" w:cs="Arial"/>
                  <w:color w:val="0563C1" w:themeColor="hyperlink"/>
                  <w:kern w:val="2"/>
                  <w:szCs w:val="24"/>
                  <w:u w:val="single"/>
                </w:rPr>
                <w:t>(ES) 2022/2473</w:t>
              </w:r>
            </w:hyperlink>
            <w:r w:rsidRPr="00DB6688">
              <w:rPr>
                <w:rFonts w:ascii="Arial" w:hAnsi="Arial" w:cs="Arial"/>
                <w:kern w:val="2"/>
                <w:szCs w:val="24"/>
              </w:rPr>
              <w:t xml:space="preserve">, kuriuo tam tikrų kategorijų pagalba įmonėms, kurios verčiasi žvejybos ir akvakultūros produktų gamyba, perdirbimu ir prekyba, skelbiama suderinama su vidaus rinka taikant Sutarties dėl Europos Sąjungos veikimo 107 ir 108 </w:t>
            </w:r>
            <w:r w:rsidRPr="00DB6688">
              <w:rPr>
                <w:rFonts w:ascii="Arial" w:hAnsi="Arial" w:cs="Arial"/>
                <w:kern w:val="2"/>
                <w:szCs w:val="24"/>
              </w:rPr>
              <w:lastRenderedPageBreak/>
              <w:t>straipsnius</w:t>
            </w:r>
            <w:r w:rsidR="0026345A">
              <w:rPr>
                <w:rFonts w:ascii="Arial" w:hAnsi="Arial" w:cs="Arial"/>
                <w:kern w:val="2"/>
                <w:szCs w:val="24"/>
              </w:rPr>
              <w:t>,</w:t>
            </w:r>
            <w:r w:rsidRPr="00DB6688">
              <w:rPr>
                <w:rFonts w:ascii="Arial" w:hAnsi="Arial" w:cs="Arial"/>
                <w:kern w:val="2"/>
                <w:szCs w:val="24"/>
              </w:rPr>
              <w:t xml:space="preserve"> I priede (</w:t>
            </w:r>
            <w:r w:rsidRPr="00DB6688">
              <w:rPr>
                <w:rFonts w:ascii="Arial" w:hAnsi="Arial" w:cs="Arial"/>
                <w:i/>
                <w:iCs/>
                <w:kern w:val="2"/>
                <w:szCs w:val="24"/>
              </w:rPr>
              <w:t>reikalavimai taikomi pareiškėjams kaip ekonominę veiklą vykdantiems subjektams, kad ir koks būtų jų teisinis statusas</w:t>
            </w:r>
            <w:r w:rsidRPr="00DB6688">
              <w:rPr>
                <w:rFonts w:ascii="Arial" w:hAnsi="Arial" w:cs="Arial"/>
                <w:kern w:val="2"/>
                <w:szCs w:val="24"/>
              </w:rPr>
              <w:t>)</w:t>
            </w:r>
            <w:r w:rsidRPr="00DB6688">
              <w:rPr>
                <w:rFonts w:ascii="Arial" w:hAnsi="Arial" w:cs="Arial"/>
                <w:bCs/>
                <w:iCs/>
                <w:szCs w:val="24"/>
              </w:rPr>
              <w:t>.</w:t>
            </w:r>
          </w:p>
          <w:p w:rsidR="002C601F" w:rsidRPr="00DB6688" w:rsidRDefault="002C601F" w:rsidP="00DB6688">
            <w:pPr>
              <w:shd w:val="clear" w:color="auto" w:fill="FFFFFF"/>
              <w:ind w:firstLine="425"/>
              <w:rPr>
                <w:rFonts w:ascii="Arial" w:hAnsi="Arial" w:cs="Arial"/>
                <w:szCs w:val="24"/>
                <w:lang w:eastAsia="lt-LT"/>
              </w:rPr>
            </w:pPr>
            <w:r w:rsidRPr="00DB6688">
              <w:rPr>
                <w:rFonts w:ascii="Arial" w:hAnsi="Arial" w:cs="Arial"/>
                <w:szCs w:val="24"/>
                <w:lang w:eastAsia="lt-LT"/>
              </w:rPr>
              <w:t xml:space="preserve">13. Mano atstovaujamas pareiškėjas </w:t>
            </w:r>
            <w:r w:rsidRPr="00DB6688">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sidRPr="00DB6688">
              <w:rPr>
                <w:rFonts w:ascii="Arial" w:hAnsi="Arial" w:cs="Arial"/>
                <w:i/>
                <w:szCs w:val="24"/>
              </w:rPr>
              <w:t>(taikoma tik tais atvejais, kai finansines ataskaitas būtina rengti pagal įstatymus, taikomus juridiniam asmeniui, užsienio juridiniam asmeniui ar kitai organizacijai arba jų filialui, netaikoma biudžetinėms įstaigoms,)</w:t>
            </w:r>
            <w:r w:rsidRPr="00DB6688">
              <w:rPr>
                <w:rFonts w:ascii="Arial" w:hAnsi="Arial" w:cs="Arial"/>
                <w:szCs w:val="24"/>
              </w:rPr>
              <w:t xml:space="preserve">. </w:t>
            </w:r>
          </w:p>
          <w:p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14. Jeigu projektas įgyvendinamas kartu su partneriu (-</w:t>
            </w:r>
            <w:proofErr w:type="spellStart"/>
            <w:r w:rsidRPr="00DB6688">
              <w:rPr>
                <w:rFonts w:ascii="Arial" w:hAnsi="Arial" w:cs="Arial"/>
                <w:szCs w:val="24"/>
                <w:lang w:eastAsia="lt-LT"/>
              </w:rPr>
              <w:t>ais</w:t>
            </w:r>
            <w:proofErr w:type="spellEnd"/>
            <w:r w:rsidRPr="00DB6688">
              <w:rPr>
                <w:rFonts w:ascii="Arial" w:hAnsi="Arial" w:cs="Arial"/>
                <w:szCs w:val="24"/>
                <w:lang w:eastAsia="lt-LT"/>
              </w:rPr>
              <w:t>) ir jeigu įgyvendinant projektą bus patiriamos PVM išlaidos, kurios yra tinkamos finansuoti iš EJRŽAF lėšų, jungtinės veiklos sutartimi (-</w:t>
            </w:r>
            <w:proofErr w:type="spellStart"/>
            <w:r w:rsidRPr="00DB6688">
              <w:rPr>
                <w:rFonts w:ascii="Arial" w:hAnsi="Arial" w:cs="Arial"/>
                <w:szCs w:val="24"/>
                <w:lang w:eastAsia="lt-LT"/>
              </w:rPr>
              <w:t>is</w:t>
            </w:r>
            <w:proofErr w:type="spellEnd"/>
            <w:r w:rsidRPr="00DB6688">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DB6688">
              <w:rPr>
                <w:rFonts w:ascii="Arial" w:hAnsi="Arial" w:cs="Arial"/>
                <w:i/>
                <w:iCs/>
                <w:color w:val="808080"/>
                <w:szCs w:val="24"/>
              </w:rPr>
              <w:t>(</w:t>
            </w:r>
            <w:r w:rsidRPr="00DB6688">
              <w:rPr>
                <w:rFonts w:ascii="Arial" w:hAnsi="Arial" w:cs="Arial"/>
                <w:i/>
                <w:iCs/>
                <w:szCs w:val="24"/>
              </w:rPr>
              <w:t>netaikoma užsienyje registruotiems juridiniams asmenims</w:t>
            </w:r>
            <w:r w:rsidRPr="00DB6688">
              <w:rPr>
                <w:rFonts w:ascii="Arial" w:hAnsi="Arial" w:cs="Arial"/>
                <w:i/>
                <w:iCs/>
                <w:color w:val="808080"/>
                <w:szCs w:val="24"/>
              </w:rPr>
              <w:t>)</w:t>
            </w:r>
            <w:r w:rsidRPr="00DB6688">
              <w:rPr>
                <w:rFonts w:ascii="Arial" w:hAnsi="Arial" w:cs="Arial"/>
                <w:szCs w:val="24"/>
                <w:lang w:eastAsia="lt-LT"/>
              </w:rPr>
              <w:t>.</w:t>
            </w:r>
          </w:p>
          <w:p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15.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16. Man ir (arba) mano atstovaujamam pareiškėjui yra žinoma, kad, jeigu projekto lėšomis apmokėta PVM suma bus įtraukta į PVM ataskaitą, apie tai nedels</w:t>
            </w:r>
            <w:r w:rsidR="0026345A">
              <w:rPr>
                <w:rFonts w:ascii="Arial" w:hAnsi="Arial" w:cs="Arial"/>
                <w:szCs w:val="24"/>
                <w:lang w:eastAsia="lt-LT"/>
              </w:rPr>
              <w:t>iant reikia</w:t>
            </w:r>
            <w:r w:rsidRPr="00DB6688">
              <w:rPr>
                <w:rFonts w:ascii="Arial" w:hAnsi="Arial" w:cs="Arial"/>
                <w:szCs w:val="24"/>
                <w:lang w:eastAsia="lt-LT"/>
              </w:rPr>
              <w:t xml:space="preserve"> informuo</w:t>
            </w:r>
            <w:r w:rsidR="0026345A">
              <w:rPr>
                <w:rFonts w:ascii="Arial" w:hAnsi="Arial" w:cs="Arial"/>
                <w:szCs w:val="24"/>
                <w:lang w:eastAsia="lt-LT"/>
              </w:rPr>
              <w:t>ti</w:t>
            </w:r>
            <w:r w:rsidRPr="00DB6688">
              <w:rPr>
                <w:rFonts w:ascii="Arial" w:hAnsi="Arial" w:cs="Arial"/>
                <w:szCs w:val="24"/>
                <w:lang w:eastAsia="lt-LT"/>
              </w:rPr>
              <w:t xml:space="preserve"> Agentūrą ir tą sumą prival</w:t>
            </w:r>
            <w:r w:rsidR="0026345A">
              <w:rPr>
                <w:rFonts w:ascii="Arial" w:hAnsi="Arial" w:cs="Arial"/>
                <w:szCs w:val="24"/>
                <w:lang w:eastAsia="lt-LT"/>
              </w:rPr>
              <w:t>oma</w:t>
            </w:r>
            <w:r w:rsidRPr="00DB6688">
              <w:rPr>
                <w:rFonts w:ascii="Arial" w:hAnsi="Arial" w:cs="Arial"/>
                <w:szCs w:val="24"/>
                <w:lang w:eastAsia="lt-LT"/>
              </w:rPr>
              <w:t xml:space="preserve"> sugrąžinti. </w:t>
            </w:r>
          </w:p>
          <w:p w:rsidR="002C601F" w:rsidRPr="00DB6688" w:rsidRDefault="002C601F" w:rsidP="00DB6688">
            <w:pPr>
              <w:ind w:firstLine="425"/>
              <w:rPr>
                <w:rFonts w:ascii="Arial" w:hAnsi="Arial" w:cs="Arial"/>
                <w:bCs/>
                <w:szCs w:val="24"/>
                <w:lang w:eastAsia="lt-LT"/>
              </w:rPr>
            </w:pPr>
            <w:r w:rsidRPr="00DB6688">
              <w:rPr>
                <w:rFonts w:ascii="Arial" w:hAnsi="Arial" w:cs="Arial"/>
                <w:bCs/>
                <w:szCs w:val="24"/>
                <w:lang w:eastAsia="lt-LT"/>
              </w:rPr>
              <w:t xml:space="preserve">17. Mano ir (arba) mano, </w:t>
            </w:r>
            <w:r w:rsidRPr="00DB6688">
              <w:rPr>
                <w:rFonts w:ascii="Arial" w:eastAsia="Calibri" w:hAnsi="Arial" w:cs="Arial"/>
                <w:bCs/>
                <w:szCs w:val="24"/>
              </w:rPr>
              <w:t>kaip pareiškėjo</w:t>
            </w:r>
            <w:r w:rsidRPr="00DB6688">
              <w:rPr>
                <w:rFonts w:ascii="Arial" w:eastAsia="Calibri" w:hAnsi="Arial" w:cs="Arial"/>
                <w:szCs w:val="24"/>
              </w:rPr>
              <w:t xml:space="preserve"> vadovo ar įgalioto asmens, </w:t>
            </w:r>
            <w:r w:rsidRPr="00DB6688">
              <w:rPr>
                <w:rFonts w:ascii="Arial" w:hAnsi="Arial" w:cs="Arial"/>
                <w:bCs/>
                <w:szCs w:val="24"/>
                <w:lang w:eastAsia="lt-LT"/>
              </w:rPr>
              <w:t xml:space="preserve">privatūs interesai yra suderinti su viešaisiais interesais. </w:t>
            </w:r>
          </w:p>
          <w:p w:rsidR="002C601F" w:rsidRPr="00DB6688" w:rsidRDefault="002C601F" w:rsidP="00DB6688">
            <w:pPr>
              <w:keepNext/>
              <w:tabs>
                <w:tab w:val="left" w:pos="851"/>
              </w:tabs>
              <w:ind w:firstLine="425"/>
              <w:rPr>
                <w:rFonts w:ascii="Arial" w:hAnsi="Arial" w:cs="Arial"/>
                <w:szCs w:val="24"/>
                <w:lang w:eastAsia="lt-LT"/>
              </w:rPr>
            </w:pPr>
            <w:r w:rsidRPr="00DB6688">
              <w:rPr>
                <w:rFonts w:ascii="Arial" w:hAnsi="Arial" w:cs="Arial"/>
                <w:szCs w:val="24"/>
                <w:lang w:eastAsia="lt-LT"/>
              </w:rPr>
              <w:t xml:space="preserve">18. Aš ir (arba) mano atstovaujamas pareiškėjas yra informuotas, kad, nepateikus kvietime teikti PĮP privalomų pateikti priedų ir PĮP vertinimo metu nepateikus prašomų dokumentų ir (ar) informacijos per Agentūros nustatytą terminą, PĮP bus atmestas. </w:t>
            </w:r>
          </w:p>
          <w:p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19. Esu informuotas (-a), kad, jeigu per visą laikotarpį nuo PĮP pateikimo iki kol sueina penkeri metai nuo galutinio mokėjimo gavimo susidarys kuri nors iš šios deklaracijos 8 punkte nurodytų situacijų, iš paramos gavėjo, laikantis Reglamento </w:t>
            </w:r>
            <w:hyperlink r:id="rId32" w:tgtFrame="_blank" w:history="1">
              <w:r w:rsidRPr="00DB6688">
                <w:rPr>
                  <w:rFonts w:ascii="Arial" w:hAnsi="Arial" w:cs="Arial"/>
                  <w:color w:val="0563C1" w:themeColor="hyperlink"/>
                  <w:szCs w:val="24"/>
                  <w:u w:val="single"/>
                  <w:lang w:eastAsia="lt-LT"/>
                </w:rPr>
                <w:t>(ES) 2021/1039</w:t>
              </w:r>
            </w:hyperlink>
            <w:r w:rsidRPr="00DB6688">
              <w:rPr>
                <w:rFonts w:ascii="Arial" w:hAnsi="Arial" w:cs="Arial"/>
                <w:szCs w:val="24"/>
                <w:lang w:eastAsia="lt-LT"/>
              </w:rPr>
              <w:t xml:space="preserve"> 44 straipsnio ir </w:t>
            </w:r>
            <w:r w:rsidRPr="00DB6688">
              <w:rPr>
                <w:rFonts w:ascii="Arial" w:hAnsi="Arial" w:cs="Arial"/>
                <w:color w:val="000000"/>
                <w:szCs w:val="24"/>
              </w:rPr>
              <w:t>2021 m. birželio 24 d. Europos Parlamento ir Tarybos reglamento</w:t>
            </w:r>
            <w:r w:rsidRPr="00DB6688">
              <w:rPr>
                <w:rFonts w:ascii="Arial" w:hAnsi="Arial" w:cs="Arial"/>
                <w:szCs w:val="24"/>
              </w:rPr>
              <w:t xml:space="preserve"> </w:t>
            </w:r>
            <w:hyperlink r:id="rId33" w:tgtFrame="_blank" w:history="1">
              <w:r w:rsidRPr="00DB6688">
                <w:rPr>
                  <w:rFonts w:ascii="Arial" w:hAnsi="Arial" w:cs="Arial"/>
                  <w:color w:val="0563C1" w:themeColor="hyperlink"/>
                  <w:szCs w:val="24"/>
                  <w:u w:val="single"/>
                </w:rPr>
                <w:t>(ES) 2021/1060</w:t>
              </w:r>
            </w:hyperlink>
            <w:r w:rsidRPr="00DB6688">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Pr="00DB6688">
              <w:rPr>
                <w:rFonts w:ascii="Arial" w:hAnsi="Arial" w:cs="Arial"/>
                <w:szCs w:val="24"/>
                <w:lang w:eastAsia="lt-LT"/>
              </w:rPr>
              <w:t xml:space="preserve"> 103 straipsnio</w:t>
            </w:r>
            <w:r w:rsidR="0026345A">
              <w:rPr>
                <w:rFonts w:ascii="Arial" w:hAnsi="Arial" w:cs="Arial"/>
                <w:szCs w:val="24"/>
                <w:lang w:eastAsia="lt-LT"/>
              </w:rPr>
              <w:t xml:space="preserve"> nuostatų</w:t>
            </w:r>
            <w:r w:rsidRPr="00DB6688">
              <w:rPr>
                <w:rFonts w:ascii="Arial" w:hAnsi="Arial" w:cs="Arial"/>
                <w:szCs w:val="24"/>
                <w:lang w:eastAsia="lt-LT"/>
              </w:rPr>
              <w:t>, susigrąžinama su PĮP susijusi sumokėta parama.</w:t>
            </w:r>
          </w:p>
          <w:p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20. </w:t>
            </w:r>
            <w:r w:rsidRPr="00DB6688">
              <w:rPr>
                <w:rFonts w:ascii="Arial" w:hAnsi="Arial" w:cs="Arial"/>
                <w:color w:val="000000"/>
                <w:szCs w:val="24"/>
              </w:rPr>
              <w:t xml:space="preserve">Esu informuotas (-a), kad vadovaujantis BNR reglamento 49 straipsnio 3 ir 5 dalimis ir prisidedant prie skaidrumo didinimo, sudarius projekto sutartį visuomenės informavimo tikslais interneto svetainėje </w:t>
            </w:r>
            <w:r w:rsidRPr="00DB6688">
              <w:rPr>
                <w:rFonts w:ascii="Arial" w:hAnsi="Arial" w:cs="Arial"/>
                <w:i/>
                <w:iCs/>
                <w:szCs w:val="24"/>
                <w:u w:val="single"/>
              </w:rPr>
              <w:t>www.paramazuvininkystei.lt</w:t>
            </w:r>
            <w:r w:rsidRPr="00DB6688">
              <w:rPr>
                <w:rFonts w:ascii="Arial" w:hAnsi="Arial" w:cs="Arial"/>
                <w:color w:val="000000"/>
                <w:szCs w:val="24"/>
              </w:rPr>
              <w:t xml:space="preserve"> ir kitose su Europos Sąjungos investicijomis susijusiose interneto svetainėse</w:t>
            </w:r>
            <w:r w:rsidRPr="00DB6688">
              <w:rPr>
                <w:rFonts w:ascii="Arial" w:hAnsi="Arial" w:cs="Arial"/>
                <w:i/>
                <w:iCs/>
                <w:color w:val="000000"/>
                <w:szCs w:val="24"/>
              </w:rPr>
              <w:t xml:space="preserve"> </w:t>
            </w:r>
            <w:r w:rsidRPr="00DB6688">
              <w:rPr>
                <w:rFonts w:ascii="Arial" w:hAnsi="Arial" w:cs="Arial"/>
                <w:color w:val="000000"/>
                <w:szCs w:val="24"/>
              </w:rPr>
              <w:t xml:space="preserve">bei komunikacijos, matomumo priemonėse bus paskelbti šie duomenys: paramos gavėjo pavadinimas, partnerio pavadinimas, vardas ir pavardė (kai paramos gavėjas fizinis asmuo; viešinimo trukmė – 2 metai nuo pirminio paskelbimo interneto svetainėje dienos), Sąjungos žvejybos laivyno registro identifikavimo numeris, kaip nurodyta Komisijos įgyvendinimo reglamente </w:t>
            </w:r>
            <w:hyperlink r:id="rId34" w:tgtFrame="_blank" w:history="1">
              <w:r w:rsidRPr="00DB6688">
                <w:rPr>
                  <w:rFonts w:ascii="Arial" w:hAnsi="Arial" w:cs="Arial"/>
                  <w:color w:val="0563C1" w:themeColor="hyperlink"/>
                  <w:szCs w:val="24"/>
                  <w:u w:val="single"/>
                </w:rPr>
                <w:t>(ES) 2017/218</w:t>
              </w:r>
            </w:hyperlink>
            <w:r w:rsidRPr="00DB6688">
              <w:rPr>
                <w:rFonts w:ascii="Arial" w:hAnsi="Arial" w:cs="Arial"/>
                <w:color w:val="000000"/>
                <w:szCs w:val="24"/>
              </w:rPr>
              <w:t>(47) (kai susiję su žvejybos laivu; viešinimo trukmė – 2 metai nuo pirminio paskelbimo interneto svetainėje dienos), rangovo ir subrangovo, prekių tiekėjo ir subtiekėjo, paslaugų teikėjo ar subteikėjo pavadinimas (kai vykdomi viešieji pirkimai ar ne perkančiosios organizacijos pirkimai), projekto pavadinimas, projekto tikslas ir planuojami arba esami rezultatai, projekto pradžios ir pabaigos laikas, bendra projekto vertė, konkretus Europos Sąjungos politikos tikslas, Europos Sąjungos fondo pavadinimas, ir jo</w:t>
            </w:r>
            <w:r w:rsidRPr="00DB6688">
              <w:rPr>
                <w:rFonts w:ascii="Arial" w:hAnsi="Arial" w:cs="Arial"/>
                <w:b/>
                <w:bCs/>
                <w:color w:val="000000"/>
                <w:szCs w:val="24"/>
              </w:rPr>
              <w:t xml:space="preserve"> </w:t>
            </w:r>
            <w:r w:rsidRPr="00DB6688">
              <w:rPr>
                <w:rFonts w:ascii="Arial" w:hAnsi="Arial" w:cs="Arial"/>
                <w:color w:val="000000"/>
                <w:szCs w:val="24"/>
              </w:rPr>
              <w:t>bendro finansavimo suma, projekto įgyvendinimo vietos šalies nuoroda arba geografinė padėtis, vykdant projektą keliose vietose – paramos gavėjo adresas, su projektu susijusi atitinkama Europos Sąjungos fondo investavimo srities intervencinės priemonės rūšis pagal BNR reglamento 73 straipsnio 2 dalies g punktą, kita informacija apie projektą, kurios viešinimas neprieštarauja teisės aktų nuostatoms dėl su Europos Sąjungos investicijomis susijusių duomenų viešinimo. Taip pat aš ir (arba) mano atstovaujamas pareiškėjas yra informuotas, kad pagrindinėje interneto svetainėje (jeigu tokia yra) ir socialiniuose tinkluose per 30 dienų nuo projekto sutarties pasirašymo dienos turės būti paskelbiamas trumpas projekto aprašymas, kuriame pristatomos visos įgyvendinant projektą suplanuotos veiklos, nurodomi projekto tikslas bei rezultatai ir informuojama apie gautą Europos Sąjungos finansavimą. Taip pat esu informuotas (-a), kad vadovaujantis BNR reglamento 49 straipsnio 6 dalimi Europos Sąjungos  institucijoms, organams, tarnyboms ar agentūroms paprašius joms būtų suteikta galimybė susipažinti su projekto komunikacijos ir matomumo medžiaga, įskaitant informaciją Europos Sąjungos lėšų</w:t>
            </w:r>
            <w:r w:rsidRPr="00DB6688">
              <w:rPr>
                <w:rFonts w:ascii="Arial" w:hAnsi="Arial" w:cs="Arial"/>
                <w:b/>
                <w:bCs/>
                <w:color w:val="000000"/>
                <w:szCs w:val="24"/>
              </w:rPr>
              <w:t xml:space="preserve"> </w:t>
            </w:r>
            <w:r w:rsidRPr="00DB6688">
              <w:rPr>
                <w:rFonts w:ascii="Arial" w:hAnsi="Arial" w:cs="Arial"/>
                <w:color w:val="000000"/>
                <w:szCs w:val="24"/>
              </w:rPr>
              <w:t>paramos gavėjų lygmeniu ir kad Europos Sąjungai būtų suteikta nemokama, neišimtinė ir neatšaukiama licencija naudoti tokią medžiagą ir visas su ja susijusias ankstesnes teises pagal BNR reglamento IX priedą.</w:t>
            </w:r>
          </w:p>
          <w:p w:rsidR="002C601F" w:rsidRPr="00DB6688" w:rsidRDefault="002C601F" w:rsidP="00DB6688">
            <w:pPr>
              <w:ind w:firstLine="460"/>
              <w:rPr>
                <w:rFonts w:ascii="Arial" w:hAnsi="Arial" w:cs="Arial"/>
                <w:szCs w:val="24"/>
                <w:lang w:eastAsia="lt-LT"/>
              </w:rPr>
            </w:pPr>
            <w:r w:rsidRPr="00DB6688">
              <w:rPr>
                <w:rFonts w:ascii="Arial" w:hAnsi="Arial" w:cs="Arial"/>
                <w:szCs w:val="24"/>
                <w:lang w:eastAsia="lt-LT"/>
              </w:rPr>
              <w:t xml:space="preserve">21. Man ir (arba) mano atstovaujamam pareiškėjui yra žinoma, kad vadovaujantis BNR reglamento 70 straipsnio 3 dalimi, 71 straipsnio 3 dalimi, 74 straipsniu, Reglamento </w:t>
            </w:r>
            <w:hyperlink r:id="rId35" w:tgtFrame="_blank" w:history="1">
              <w:r w:rsidRPr="00DB6688">
                <w:rPr>
                  <w:rFonts w:ascii="Arial" w:hAnsi="Arial" w:cs="Arial"/>
                  <w:color w:val="0563C1" w:themeColor="hyperlink"/>
                  <w:szCs w:val="24"/>
                  <w:u w:val="single"/>
                  <w:lang w:eastAsia="lt-LT"/>
                </w:rPr>
                <w:t xml:space="preserve">(ES, Euratomas) </w:t>
              </w:r>
              <w:r w:rsidRPr="00DB6688">
                <w:rPr>
                  <w:rFonts w:ascii="Arial" w:hAnsi="Arial" w:cs="Arial"/>
                  <w:iCs/>
                  <w:color w:val="0563C1" w:themeColor="hyperlink"/>
                  <w:szCs w:val="24"/>
                  <w:u w:val="single"/>
                  <w:lang w:eastAsia="lt-LT"/>
                </w:rPr>
                <w:t>2024/2509</w:t>
              </w:r>
            </w:hyperlink>
            <w:r w:rsidRPr="00DB6688">
              <w:rPr>
                <w:rFonts w:ascii="Arial" w:hAnsi="Arial" w:cs="Arial"/>
                <w:szCs w:val="24"/>
                <w:lang w:eastAsia="lt-LT"/>
              </w:rPr>
              <w:t xml:space="preserve"> 129 straipsniu, Lietuvos Respublikos Vyriausybės 2020 m. lapkričio 25 d. nutarimo Nr. 1322 „Dėl pasirengimo administruoti Europos Sąjungos ir kitos tarptautinės finansinės paramos lėšas ir jų administravimo“, 4.1 papunkčiu, Europos Audito Rūmų, Europos Komisijos, Europos kovos su sukčiavimu tarnybos, Europos prokuratūros, vadovaujančiosios institucijos, tarpinės institucijos, audito institucijos, taip pat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ir (arba)atstovaujamo pareiškėjo ūkinę ir finansinę veiklą, kiek ji susijusi su projekto įgyvendinimu. Esu informuotas (-a), kad turiu visapusiškai bendradarbiauti su šiomis institucijomis Europos Sąjungos finansinių interesų apsaugos klausimu, 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r w:rsidRPr="00DB6688">
              <w:rPr>
                <w:rFonts w:ascii="Arial" w:hAnsi="Arial" w:cs="Arial"/>
                <w:szCs w:val="24"/>
              </w:rPr>
              <w:t xml:space="preserve">     </w:t>
            </w:r>
          </w:p>
          <w:p w:rsidR="002C601F" w:rsidRPr="00DB6688" w:rsidRDefault="002C601F" w:rsidP="00DB6688">
            <w:pPr>
              <w:keepNext/>
              <w:keepLines/>
              <w:ind w:firstLine="491"/>
              <w:outlineLvl w:val="1"/>
              <w:rPr>
                <w:rFonts w:ascii="Arial" w:hAnsi="Arial" w:cs="Arial"/>
                <w:szCs w:val="24"/>
              </w:rPr>
            </w:pPr>
            <w:r w:rsidRPr="00DB6688">
              <w:rPr>
                <w:rFonts w:ascii="Arial" w:hAnsi="Arial" w:cs="Arial"/>
                <w:color w:val="000000"/>
                <w:szCs w:val="24"/>
              </w:rPr>
              <w:t xml:space="preserve">22. </w:t>
            </w:r>
            <w:r w:rsidRPr="00DB6688">
              <w:rPr>
                <w:rFonts w:ascii="Arial" w:hAnsi="Arial" w:cs="Arial"/>
                <w:szCs w:val="24"/>
              </w:rPr>
              <w:t>Man ir (arba) mano atstovaujamam pareiškėjui yra žinoma</w:t>
            </w:r>
            <w:r w:rsidR="0026345A">
              <w:rPr>
                <w:rFonts w:ascii="Arial" w:hAnsi="Arial" w:cs="Arial"/>
                <w:szCs w:val="24"/>
              </w:rPr>
              <w:t>,</w:t>
            </w:r>
            <w:r w:rsidRPr="00DB6688">
              <w:rPr>
                <w:rFonts w:ascii="Arial" w:hAnsi="Arial" w:cs="Arial"/>
                <w:szCs w:val="24"/>
              </w:rPr>
              <w:t xml:space="preserve"> kad</w:t>
            </w:r>
            <w:r w:rsidR="0026345A">
              <w:rPr>
                <w:rFonts w:ascii="Arial" w:hAnsi="Arial" w:cs="Arial"/>
                <w:szCs w:val="24"/>
              </w:rPr>
              <w:t>,</w:t>
            </w:r>
            <w:r w:rsidRPr="00DB6688">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būtinų duomenų apie projektų įgyvendinimą rinkimą (įskaitant iš valstybės registrų ir duomenų bazių), įrašymą ir saugojimą skaitmeniniu formatu, šių duomenų saugumą, vientisumą, konfidencialumą ir naudotojų autentiškumo patvirtinimą.     </w:t>
            </w:r>
          </w:p>
          <w:p w:rsidR="002C601F" w:rsidRPr="00DB6688" w:rsidRDefault="002C601F" w:rsidP="00DB6688">
            <w:pPr>
              <w:keepNext/>
              <w:keepLines/>
              <w:ind w:firstLine="521"/>
              <w:outlineLvl w:val="1"/>
              <w:rPr>
                <w:rFonts w:ascii="Arial" w:eastAsia="Calibri" w:hAnsi="Arial" w:cs="Arial"/>
                <w:szCs w:val="24"/>
              </w:rPr>
            </w:pPr>
            <w:r w:rsidRPr="00DB6688">
              <w:rPr>
                <w:rFonts w:ascii="Arial" w:hAnsi="Arial" w:cs="Arial"/>
                <w:szCs w:val="24"/>
              </w:rPr>
              <w:t xml:space="preserve">23. </w:t>
            </w:r>
            <w:r w:rsidRPr="00DB6688">
              <w:rPr>
                <w:rFonts w:ascii="Arial" w:hAnsi="Arial" w:cs="Arial"/>
                <w:szCs w:val="24"/>
                <w:lang w:eastAsia="lt-LT"/>
              </w:rPr>
              <w:t xml:space="preserve">Esu informuotas (-a), kad vadovaujantis BNR </w:t>
            </w:r>
            <w:r w:rsidRPr="00DB6688">
              <w:rPr>
                <w:rFonts w:ascii="Arial" w:hAnsi="Arial" w:cs="Arial"/>
                <w:szCs w:val="24"/>
              </w:rPr>
              <w:t xml:space="preserve">reglamento </w:t>
            </w:r>
            <w:r w:rsidRPr="00DB6688">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DB6688">
              <w:rPr>
                <w:rFonts w:ascii="Arial" w:hAnsi="Arial" w:cs="Arial"/>
                <w:szCs w:val="24"/>
              </w:rPr>
              <w:t xml:space="preserve">bus apdorojami ir saugomi </w:t>
            </w:r>
            <w:r w:rsidRPr="00DB6688">
              <w:rPr>
                <w:rFonts w:ascii="Arial" w:hAnsi="Arial" w:cs="Arial"/>
                <w:color w:val="000000"/>
                <w:szCs w:val="24"/>
              </w:rPr>
              <w:t xml:space="preserve">2021–2027 metų Europos jūrų reikalų, žvejybos ir akvakultūros fondo finansuojamų projektų administravimo informacinėje sistemoje </w:t>
            </w:r>
            <w:r w:rsidRPr="00DB6688">
              <w:rPr>
                <w:rFonts w:ascii="Arial" w:hAnsi="Arial" w:cs="Arial"/>
                <w:szCs w:val="24"/>
              </w:rPr>
              <w:t>šios sistemos nuostatuose nustatytais terminais.</w:t>
            </w:r>
            <w:r w:rsidRPr="00DB6688">
              <w:rPr>
                <w:rFonts w:ascii="Arial" w:eastAsia="Calibri" w:hAnsi="Arial" w:cs="Arial"/>
                <w:szCs w:val="24"/>
              </w:rPr>
              <w:t xml:space="preserve"> </w:t>
            </w:r>
          </w:p>
          <w:p w:rsidR="002C601F" w:rsidRPr="00DB6688" w:rsidRDefault="002C601F" w:rsidP="00DB6688">
            <w:pPr>
              <w:ind w:firstLine="464"/>
              <w:rPr>
                <w:rFonts w:ascii="Arial" w:hAnsi="Arial" w:cs="Arial"/>
                <w:szCs w:val="24"/>
              </w:rPr>
            </w:pPr>
            <w:r w:rsidRPr="00DB6688">
              <w:rPr>
                <w:rFonts w:ascii="Arial" w:hAnsi="Arial" w:cs="Arial"/>
                <w:szCs w:val="24"/>
              </w:rPr>
              <w:lastRenderedPageBreak/>
              <w:t>24. Esu informuotas (-a), kad mano asmens duomenis, nurodytus mano ir (ar) mano atstovaujamo pareiškėjo PĮP ir kituose Agentūrai pateiktuose dokumentuose, Europos Komisija, vadovaujančioji, tarpinė, audito institucijos tvarkys stebėsenos, ataskaitų teikimo, komunikacijos, skelbimo, vertinimo, finansų valdymo, patikrinimų ir audito, taip pat, kai taikytina, dalyvių atitikties nustatymo vykdymo tikslais (</w:t>
            </w:r>
            <w:r w:rsidRPr="00DB6688">
              <w:rPr>
                <w:rFonts w:ascii="Arial" w:hAnsi="Arial" w:cs="Arial"/>
                <w:i/>
                <w:iCs/>
                <w:szCs w:val="24"/>
              </w:rPr>
              <w:t>teisinis pagrindas – BNR reglamento 4 straipsnis, 71 straipsnio 3 dalis, 72 straipsnio 1 dalies e punktas</w:t>
            </w:r>
            <w:r w:rsidRPr="00DB6688">
              <w:rPr>
                <w:rFonts w:ascii="Arial" w:hAnsi="Arial" w:cs="Arial"/>
                <w:szCs w:val="24"/>
              </w:rPr>
              <w:t>).</w:t>
            </w:r>
            <w:r w:rsidR="0026345A">
              <w:rPr>
                <w:rFonts w:ascii="Arial" w:hAnsi="Arial" w:cs="Arial"/>
                <w:szCs w:val="24"/>
              </w:rPr>
              <w:t xml:space="preserve"> </w:t>
            </w:r>
            <w:r w:rsidRPr="00DB6688">
              <w:rPr>
                <w:rFonts w:ascii="Arial" w:hAnsi="Arial" w:cs="Arial"/>
                <w:color w:val="000000"/>
                <w:szCs w:val="24"/>
              </w:rPr>
              <w:t xml:space="preserve">Asmens duomenys bus tvarkomi vadovaujantis </w:t>
            </w:r>
            <w:r w:rsidRPr="00DB6688">
              <w:rPr>
                <w:rFonts w:ascii="Arial" w:hAnsi="Arial" w:cs="Arial"/>
                <w:szCs w:val="24"/>
                <w:shd w:val="clear" w:color="auto" w:fill="FFFFFF"/>
              </w:rPr>
              <w:t xml:space="preserve">2016  m. balandžio 27 d. Europos Parlamento ir Tarybos reglamentu </w:t>
            </w:r>
            <w:hyperlink r:id="rId36"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dėl fizinių asmenų apsaugos tvarkant asmens duomenis ir dėl laisvo tokių duomenų judėjimo ir kuriuo panaikinama Direktyva </w:t>
            </w:r>
            <w:hyperlink r:id="rId37" w:tgtFrame="_blank" w:history="1">
              <w:r w:rsidRPr="00DB6688">
                <w:rPr>
                  <w:rFonts w:ascii="Arial" w:hAnsi="Arial" w:cs="Arial"/>
                  <w:color w:val="0563C1" w:themeColor="hyperlink"/>
                  <w:szCs w:val="24"/>
                  <w:u w:val="single"/>
                  <w:shd w:val="clear" w:color="auto" w:fill="FFFFFF"/>
                </w:rPr>
                <w:t>95/46/EB</w:t>
              </w:r>
            </w:hyperlink>
            <w:r w:rsidRPr="00DB6688">
              <w:rPr>
                <w:rFonts w:ascii="Arial" w:hAnsi="Arial" w:cs="Arial"/>
                <w:szCs w:val="24"/>
                <w:shd w:val="clear" w:color="auto" w:fill="FFFFFF"/>
              </w:rPr>
              <w:t xml:space="preserve"> (Bendrasis duomenų apsaugos reglamentas) </w:t>
            </w:r>
            <w:r w:rsidRPr="00DB6688">
              <w:rPr>
                <w:rFonts w:ascii="Arial" w:hAnsi="Arial" w:cs="Arial"/>
                <w:szCs w:val="24"/>
              </w:rPr>
              <w:t xml:space="preserve">arba 2018 m. spalio 23 d. Europos Parlamento ir Tarybos reglamentu </w:t>
            </w:r>
            <w:hyperlink r:id="rId38" w:tgtFrame="_blank" w:history="1">
              <w:r w:rsidRPr="00DB6688">
                <w:rPr>
                  <w:rFonts w:ascii="Arial" w:hAnsi="Arial" w:cs="Arial"/>
                  <w:color w:val="0563C1" w:themeColor="hyperlink"/>
                  <w:szCs w:val="24"/>
                  <w:u w:val="single"/>
                </w:rPr>
                <w:t>(ES) 2018/1725</w:t>
              </w:r>
            </w:hyperlink>
            <w:r w:rsidRPr="00DB6688">
              <w:rPr>
                <w:rFonts w:ascii="Arial" w:hAnsi="Arial" w:cs="Arial"/>
                <w:szCs w:val="24"/>
              </w:rPr>
              <w:t xml:space="preserve"> dėl fizinių asmenų apsaugos Sąjungos institucijoms, organams, tarnyboms ir agentūroms tvarkant asmens duomenis ir dėl laisvo tokių duomenų judėjimo, kuriuo panaikinamas Reglamentas </w:t>
            </w:r>
            <w:hyperlink r:id="rId39" w:tgtFrame="_blank" w:history="1">
              <w:r w:rsidRPr="00DB6688">
                <w:rPr>
                  <w:rFonts w:ascii="Arial" w:hAnsi="Arial" w:cs="Arial"/>
                  <w:color w:val="0563C1" w:themeColor="hyperlink"/>
                  <w:szCs w:val="24"/>
                  <w:u w:val="single"/>
                </w:rPr>
                <w:t>(EB) Nr. 45/2001</w:t>
              </w:r>
            </w:hyperlink>
            <w:r w:rsidRPr="00DB6688">
              <w:rPr>
                <w:rFonts w:ascii="Arial" w:hAnsi="Arial" w:cs="Arial"/>
                <w:szCs w:val="24"/>
              </w:rPr>
              <w:t xml:space="preserve"> ir Sprendimas </w:t>
            </w:r>
            <w:hyperlink r:id="rId40" w:tgtFrame="_blank" w:history="1">
              <w:r w:rsidRPr="00DB6688">
                <w:rPr>
                  <w:rFonts w:ascii="Arial" w:hAnsi="Arial" w:cs="Arial"/>
                  <w:color w:val="0563C1" w:themeColor="hyperlink"/>
                  <w:szCs w:val="24"/>
                  <w:u w:val="single"/>
                </w:rPr>
                <w:t>Nr. 1247/2002/EB</w:t>
              </w:r>
            </w:hyperlink>
            <w:r w:rsidRPr="00DB6688">
              <w:rPr>
                <w:rFonts w:ascii="Arial" w:hAnsi="Arial" w:cs="Arial"/>
                <w:szCs w:val="24"/>
              </w:rPr>
              <w:t xml:space="preserve">, atsižvelgiant į tai, kuris iš jų taikytinas, bei kitais teisės aktais, reglamentuojančiais asmens duomenų tvarkymą. </w:t>
            </w:r>
          </w:p>
          <w:p w:rsidR="002C601F" w:rsidRPr="00DB6688" w:rsidRDefault="002C601F" w:rsidP="00DB6688">
            <w:pPr>
              <w:ind w:firstLine="460"/>
              <w:rPr>
                <w:rFonts w:ascii="Arial" w:hAnsi="Arial" w:cs="Arial"/>
                <w:szCs w:val="24"/>
              </w:rPr>
            </w:pPr>
            <w:r w:rsidRPr="00DB6688">
              <w:rPr>
                <w:rFonts w:ascii="Arial" w:hAnsi="Arial" w:cs="Arial"/>
                <w:szCs w:val="24"/>
              </w:rPr>
              <w:t>25. Esu informuotas (-a), kad vadovaujantis BNR reglamento 44 straipsniu</w:t>
            </w:r>
            <w:r w:rsidR="0026345A">
              <w:rPr>
                <w:rFonts w:ascii="Arial" w:hAnsi="Arial" w:cs="Arial"/>
                <w:szCs w:val="24"/>
              </w:rPr>
              <w:t>,</w:t>
            </w:r>
            <w:r w:rsidRPr="00DB6688">
              <w:rPr>
                <w:rFonts w:ascii="Arial" w:hAnsi="Arial" w:cs="Arial"/>
                <w:szCs w:val="24"/>
              </w:rPr>
              <w:t xml:space="preserve"> informacija apie projekto veiklas, su projekto išlaidų apmokėjimu susijusi informacija, mano kontaktiniai duomenys gali būti perduoti vertinimo ekspertams ir naudojami atliekant priemonės ir (ar) šio projekto įgyvendinimo vertinimą (renkant vertinimui būtinus duo</w:t>
            </w:r>
            <w:r w:rsidR="0026345A">
              <w:rPr>
                <w:rFonts w:ascii="Arial" w:hAnsi="Arial" w:cs="Arial"/>
                <w:szCs w:val="24"/>
              </w:rPr>
              <w:t>m</w:t>
            </w:r>
            <w:r w:rsidRPr="00DB6688">
              <w:rPr>
                <w:rFonts w:ascii="Arial" w:hAnsi="Arial" w:cs="Arial"/>
                <w:szCs w:val="24"/>
              </w:rPr>
              <w:t xml:space="preserve">enis apklausos, interviu ir kt. metodais). </w:t>
            </w:r>
          </w:p>
          <w:p w:rsidR="002C601F" w:rsidRPr="00DB6688" w:rsidRDefault="002C601F" w:rsidP="00DB6688">
            <w:pPr>
              <w:ind w:firstLine="460"/>
              <w:rPr>
                <w:rFonts w:ascii="Arial" w:hAnsi="Arial" w:cs="Arial"/>
                <w:szCs w:val="24"/>
              </w:rPr>
            </w:pPr>
            <w:r w:rsidRPr="00DB6688">
              <w:rPr>
                <w:rFonts w:ascii="Arial" w:hAnsi="Arial" w:cs="Arial"/>
                <w:szCs w:val="24"/>
              </w:rPr>
              <w:t>26. E</w:t>
            </w:r>
            <w:r w:rsidRPr="00DB6688">
              <w:rPr>
                <w:rFonts w:ascii="Arial" w:hAnsi="Arial" w:cs="Arial"/>
                <w:szCs w:val="24"/>
                <w:lang w:bidi="lt-LT"/>
              </w:rPr>
              <w:t xml:space="preserve">su informuotas (-a), kad Agentūros tvarkomi mano </w:t>
            </w:r>
            <w:r w:rsidRPr="00DB6688">
              <w:rPr>
                <w:rFonts w:ascii="Arial" w:hAnsi="Arial" w:cs="Arial"/>
                <w:szCs w:val="24"/>
              </w:rPr>
              <w:t xml:space="preserve">asmens duomenys (kategorijos), nurodyti mano ir (arba)  mano atstovaujamo juridinio asmens PĮP ir </w:t>
            </w:r>
            <w:r w:rsidRPr="00DB6688">
              <w:rPr>
                <w:rFonts w:ascii="Arial" w:hAnsi="Arial" w:cs="Arial"/>
                <w:szCs w:val="24"/>
                <w:lang w:eastAsia="lt-LT"/>
              </w:rPr>
              <w:t>kituose Agentūrai pateiktuose dokumentuose,</w:t>
            </w:r>
            <w:r w:rsidRPr="00DB6688">
              <w:rPr>
                <w:rFonts w:ascii="Arial" w:hAnsi="Arial" w:cs="Arial"/>
                <w:szCs w:val="24"/>
              </w:rPr>
              <w:t xml:space="preserve"> </w:t>
            </w:r>
            <w:r w:rsidRPr="00DB6688">
              <w:rPr>
                <w:rFonts w:ascii="Arial" w:hAnsi="Arial" w:cs="Arial"/>
                <w:szCs w:val="24"/>
                <w:lang w:bidi="lt-LT"/>
              </w:rPr>
              <w:t xml:space="preserve">ir detalesnė informacija apie asmens duomenų tvarkymą ir teisių įgyvendinimą skelbiami interneto svetainėje </w:t>
            </w:r>
            <w:r w:rsidRPr="00DB6688">
              <w:rPr>
                <w:rFonts w:ascii="Arial" w:hAnsi="Arial" w:cs="Arial"/>
                <w:i/>
                <w:iCs/>
                <w:szCs w:val="24"/>
              </w:rPr>
              <w:t>www.paramazuvininkystei.lt</w:t>
            </w:r>
            <w:r w:rsidRPr="00DB6688">
              <w:rPr>
                <w:rFonts w:ascii="Arial" w:hAnsi="Arial" w:cs="Arial"/>
                <w:szCs w:val="24"/>
              </w:rPr>
              <w:t>.</w:t>
            </w:r>
          </w:p>
          <w:p w:rsidR="002C601F" w:rsidRPr="00DB6688" w:rsidRDefault="002C601F" w:rsidP="00DB6688">
            <w:pPr>
              <w:ind w:firstLine="460"/>
              <w:rPr>
                <w:rFonts w:ascii="Arial" w:hAnsi="Arial" w:cs="Arial"/>
                <w:spacing w:val="2"/>
                <w:szCs w:val="24"/>
                <w:shd w:val="clear" w:color="auto" w:fill="FFFFFF"/>
              </w:rPr>
            </w:pPr>
            <w:r w:rsidRPr="00DB6688">
              <w:rPr>
                <w:rFonts w:ascii="Arial" w:hAnsi="Arial" w:cs="Arial"/>
                <w:szCs w:val="24"/>
              </w:rPr>
              <w:t xml:space="preserve">27. </w:t>
            </w:r>
            <w:r w:rsidRPr="00DB6688">
              <w:rPr>
                <w:rFonts w:ascii="Arial" w:eastAsia="Calibri" w:hAnsi="Arial" w:cs="Arial"/>
                <w:szCs w:val="24"/>
              </w:rPr>
              <w:t xml:space="preserve">Esu informuotas (-a), kad </w:t>
            </w:r>
            <w:r w:rsidRPr="00DB6688">
              <w:rPr>
                <w:rFonts w:ascii="Arial" w:hAnsi="Arial" w:cs="Arial"/>
                <w:spacing w:val="2"/>
                <w:szCs w:val="24"/>
                <w:shd w:val="clear" w:color="auto" w:fill="FFFFFF"/>
              </w:rPr>
              <w:t xml:space="preserve">turiu šias 2016 m. balandžio 27 d. Europos Parlamento ir Tarybos reglamento </w:t>
            </w:r>
            <w:hyperlink r:id="rId41" w:tgtFrame="_blank" w:history="1">
              <w:r w:rsidRPr="00DB6688">
                <w:rPr>
                  <w:rFonts w:ascii="Arial" w:hAnsi="Arial" w:cs="Arial"/>
                  <w:color w:val="0563C1" w:themeColor="hyperlink"/>
                  <w:spacing w:val="2"/>
                  <w:szCs w:val="24"/>
                  <w:u w:val="single"/>
                  <w:shd w:val="clear" w:color="auto" w:fill="FFFFFF"/>
                </w:rPr>
                <w:t>(ES) 2016/679</w:t>
              </w:r>
            </w:hyperlink>
            <w:r w:rsidRPr="00DB6688">
              <w:rPr>
                <w:rFonts w:ascii="Arial" w:hAnsi="Arial" w:cs="Arial"/>
                <w:spacing w:val="2"/>
                <w:szCs w:val="24"/>
                <w:shd w:val="clear" w:color="auto" w:fill="FFFFFF"/>
              </w:rPr>
              <w:t xml:space="preserve"> dėl fizinių asmenų apsaugos tvarkant asmens duomenis ir dėl laisvo tokių duomenų judėjimo ir kuriuo panaikinama direktyva </w:t>
            </w:r>
            <w:hyperlink r:id="rId42" w:tgtFrame="_blank" w:history="1">
              <w:r w:rsidRPr="00DB6688">
                <w:rPr>
                  <w:rFonts w:ascii="Arial" w:hAnsi="Arial" w:cs="Arial"/>
                  <w:color w:val="0563C1" w:themeColor="hyperlink"/>
                  <w:spacing w:val="2"/>
                  <w:szCs w:val="24"/>
                  <w:u w:val="single"/>
                  <w:shd w:val="clear" w:color="auto" w:fill="FFFFFF"/>
                </w:rPr>
                <w:t>95/46/EB</w:t>
              </w:r>
            </w:hyperlink>
            <w:r w:rsidRPr="00DB6688">
              <w:rPr>
                <w:rFonts w:ascii="Arial" w:hAnsi="Arial" w:cs="Arial"/>
                <w:spacing w:val="2"/>
                <w:szCs w:val="24"/>
                <w:shd w:val="clear" w:color="auto" w:fill="FFFFFF"/>
              </w:rPr>
              <w:t xml:space="preserve"> (Bendrasis duomenų apsaugos reglamentas) nustatytas teises: 1) žinoti (būti informuotas) apie savo asmens duomenų tvarkymą; 2) susipažinti su tvarkomais savo asmens duomenimis; 3) reikalauti ištaisyti asmens duomenis; 4) </w:t>
            </w:r>
            <w:r w:rsidRPr="00DB6688">
              <w:rPr>
                <w:rFonts w:ascii="Arial" w:eastAsia="Calibri" w:hAnsi="Arial" w:cs="Arial"/>
                <w:szCs w:val="24"/>
              </w:rPr>
              <w:t xml:space="preserve">reikalauti ištrinti asmens duomenis, jei yra bent vienas pagrindas, įtvirtintas Reglamente </w:t>
            </w:r>
            <w:hyperlink r:id="rId43" w:tgtFrame="_blank" w:history="1">
              <w:r w:rsidRPr="00DB6688">
                <w:rPr>
                  <w:rFonts w:ascii="Arial" w:eastAsia="Calibri" w:hAnsi="Arial" w:cs="Arial"/>
                  <w:color w:val="0563C1" w:themeColor="hyperlink"/>
                  <w:szCs w:val="24"/>
                  <w:u w:val="single"/>
                </w:rPr>
                <w:t>(ES) 2016/679</w:t>
              </w:r>
            </w:hyperlink>
            <w:r w:rsidRPr="00DB6688">
              <w:rPr>
                <w:rFonts w:ascii="Arial" w:eastAsia="Calibri" w:hAnsi="Arial" w:cs="Arial"/>
                <w:szCs w:val="24"/>
              </w:rPr>
              <w:t>;</w:t>
            </w:r>
            <w:r w:rsidRPr="00DB6688">
              <w:rPr>
                <w:rFonts w:ascii="Arial" w:hAnsi="Arial" w:cs="Arial"/>
                <w:spacing w:val="2"/>
                <w:szCs w:val="24"/>
                <w:shd w:val="clear" w:color="auto" w:fill="FFFFFF"/>
              </w:rPr>
              <w:t xml:space="preserve"> 5) apriboti asmens duomenų tvarkymą; 6) pateikti skundą priežiūros institucijai. </w:t>
            </w:r>
          </w:p>
          <w:p w:rsidR="002C601F" w:rsidRPr="00DB6688" w:rsidRDefault="002C601F" w:rsidP="00DB6688">
            <w:pPr>
              <w:ind w:firstLine="425"/>
              <w:rPr>
                <w:rFonts w:ascii="Arial" w:hAnsi="Arial" w:cs="Arial"/>
                <w:szCs w:val="24"/>
              </w:rPr>
            </w:pPr>
            <w:r w:rsidRPr="00DB6688">
              <w:rPr>
                <w:rFonts w:ascii="Arial" w:hAnsi="Arial" w:cs="Arial"/>
                <w:szCs w:val="24"/>
              </w:rPr>
              <w:t>28. Esu informuotas (-a), kad rinkdamas (-a), tvarkydamas (-a) projekto partnerio (-</w:t>
            </w:r>
            <w:proofErr w:type="spellStart"/>
            <w:r w:rsidRPr="00DB6688">
              <w:rPr>
                <w:rFonts w:ascii="Arial" w:hAnsi="Arial" w:cs="Arial"/>
                <w:szCs w:val="24"/>
              </w:rPr>
              <w:t>ių</w:t>
            </w:r>
            <w:proofErr w:type="spellEnd"/>
            <w:r w:rsidRPr="00DB6688">
              <w:rPr>
                <w:rFonts w:ascii="Arial" w:hAnsi="Arial" w:cs="Arial"/>
                <w:szCs w:val="24"/>
              </w:rPr>
              <w:t xml:space="preserve">), projekto dalyvių, pareiškėjo (-ų) ir paramos gavėjo (-ų) asmens duomenis turiu užtikrinti </w:t>
            </w:r>
            <w:r w:rsidRPr="00DB6688">
              <w:rPr>
                <w:rFonts w:ascii="Arial" w:hAnsi="Arial" w:cs="Arial"/>
                <w:szCs w:val="24"/>
                <w:shd w:val="clear" w:color="auto" w:fill="FFFFFF"/>
              </w:rPr>
              <w:t xml:space="preserve">Reglamente </w:t>
            </w:r>
            <w:hyperlink r:id="rId44"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w:t>
            </w:r>
            <w:r w:rsidRPr="00DB6688">
              <w:rPr>
                <w:rFonts w:ascii="Arial" w:hAnsi="Arial" w:cs="Arial"/>
                <w:szCs w:val="24"/>
              </w:rPr>
              <w:t xml:space="preserve">nustatytų reikalavimų vykdymą.  </w:t>
            </w:r>
          </w:p>
          <w:p w:rsidR="002C601F" w:rsidRPr="00DB6688" w:rsidRDefault="002C601F" w:rsidP="00DB6688">
            <w:pPr>
              <w:ind w:firstLine="425"/>
              <w:rPr>
                <w:rFonts w:ascii="Arial" w:hAnsi="Arial" w:cs="Arial"/>
                <w:bCs/>
                <w:szCs w:val="24"/>
              </w:rPr>
            </w:pPr>
            <w:r w:rsidRPr="00DB6688">
              <w:rPr>
                <w:rFonts w:ascii="Arial" w:hAnsi="Arial" w:cs="Arial"/>
                <w:bCs/>
                <w:szCs w:val="24"/>
              </w:rPr>
              <w:t>29. Mano ir (arba) mano atstovaujamo pareiškėjo planuojamų įgyvendinti projekto veiklų išlaidos nefinansuojamos pagal kitus pareiškėjo įgyvendintus ir (arba) įgyvendinamus projektus.</w:t>
            </w:r>
          </w:p>
          <w:p w:rsidR="002C601F" w:rsidRPr="00DB6688" w:rsidRDefault="002C601F" w:rsidP="00DB6688">
            <w:pPr>
              <w:tabs>
                <w:tab w:val="left" w:pos="284"/>
                <w:tab w:val="left" w:pos="426"/>
              </w:tabs>
              <w:ind w:firstLine="460"/>
              <w:rPr>
                <w:rFonts w:ascii="Arial" w:hAnsi="Arial" w:cs="Arial"/>
                <w:bCs/>
                <w:color w:val="000000"/>
                <w:szCs w:val="24"/>
                <w:lang w:eastAsia="lt-LT"/>
              </w:rPr>
            </w:pPr>
            <w:r w:rsidRPr="00DB6688">
              <w:rPr>
                <w:rFonts w:ascii="Arial" w:hAnsi="Arial" w:cs="Arial"/>
                <w:bCs/>
                <w:color w:val="000000"/>
                <w:szCs w:val="24"/>
                <w:lang w:eastAsia="lt-LT"/>
              </w:rPr>
              <w:t>30. Aš ir (arba) mano atstovaujamas pareiškėjas dėl mokėjimo prašymuose deklaruojamų, vykdant pirkimo – pardavimo sutartis, patirtų išlaidų įsitikins (</w:t>
            </w:r>
            <w:r w:rsidRPr="00DB6688">
              <w:rPr>
                <w:rFonts w:ascii="Arial" w:hAnsi="Arial" w:cs="Arial"/>
                <w:bCs/>
                <w:szCs w:val="24"/>
              </w:rPr>
              <w:t>įvertindamas pateiktą (-</w:t>
            </w:r>
            <w:proofErr w:type="spellStart"/>
            <w:r w:rsidRPr="00DB6688">
              <w:rPr>
                <w:rFonts w:ascii="Arial" w:hAnsi="Arial" w:cs="Arial"/>
                <w:bCs/>
                <w:szCs w:val="24"/>
              </w:rPr>
              <w:t>as</w:t>
            </w:r>
            <w:proofErr w:type="spellEnd"/>
            <w:r w:rsidRPr="00DB6688">
              <w:rPr>
                <w:rFonts w:ascii="Arial" w:hAnsi="Arial" w:cs="Arial"/>
                <w:bCs/>
                <w:szCs w:val="24"/>
              </w:rPr>
              <w:t>) deklaraciją (-</w:t>
            </w:r>
            <w:proofErr w:type="spellStart"/>
            <w:r w:rsidRPr="00DB6688">
              <w:rPr>
                <w:rFonts w:ascii="Arial" w:hAnsi="Arial" w:cs="Arial"/>
                <w:bCs/>
                <w:szCs w:val="24"/>
              </w:rPr>
              <w:t>as</w:t>
            </w:r>
            <w:proofErr w:type="spellEnd"/>
            <w:r w:rsidRPr="00DB6688">
              <w:rPr>
                <w:rFonts w:ascii="Arial" w:hAnsi="Arial" w:cs="Arial"/>
                <w:bCs/>
                <w:szCs w:val="24"/>
              </w:rPr>
              <w:t>) ar kitu būdu</w:t>
            </w:r>
            <w:r w:rsidRPr="00DB6688">
              <w:rPr>
                <w:rFonts w:ascii="Arial" w:hAnsi="Arial" w:cs="Arial"/>
                <w:bCs/>
                <w:color w:val="000000"/>
                <w:szCs w:val="24"/>
                <w:vertAlign w:val="superscript"/>
                <w:lang w:eastAsia="lt-LT"/>
              </w:rPr>
              <w:t xml:space="preserve"> </w:t>
            </w:r>
            <w:r w:rsidRPr="00DB6688">
              <w:rPr>
                <w:rFonts w:ascii="Arial" w:hAnsi="Arial" w:cs="Arial"/>
                <w:bCs/>
                <w:color w:val="000000"/>
                <w:szCs w:val="24"/>
                <w:lang w:eastAsia="lt-LT"/>
              </w:rPr>
              <w:t xml:space="preserve">), kad: </w:t>
            </w:r>
          </w:p>
          <w:p w:rsidR="002C601F" w:rsidRPr="00DB6688" w:rsidRDefault="002C601F" w:rsidP="00DB6688">
            <w:pPr>
              <w:ind w:firstLine="460"/>
              <w:rPr>
                <w:rFonts w:ascii="Arial" w:hAnsi="Arial" w:cs="Arial"/>
                <w:bCs/>
                <w:color w:val="000000"/>
                <w:szCs w:val="24"/>
                <w:lang w:eastAsia="lt-LT"/>
              </w:rPr>
            </w:pPr>
            <w:r w:rsidRPr="00DB6688">
              <w:rPr>
                <w:rFonts w:ascii="Arial" w:hAnsi="Arial" w:cs="Arial"/>
                <w:bCs/>
                <w:color w:val="000000"/>
                <w:szCs w:val="24"/>
                <w:lang w:eastAsia="lt-LT"/>
              </w:rPr>
              <w:t xml:space="preserve">30.1. prekių tiekėjams, subrangovams, paslaugų teikėjams ir subjektams, kurių pajėgumais remiamasi (kai jiems tenka 10 procentų sutarties vertės), netaikomi ribojimai, nustatyti 2014 m. liepos 31 d. Tarybos reglamente </w:t>
            </w:r>
            <w:hyperlink r:id="rId45" w:tgtFrame="_blank" w:history="1">
              <w:r w:rsidRPr="00DB6688">
                <w:rPr>
                  <w:rFonts w:ascii="Arial" w:hAnsi="Arial" w:cs="Arial"/>
                  <w:bCs/>
                  <w:color w:val="0563C1" w:themeColor="hyperlink"/>
                  <w:szCs w:val="24"/>
                  <w:u w:val="single"/>
                  <w:lang w:eastAsia="lt-LT"/>
                </w:rPr>
                <w:t>(ES) Nr. 833/2014</w:t>
              </w:r>
            </w:hyperlink>
            <w:r w:rsidRPr="00DB6688">
              <w:rPr>
                <w:rFonts w:ascii="Arial" w:hAnsi="Arial" w:cs="Arial"/>
                <w:bCs/>
                <w:color w:val="000000"/>
                <w:szCs w:val="24"/>
                <w:lang w:eastAsia="lt-LT"/>
              </w:rPr>
              <w:t xml:space="preserve"> dėl ribojamųjų priemonių atsižvelgiant į Rusijos veiksmus, kuriais destabilizuojama padėtis Ukrainoje, su visais pakeitimais;</w:t>
            </w:r>
          </w:p>
          <w:p w:rsidR="002C601F" w:rsidRPr="00DB6688" w:rsidRDefault="002C601F" w:rsidP="00DB6688">
            <w:pPr>
              <w:ind w:firstLine="425"/>
              <w:rPr>
                <w:rFonts w:ascii="Arial" w:hAnsi="Arial" w:cs="Arial"/>
                <w:bCs/>
                <w:szCs w:val="24"/>
              </w:rPr>
            </w:pPr>
            <w:r w:rsidRPr="00DB6688">
              <w:rPr>
                <w:rFonts w:ascii="Arial" w:hAnsi="Arial" w:cs="Arial"/>
                <w:bCs/>
                <w:color w:val="000000"/>
                <w:szCs w:val="24"/>
                <w:lang w:eastAsia="lt-LT"/>
              </w:rPr>
              <w:t xml:space="preserve">30.2. prekių tiekėjams, subrangovams, paslaugų teikėjams netaikomi ribojimai, nustatyti 2014 m. kovo 17 d. Tarybos reglamente </w:t>
            </w:r>
            <w:hyperlink r:id="rId46" w:tgtFrame="_blank" w:history="1">
              <w:r w:rsidRPr="00DB6688">
                <w:rPr>
                  <w:rFonts w:ascii="Arial" w:hAnsi="Arial" w:cs="Arial"/>
                  <w:bCs/>
                  <w:color w:val="0563C1" w:themeColor="hyperlink"/>
                  <w:szCs w:val="24"/>
                  <w:u w:val="single"/>
                  <w:lang w:eastAsia="lt-LT"/>
                </w:rPr>
                <w:t>(ES) Nr. 269/2014</w:t>
              </w:r>
            </w:hyperlink>
            <w:r w:rsidRPr="00DB6688">
              <w:rPr>
                <w:rFonts w:ascii="Arial" w:hAnsi="Arial" w:cs="Arial"/>
                <w:bCs/>
                <w:color w:val="000000"/>
                <w:szCs w:val="24"/>
                <w:lang w:eastAsia="lt-LT"/>
              </w:rPr>
              <w:t xml:space="preserve"> dėl ribojamųjų priemonių, taikytinų atsižvelgiant į veiksmus, kuriais kenkiama Ukrainos teritoriniam vientisumui, suverenitetui ir nepriklausomybei arba į juos kėsinamasi, su visais pakeitimais.</w:t>
            </w:r>
          </w:p>
          <w:p w:rsidR="002C601F" w:rsidRPr="002C601F" w:rsidDel="002C601F" w:rsidRDefault="002C601F" w:rsidP="00DB6688">
            <w:pPr>
              <w:ind w:firstLine="425"/>
              <w:rPr>
                <w:rFonts w:ascii="Arial" w:hAnsi="Arial" w:cs="Arial"/>
                <w:szCs w:val="24"/>
                <w:lang w:eastAsia="lt-LT"/>
              </w:rPr>
            </w:pPr>
            <w:r w:rsidRPr="00DB6688">
              <w:rPr>
                <w:rFonts w:ascii="Arial" w:hAnsi="Arial" w:cs="Arial"/>
                <w:bCs/>
                <w:color w:val="000000"/>
                <w:szCs w:val="24"/>
              </w:rPr>
              <w:t xml:space="preserve">31. Aš ir (arba) mano atstovaujamas pareiškėjas įsipareigoja, pasikeitus deklaruojamoms aplinkybėms, nedelsdamas (-a) apie tai informuoti </w:t>
            </w:r>
            <w:r w:rsidRPr="00DB6688">
              <w:rPr>
                <w:rFonts w:ascii="Arial" w:hAnsi="Arial" w:cs="Arial"/>
                <w:color w:val="000000"/>
                <w:szCs w:val="24"/>
              </w:rPr>
              <w:t>Agentūrą.</w:t>
            </w:r>
          </w:p>
        </w:tc>
      </w:tr>
    </w:tbl>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05"/>
        <w:gridCol w:w="709"/>
        <w:gridCol w:w="2976"/>
        <w:gridCol w:w="567"/>
        <w:gridCol w:w="6237"/>
      </w:tblGrid>
      <w:tr w:rsidR="00BD2876" w:rsidRPr="00D80F87" w:rsidTr="00BD2876">
        <w:tc>
          <w:tcPr>
            <w:tcW w:w="8505" w:type="dxa"/>
            <w:tcBorders>
              <w:bottom w:val="single" w:sz="4" w:space="0" w:color="auto"/>
            </w:tcBorders>
          </w:tcPr>
          <w:p w:rsidR="00F84666" w:rsidRPr="00CB665C" w:rsidRDefault="00F84666" w:rsidP="00CB665C">
            <w:pPr>
              <w:tabs>
                <w:tab w:val="left" w:pos="3544"/>
              </w:tabs>
              <w:spacing w:beforeLines="100" w:line="276" w:lineRule="auto"/>
              <w:jc w:val="center"/>
              <w:rPr>
                <w:rFonts w:ascii="Arial" w:hAnsi="Arial" w:cs="Arial"/>
                <w:szCs w:val="24"/>
                <w:lang w:eastAsia="lt-LT"/>
              </w:rPr>
            </w:pPr>
          </w:p>
        </w:tc>
        <w:tc>
          <w:tcPr>
            <w:tcW w:w="709"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bottom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bottom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p>
        </w:tc>
      </w:tr>
      <w:tr w:rsidR="00BD2876" w:rsidRPr="00D80F87" w:rsidTr="00BD2876">
        <w:tc>
          <w:tcPr>
            <w:tcW w:w="8505" w:type="dxa"/>
            <w:tcBorders>
              <w:top w:val="single" w:sz="4" w:space="0" w:color="auto"/>
            </w:tcBorders>
          </w:tcPr>
          <w:p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709"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top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top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rsidR="00F84666" w:rsidRPr="00CB665C" w:rsidRDefault="00F84666" w:rsidP="00CB665C">
            <w:pPr>
              <w:tabs>
                <w:tab w:val="left" w:pos="3544"/>
              </w:tabs>
              <w:spacing w:line="276" w:lineRule="auto"/>
              <w:jc w:val="center"/>
              <w:rPr>
                <w:rFonts w:ascii="Arial" w:hAnsi="Arial" w:cs="Arial"/>
                <w:szCs w:val="24"/>
                <w:lang w:eastAsia="lt-LT"/>
              </w:rPr>
            </w:pPr>
          </w:p>
        </w:tc>
      </w:tr>
    </w:tbl>
    <w:p w:rsidR="004C0C35" w:rsidRPr="00CB665C" w:rsidRDefault="004C0C35" w:rsidP="009B18E8">
      <w:pPr>
        <w:spacing w:line="276" w:lineRule="auto"/>
        <w:jc w:val="center"/>
        <w:rPr>
          <w:rFonts w:ascii="Arial" w:hAnsi="Arial" w:cs="Arial"/>
          <w:szCs w:val="24"/>
        </w:rPr>
      </w:pPr>
    </w:p>
    <w:sectPr w:rsidR="004C0C35" w:rsidRPr="00CB665C" w:rsidSect="00DB6688">
      <w:headerReference w:type="default" r:id="rId47"/>
      <w:headerReference w:type="first" r:id="rId48"/>
      <w:pgSz w:w="23811" w:h="16838" w:orient="landscape" w:code="8"/>
      <w:pgMar w:top="1701" w:right="567" w:bottom="1134" w:left="1134"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C7C" w:rsidRDefault="00C12C7C">
      <w:pPr>
        <w:rPr>
          <w:sz w:val="22"/>
          <w:szCs w:val="22"/>
        </w:rPr>
      </w:pPr>
      <w:r>
        <w:rPr>
          <w:sz w:val="22"/>
          <w:szCs w:val="22"/>
        </w:rPr>
        <w:separator/>
      </w:r>
    </w:p>
  </w:endnote>
  <w:endnote w:type="continuationSeparator" w:id="0">
    <w:p w:rsidR="00C12C7C" w:rsidRDefault="00C12C7C">
      <w:pPr>
        <w:rPr>
          <w:sz w:val="22"/>
          <w:szCs w:val="22"/>
        </w:rPr>
      </w:pPr>
      <w:r>
        <w:rPr>
          <w:sz w:val="22"/>
          <w:szCs w:val="22"/>
        </w:rPr>
        <w:continuationSeparator/>
      </w:r>
    </w:p>
  </w:endnote>
  <w:endnote w:type="continuationNotice" w:id="1">
    <w:p w:rsidR="00C12C7C" w:rsidRDefault="00C12C7C">
      <w:pPr>
        <w:rPr>
          <w:sz w:val="22"/>
          <w:szCs w:val="22"/>
        </w:rPr>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C7C" w:rsidRDefault="00C12C7C">
      <w:pPr>
        <w:rPr>
          <w:sz w:val="22"/>
          <w:szCs w:val="22"/>
        </w:rPr>
      </w:pPr>
      <w:r>
        <w:rPr>
          <w:sz w:val="22"/>
          <w:szCs w:val="22"/>
        </w:rPr>
        <w:separator/>
      </w:r>
    </w:p>
  </w:footnote>
  <w:footnote w:type="continuationSeparator" w:id="0">
    <w:p w:rsidR="00C12C7C" w:rsidRDefault="00C12C7C">
      <w:pPr>
        <w:rPr>
          <w:sz w:val="22"/>
          <w:szCs w:val="22"/>
        </w:rPr>
      </w:pPr>
      <w:r>
        <w:rPr>
          <w:sz w:val="22"/>
          <w:szCs w:val="22"/>
        </w:rPr>
        <w:continuationSeparator/>
      </w:r>
    </w:p>
  </w:footnote>
  <w:footnote w:type="continuationNotice" w:id="1">
    <w:p w:rsidR="00C12C7C" w:rsidRDefault="00C12C7C">
      <w:pPr>
        <w:rPr>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368607"/>
      <w:docPartObj>
        <w:docPartGallery w:val="Page Numbers (Top of Page)"/>
        <w:docPartUnique/>
      </w:docPartObj>
    </w:sdtPr>
    <w:sdtContent>
      <w:p w:rsidR="00CB665C" w:rsidRDefault="0078526B">
        <w:pPr>
          <w:pStyle w:val="Header"/>
          <w:jc w:val="center"/>
        </w:pPr>
        <w:r>
          <w:fldChar w:fldCharType="begin"/>
        </w:r>
        <w:r w:rsidR="00CB665C">
          <w:instrText>PAGE   \* MERGEFORMAT</w:instrText>
        </w:r>
        <w:r>
          <w:fldChar w:fldCharType="separate"/>
        </w:r>
        <w:r w:rsidR="009B18E8">
          <w:rPr>
            <w:noProof/>
          </w:rPr>
          <w:t>15</w:t>
        </w:r>
        <w:r>
          <w:fldChar w:fldCharType="end"/>
        </w:r>
      </w:p>
    </w:sdtContent>
  </w:sdt>
  <w:p w:rsidR="00CB665C" w:rsidRDefault="00CB665C">
    <w:pPr>
      <w:tabs>
        <w:tab w:val="center" w:pos="4819"/>
        <w:tab w:val="right" w:pos="96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5C" w:rsidRDefault="00CB665C">
    <w:pPr>
      <w:tabs>
        <w:tab w:val="center" w:pos="4819"/>
        <w:tab w:val="right" w:pos="9638"/>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F778E"/>
    <w:multiLevelType w:val="hybridMultilevel"/>
    <w:tmpl w:val="91747A2C"/>
    <w:lvl w:ilvl="0" w:tplc="2176145C">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15010C72"/>
    <w:multiLevelType w:val="hybridMultilevel"/>
    <w:tmpl w:val="9F528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2F6F6768"/>
    <w:multiLevelType w:val="hybridMultilevel"/>
    <w:tmpl w:val="92C4E020"/>
    <w:lvl w:ilvl="0" w:tplc="04270001">
      <w:start w:val="1"/>
      <w:numFmt w:val="bullet"/>
      <w:lvlText w:val=""/>
      <w:lvlJc w:val="left"/>
      <w:pPr>
        <w:ind w:left="791" w:hanging="360"/>
      </w:pPr>
      <w:rPr>
        <w:rFonts w:ascii="Symbol" w:hAnsi="Symbol" w:hint="default"/>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1296"/>
  <w:hyphenationZone w:val="396"/>
  <w:doNotHyphenateCaps/>
  <w:characterSpacingControl w:val="doNotCompress"/>
  <w:hdrShapeDefaults>
    <o:shapedefaults v:ext="edit" spidmax="34818"/>
  </w:hdrShapeDefaults>
  <w:footnotePr>
    <w:footnote w:id="-1"/>
    <w:footnote w:id="0"/>
    <w:footnote w:id="1"/>
  </w:footnotePr>
  <w:endnotePr>
    <w:endnote w:id="-1"/>
    <w:endnote w:id="0"/>
    <w:endnote w:id="1"/>
  </w:endnotePr>
  <w:compat/>
  <w:rsids>
    <w:rsidRoot w:val="003A1720"/>
    <w:rsid w:val="00016A4A"/>
    <w:rsid w:val="0005391F"/>
    <w:rsid w:val="00056AF0"/>
    <w:rsid w:val="00065BCC"/>
    <w:rsid w:val="00075323"/>
    <w:rsid w:val="00083B69"/>
    <w:rsid w:val="000A4CBD"/>
    <w:rsid w:val="000B4BD4"/>
    <w:rsid w:val="000B4C11"/>
    <w:rsid w:val="000E78D6"/>
    <w:rsid w:val="00100FA3"/>
    <w:rsid w:val="001340AA"/>
    <w:rsid w:val="0015171A"/>
    <w:rsid w:val="00155C58"/>
    <w:rsid w:val="001732B3"/>
    <w:rsid w:val="001E5C0B"/>
    <w:rsid w:val="00243299"/>
    <w:rsid w:val="002557FE"/>
    <w:rsid w:val="00255C4F"/>
    <w:rsid w:val="002622CB"/>
    <w:rsid w:val="0026345A"/>
    <w:rsid w:val="00270EB7"/>
    <w:rsid w:val="0027763F"/>
    <w:rsid w:val="002812DF"/>
    <w:rsid w:val="00291A33"/>
    <w:rsid w:val="002C3B0E"/>
    <w:rsid w:val="002C46AC"/>
    <w:rsid w:val="002C601F"/>
    <w:rsid w:val="002D0CA9"/>
    <w:rsid w:val="002D25A5"/>
    <w:rsid w:val="002D7FD4"/>
    <w:rsid w:val="002E1183"/>
    <w:rsid w:val="002F25E3"/>
    <w:rsid w:val="002F6171"/>
    <w:rsid w:val="00303FEE"/>
    <w:rsid w:val="00315215"/>
    <w:rsid w:val="00315E58"/>
    <w:rsid w:val="00315E82"/>
    <w:rsid w:val="003372FB"/>
    <w:rsid w:val="003458B9"/>
    <w:rsid w:val="00347C9E"/>
    <w:rsid w:val="00375E9D"/>
    <w:rsid w:val="003A1720"/>
    <w:rsid w:val="003A60F3"/>
    <w:rsid w:val="003B5ECE"/>
    <w:rsid w:val="003E79D8"/>
    <w:rsid w:val="003E7DC4"/>
    <w:rsid w:val="00401735"/>
    <w:rsid w:val="0040533A"/>
    <w:rsid w:val="00436DE1"/>
    <w:rsid w:val="00454A03"/>
    <w:rsid w:val="00466CEF"/>
    <w:rsid w:val="00493ADD"/>
    <w:rsid w:val="004B029F"/>
    <w:rsid w:val="004C0C35"/>
    <w:rsid w:val="004D4FE5"/>
    <w:rsid w:val="004E2A24"/>
    <w:rsid w:val="004E6D18"/>
    <w:rsid w:val="0050103C"/>
    <w:rsid w:val="00515A61"/>
    <w:rsid w:val="00515F27"/>
    <w:rsid w:val="0051749B"/>
    <w:rsid w:val="00532A6A"/>
    <w:rsid w:val="0053503C"/>
    <w:rsid w:val="00540A06"/>
    <w:rsid w:val="005645DA"/>
    <w:rsid w:val="00587CDD"/>
    <w:rsid w:val="00595510"/>
    <w:rsid w:val="005A1546"/>
    <w:rsid w:val="005B154B"/>
    <w:rsid w:val="005C26AE"/>
    <w:rsid w:val="005C3FCF"/>
    <w:rsid w:val="005E6A09"/>
    <w:rsid w:val="005F6755"/>
    <w:rsid w:val="006046EE"/>
    <w:rsid w:val="00615BFC"/>
    <w:rsid w:val="00633B26"/>
    <w:rsid w:val="00647FE4"/>
    <w:rsid w:val="00662D3B"/>
    <w:rsid w:val="00680721"/>
    <w:rsid w:val="00682B30"/>
    <w:rsid w:val="006A21A3"/>
    <w:rsid w:val="006B1506"/>
    <w:rsid w:val="006B4CC8"/>
    <w:rsid w:val="006B6402"/>
    <w:rsid w:val="006C677E"/>
    <w:rsid w:val="006D2436"/>
    <w:rsid w:val="006F2401"/>
    <w:rsid w:val="007031AE"/>
    <w:rsid w:val="007038C4"/>
    <w:rsid w:val="007338D1"/>
    <w:rsid w:val="00742417"/>
    <w:rsid w:val="00775BE7"/>
    <w:rsid w:val="007844AA"/>
    <w:rsid w:val="0078526B"/>
    <w:rsid w:val="00785EF5"/>
    <w:rsid w:val="00787FE4"/>
    <w:rsid w:val="007A6D96"/>
    <w:rsid w:val="007B7583"/>
    <w:rsid w:val="007D2C61"/>
    <w:rsid w:val="007D3EB1"/>
    <w:rsid w:val="007D68A7"/>
    <w:rsid w:val="007F3523"/>
    <w:rsid w:val="007F53D6"/>
    <w:rsid w:val="0085004A"/>
    <w:rsid w:val="008522B4"/>
    <w:rsid w:val="008924CD"/>
    <w:rsid w:val="00892B67"/>
    <w:rsid w:val="0089301C"/>
    <w:rsid w:val="00894C12"/>
    <w:rsid w:val="008A4B7A"/>
    <w:rsid w:val="008B3BEE"/>
    <w:rsid w:val="008B5183"/>
    <w:rsid w:val="008B688B"/>
    <w:rsid w:val="008C0A12"/>
    <w:rsid w:val="008D4906"/>
    <w:rsid w:val="008D5917"/>
    <w:rsid w:val="008E6988"/>
    <w:rsid w:val="008F3463"/>
    <w:rsid w:val="008F70BC"/>
    <w:rsid w:val="008F7CC2"/>
    <w:rsid w:val="00923828"/>
    <w:rsid w:val="00924817"/>
    <w:rsid w:val="0093253B"/>
    <w:rsid w:val="0094544B"/>
    <w:rsid w:val="00970029"/>
    <w:rsid w:val="00972BAF"/>
    <w:rsid w:val="0097471E"/>
    <w:rsid w:val="009A1991"/>
    <w:rsid w:val="009B0CCE"/>
    <w:rsid w:val="009B18E8"/>
    <w:rsid w:val="009C21CB"/>
    <w:rsid w:val="009C232D"/>
    <w:rsid w:val="009D0986"/>
    <w:rsid w:val="009D747D"/>
    <w:rsid w:val="009E1939"/>
    <w:rsid w:val="00A64775"/>
    <w:rsid w:val="00A649BD"/>
    <w:rsid w:val="00A80A1B"/>
    <w:rsid w:val="00A82ED1"/>
    <w:rsid w:val="00AB44A3"/>
    <w:rsid w:val="00AB74A6"/>
    <w:rsid w:val="00AF4FF9"/>
    <w:rsid w:val="00B32FDA"/>
    <w:rsid w:val="00B51794"/>
    <w:rsid w:val="00B66AB8"/>
    <w:rsid w:val="00B7206A"/>
    <w:rsid w:val="00B76DC6"/>
    <w:rsid w:val="00BA30BB"/>
    <w:rsid w:val="00BC39BD"/>
    <w:rsid w:val="00BD2876"/>
    <w:rsid w:val="00BD3DBA"/>
    <w:rsid w:val="00BE7FEC"/>
    <w:rsid w:val="00C049CC"/>
    <w:rsid w:val="00C10CEB"/>
    <w:rsid w:val="00C12C7C"/>
    <w:rsid w:val="00C142D1"/>
    <w:rsid w:val="00C14574"/>
    <w:rsid w:val="00C20EF2"/>
    <w:rsid w:val="00C21CEB"/>
    <w:rsid w:val="00C43A94"/>
    <w:rsid w:val="00C541E4"/>
    <w:rsid w:val="00CA6751"/>
    <w:rsid w:val="00CA6DAF"/>
    <w:rsid w:val="00CB4E0D"/>
    <w:rsid w:val="00CB665C"/>
    <w:rsid w:val="00CC5718"/>
    <w:rsid w:val="00CC5F59"/>
    <w:rsid w:val="00CD2182"/>
    <w:rsid w:val="00D15CB3"/>
    <w:rsid w:val="00D75A00"/>
    <w:rsid w:val="00D80F87"/>
    <w:rsid w:val="00D83D4B"/>
    <w:rsid w:val="00D94B36"/>
    <w:rsid w:val="00DB0E88"/>
    <w:rsid w:val="00DB6688"/>
    <w:rsid w:val="00E31581"/>
    <w:rsid w:val="00E529B6"/>
    <w:rsid w:val="00E529F3"/>
    <w:rsid w:val="00E52AC9"/>
    <w:rsid w:val="00E771AD"/>
    <w:rsid w:val="00E82483"/>
    <w:rsid w:val="00E8632D"/>
    <w:rsid w:val="00EA5F3A"/>
    <w:rsid w:val="00EB4A58"/>
    <w:rsid w:val="00ED4E32"/>
    <w:rsid w:val="00ED558E"/>
    <w:rsid w:val="00EF2A8D"/>
    <w:rsid w:val="00F034C7"/>
    <w:rsid w:val="00F15D41"/>
    <w:rsid w:val="00F62D37"/>
    <w:rsid w:val="00F84666"/>
    <w:rsid w:val="00F85B1A"/>
    <w:rsid w:val="00F96184"/>
    <w:rsid w:val="00F96374"/>
    <w:rsid w:val="00FA6611"/>
    <w:rsid w:val="00FB1674"/>
    <w:rsid w:val="00FC1F6C"/>
    <w:rsid w:val="00FD27F7"/>
    <w:rsid w:val="00FD444B"/>
    <w:rsid w:val="00FE6297"/>
    <w:rsid w:val="00FF0872"/>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nhideWhenUsed/>
    <w:rsid w:val="00155C58"/>
    <w:rPr>
      <w:color w:val="0563C1" w:themeColor="hyperlink"/>
      <w:u w:val="single"/>
    </w:rPr>
  </w:style>
  <w:style w:type="character" w:customStyle="1" w:styleId="UnresolvedMention">
    <w:name w:val="Unresolved Mention"/>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 w:type="character" w:styleId="PlaceholderText">
    <w:name w:val="Placeholder Text"/>
    <w:basedOn w:val="DefaultParagraphFont"/>
    <w:semiHidden/>
    <w:rsid w:val="008C0A12"/>
    <w:rPr>
      <w:color w:val="666666"/>
    </w:rPr>
  </w:style>
  <w:style w:type="paragraph" w:styleId="Revision">
    <w:name w:val="Revision"/>
    <w:hidden/>
    <w:semiHidden/>
    <w:rsid w:val="00CC5F59"/>
  </w:style>
  <w:style w:type="paragraph" w:styleId="ListParagraph">
    <w:name w:val="List Paragraph"/>
    <w:basedOn w:val="Normal"/>
    <w:rsid w:val="00E31581"/>
    <w:pPr>
      <w:ind w:left="720"/>
      <w:contextualSpacing/>
    </w:pPr>
  </w:style>
</w:styles>
</file>

<file path=word/webSettings.xml><?xml version="1.0" encoding="utf-8"?>
<w:webSettings xmlns:r="http://schemas.openxmlformats.org/officeDocument/2006/relationships" xmlns:w="http://schemas.openxmlformats.org/wordprocessingml/2006/main">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2017R0218" TargetMode="External"/><Relationship Id="rId18" Type="http://schemas.openxmlformats.org/officeDocument/2006/relationships/hyperlink" Target="https://www.e-tar.lt/portal/lt/legalAct/cbfa4c4011e711ee9f7ec2ffce8b47bc/asr?csrt=14585479935757195250" TargetMode="External"/><Relationship Id="rId26" Type="http://schemas.openxmlformats.org/officeDocument/2006/relationships/hyperlink" Target="http://eur-lex.europa.eu/legal-content/LIT/TXT/?uri=CELEX:32008L0099&amp;locale=lt" TargetMode="External"/><Relationship Id="rId39" Type="http://schemas.openxmlformats.org/officeDocument/2006/relationships/hyperlink" Target="http://eur-lex.europa.eu/legal-content/LIT/TXT/?uri=CELEX:32001R0045&amp;locale=lt" TargetMode="External"/><Relationship Id="rId3" Type="http://schemas.openxmlformats.org/officeDocument/2006/relationships/customXml" Target="../customXml/item3.xml"/><Relationship Id="rId21" Type="http://schemas.openxmlformats.org/officeDocument/2006/relationships/hyperlink" Target="http://eur-lex.europa.eu/legal-content/LIT/TXT/?uri=CELEX:32019R2088&amp;locale=lt" TargetMode="External"/><Relationship Id="rId34" Type="http://schemas.openxmlformats.org/officeDocument/2006/relationships/hyperlink" Target="http://eur-lex.europa.eu/legal-content/LIT/TXT/?uri=CELEX:32017R0218&amp;locale=lt" TargetMode="External"/><Relationship Id="rId42" Type="http://schemas.openxmlformats.org/officeDocument/2006/relationships/hyperlink" Target="http://eur-lex.europa.eu/legal-content/LIT/TXT/?uri=CELEX:31995L0046&amp;locale=lt" TargetMode="External"/><Relationship Id="rId47" Type="http://schemas.openxmlformats.org/officeDocument/2006/relationships/header" Target="header1.xml"/><Relationship Id="rId50"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ebgate.ec.europa.eu/fleet-europa/search_lt;jsessionid=kdeQMxtp-8RAOwcHm4ErCYJ5aC5MdCb4upfVzJ6mlHzlBAV3zC1K!2038936247" TargetMode="External"/><Relationship Id="rId17" Type="http://schemas.openxmlformats.org/officeDocument/2006/relationships/hyperlink" Target="https://www.e-tar.lt/portal/lt/legalAct/06bfc3207a0111edbc04912defe897d1/asr?csrt=14585479935757195250" TargetMode="External"/><Relationship Id="rId25" Type="http://schemas.openxmlformats.org/officeDocument/2006/relationships/hyperlink" Target="http://eur-lex.europa.eu/legal-content/LIT/TXT/?uri=CELEX:32008R1005&amp;locale=lt" TargetMode="External"/><Relationship Id="rId33" Type="http://schemas.openxmlformats.org/officeDocument/2006/relationships/hyperlink" Target="http://eur-lex.europa.eu/legal-content/LIT/TXT/?uri=CELEX:32021R1060&amp;locale=lt" TargetMode="External"/><Relationship Id="rId38" Type="http://schemas.openxmlformats.org/officeDocument/2006/relationships/hyperlink" Target="http://eur-lex.europa.eu/legal-content/LIT/TXT/?uri=CELEX:32018R1725&amp;locale=lt" TargetMode="External"/><Relationship Id="rId46" Type="http://schemas.openxmlformats.org/officeDocument/2006/relationships/hyperlink" Target="http://eur-lex.europa.eu/legal-content/LIT/TXT/?uri=CELEX:32014R0269&amp;locale=lt" TargetMode="External"/><Relationship Id="rId2" Type="http://schemas.openxmlformats.org/officeDocument/2006/relationships/customXml" Target="../customXml/item2.xml"/><Relationship Id="rId16" Type="http://schemas.openxmlformats.org/officeDocument/2006/relationships/hyperlink" Target="https://www.esf.lt/veiklos-sritys/metodines-pagalbos-centras/fiksuotuju-dydziu-registras/1104" TargetMode="External"/><Relationship Id="rId20" Type="http://schemas.openxmlformats.org/officeDocument/2006/relationships/hyperlink" Target="http://eur-lex.europa.eu/legal-content/LIT/TXT/?uri=CELEX:32852R2020&amp;locale=lt" TargetMode="External"/><Relationship Id="rId29" Type="http://schemas.openxmlformats.org/officeDocument/2006/relationships/hyperlink" Target="http://eur-lex.europa.eu/legal-content/LIT/TXT/?uri=CELEX:32022R2181&amp;locale=lt" TargetMode="External"/><Relationship Id="rId41" Type="http://schemas.openxmlformats.org/officeDocument/2006/relationships/hyperlink" Target="http://eur-lex.europa.eu/legal-content/LIT/TXT/?uri=CELEX:32016R0679&amp;locale=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eur-lex.europa.eu/legal-content/LIT/TXT/?uri=CELEX:32009R1224&amp;locale=lt" TargetMode="External"/><Relationship Id="rId32" Type="http://schemas.openxmlformats.org/officeDocument/2006/relationships/hyperlink" Target="http://eur-lex.europa.eu/legal-content/LIT/TXT/?uri=CELEX:32021R1039&amp;locale=lt" TargetMode="External"/><Relationship Id="rId37" Type="http://schemas.openxmlformats.org/officeDocument/2006/relationships/hyperlink" Target="http://eur-lex.europa.eu/legal-content/LIT/TXT/?uri=CELEX:31995L0046&amp;locale=lt" TargetMode="External"/><Relationship Id="rId40" Type="http://schemas.openxmlformats.org/officeDocument/2006/relationships/hyperlink" Target="http://eur-lex.europa.eu/legal-content/LIT/TXT/?uri=CELEX:32002D1247&amp;locale=lt" TargetMode="External"/><Relationship Id="rId45" Type="http://schemas.openxmlformats.org/officeDocument/2006/relationships/hyperlink" Target="http://eur-lex.europa.eu/legal-content/LIT/TXT/?uri=CELEX:32014R0833&amp;locale=lt" TargetMode="External"/><Relationship Id="rId5" Type="http://schemas.openxmlformats.org/officeDocument/2006/relationships/numbering" Target="numbering.xml"/><Relationship Id="rId15" Type="http://schemas.openxmlformats.org/officeDocument/2006/relationships/hyperlink" Target="mailto:savivaldybe@savivaldybe.lt" TargetMode="External"/><Relationship Id="rId23" Type="http://schemas.openxmlformats.org/officeDocument/2006/relationships/hyperlink" Target="http://eur-lex.europa.eu/legal-content/LIT/TXT/?uri=CELEX:32008R1005&amp;locale=lt" TargetMode="External"/><Relationship Id="rId28" Type="http://schemas.openxmlformats.org/officeDocument/2006/relationships/hyperlink" Target="http://eur-lex.europa.eu/legal-content/LIT/TXT/?uri=CELEX:32017L1371&amp;locale=lt" TargetMode="External"/><Relationship Id="rId36" Type="http://schemas.openxmlformats.org/officeDocument/2006/relationships/hyperlink" Target="http://eur-lex.europa.eu/legal-content/LIT/TXT/?uri=CELEX:32016R0679&amp;locale=lt"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modjan9\AppData\Local\Microsoft\Windows\INetCache\Content.Outlook\6S06O7YX\www.paramazuvininkystei.lt" TargetMode="External"/><Relationship Id="rId31" Type="http://schemas.openxmlformats.org/officeDocument/2006/relationships/hyperlink" Target="http://eur-lex.europa.eu/legal-content/LIT/TXT/?uri=CELEX:32022R2473&amp;locale=lt" TargetMode="External"/><Relationship Id="rId44" Type="http://schemas.openxmlformats.org/officeDocument/2006/relationships/hyperlink" Target="http://eur-lex.europa.eu/legal-content/LIT/TXT/?uri=CELEX:32016R0679&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vivaldybe.lt" TargetMode="External"/><Relationship Id="rId22" Type="http://schemas.openxmlformats.org/officeDocument/2006/relationships/hyperlink" Target="http://eur-lex.europa.eu/legal-content/LIT/TXT/?uri=CELEX:32024R2509&amp;locale=lt" TargetMode="External"/><Relationship Id="rId27" Type="http://schemas.openxmlformats.org/officeDocument/2006/relationships/hyperlink" Target="http://eur-lex.europa.eu/legal-content/LIT/TXT/?uri=CELEX:32021R1139&amp;locale=lt" TargetMode="External"/><Relationship Id="rId30" Type="http://schemas.openxmlformats.org/officeDocument/2006/relationships/hyperlink" Target="http://eur-lex.europa.eu/legal-content/LIT/TXT/?uri=CELEX:32014R0651&amp;locale=lt" TargetMode="External"/><Relationship Id="rId35" Type="http://schemas.openxmlformats.org/officeDocument/2006/relationships/hyperlink" Target="http://eur-lex.europa.eu/legal-content/LIT/TXT/?uri=CELEX:32024R2509&amp;locale=lt" TargetMode="External"/><Relationship Id="rId43" Type="http://schemas.openxmlformats.org/officeDocument/2006/relationships/hyperlink" Target="http://eur-lex.europa.eu/legal-content/LIT/TXT/?uri=CELEX:32016R0679&amp;locale=lt"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General"/>
          <w:gallery w:val="placeholder"/>
        </w:category>
        <w:types>
          <w:type w:val="bbPlcHdr"/>
        </w:types>
        <w:behaviors>
          <w:behavior w:val="content"/>
        </w:behaviors>
        <w:guid w:val="{7BF184FF-6CD5-4534-9BDD-92ED485620ED}"/>
      </w:docPartPr>
      <w:docPartBody>
        <w:p w:rsidR="00181484" w:rsidRDefault="00181484">
          <w:r w:rsidRPr="0083247E">
            <w:rPr>
              <w:rStyle w:val="PlaceholderText"/>
            </w:rPr>
            <w:t>Click or tap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1296"/>
  <w:hyphenationZone w:val="396"/>
  <w:characterSpacingControl w:val="doNotCompress"/>
  <w:compat>
    <w:useFELayout/>
  </w:compat>
  <w:rsids>
    <w:rsidRoot w:val="00181484"/>
    <w:rsid w:val="00065BCC"/>
    <w:rsid w:val="00094C95"/>
    <w:rsid w:val="00181484"/>
    <w:rsid w:val="002E55F0"/>
    <w:rsid w:val="00303FEE"/>
    <w:rsid w:val="003268E8"/>
    <w:rsid w:val="00742417"/>
    <w:rsid w:val="0082095C"/>
    <w:rsid w:val="00894C12"/>
    <w:rsid w:val="008B5183"/>
    <w:rsid w:val="008D5917"/>
    <w:rsid w:val="008F3463"/>
    <w:rsid w:val="00957699"/>
    <w:rsid w:val="009B0CCE"/>
    <w:rsid w:val="009D0986"/>
    <w:rsid w:val="00AC4A18"/>
    <w:rsid w:val="00B32FDA"/>
    <w:rsid w:val="00C87E30"/>
    <w:rsid w:val="00E529F3"/>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A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81484"/>
    <w:rPr>
      <w:color w:val="666666"/>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50013DDC-8788-4DA3-A1B9-7F5FB2F02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17</Pages>
  <Words>45365</Words>
  <Characters>25859</Characters>
  <Application>Microsoft Office Word</Application>
  <DocSecurity>0</DocSecurity>
  <Lines>215</Lines>
  <Paragraphs>142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71082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Martynas</cp:lastModifiedBy>
  <cp:revision>34</cp:revision>
  <dcterms:created xsi:type="dcterms:W3CDTF">2024-11-10T20:16:00Z</dcterms:created>
  <dcterms:modified xsi:type="dcterms:W3CDTF">2026-04-30T08:48:00Z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