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F48AE" w14:textId="77777777" w:rsidR="008B3BEE" w:rsidRPr="00CB665C" w:rsidRDefault="008B3BEE" w:rsidP="00CB665C">
      <w:pPr>
        <w:spacing w:line="276" w:lineRule="auto"/>
        <w:ind w:left="9639"/>
        <w:rPr>
          <w:rFonts w:ascii="Arial" w:hAnsi="Arial" w:cs="Arial"/>
          <w:bCs/>
          <w:szCs w:val="24"/>
        </w:rPr>
      </w:pPr>
      <w:r w:rsidRPr="00CB665C">
        <w:rPr>
          <w:rFonts w:ascii="Arial" w:hAnsi="Arial" w:cs="Arial"/>
          <w:bCs/>
          <w:szCs w:val="24"/>
        </w:rPr>
        <w:t>TVIRTINU</w:t>
      </w:r>
    </w:p>
    <w:p w14:paraId="42540C0F" w14:textId="77777777" w:rsidR="008B3BEE" w:rsidRPr="00CB665C" w:rsidRDefault="008B3BEE" w:rsidP="00CB665C">
      <w:pPr>
        <w:spacing w:line="276" w:lineRule="auto"/>
        <w:ind w:left="9639"/>
        <w:rPr>
          <w:rFonts w:ascii="Arial" w:hAnsi="Arial" w:cs="Arial"/>
          <w:szCs w:val="24"/>
        </w:rPr>
      </w:pPr>
      <w:r w:rsidRPr="00CB665C">
        <w:rPr>
          <w:rFonts w:ascii="Arial" w:hAnsi="Arial" w:cs="Arial"/>
          <w:szCs w:val="24"/>
        </w:rPr>
        <w:t>Nacionalinės mokėjimo agentūros prie</w:t>
      </w:r>
    </w:p>
    <w:p w14:paraId="2D5F74EA" w14:textId="77777777" w:rsidR="008B3BEE" w:rsidRPr="00CB665C" w:rsidRDefault="008B3BEE" w:rsidP="00CB665C">
      <w:pPr>
        <w:spacing w:line="276" w:lineRule="auto"/>
        <w:ind w:left="9639"/>
        <w:rPr>
          <w:rFonts w:ascii="Arial" w:hAnsi="Arial" w:cs="Arial"/>
          <w:szCs w:val="24"/>
        </w:rPr>
      </w:pPr>
      <w:r w:rsidRPr="00CB665C">
        <w:rPr>
          <w:rFonts w:ascii="Arial" w:hAnsi="Arial" w:cs="Arial"/>
          <w:szCs w:val="24"/>
        </w:rPr>
        <w:t xml:space="preserve">Žemės ūkio ministerijos </w:t>
      </w:r>
    </w:p>
    <w:p w14:paraId="42150A34" w14:textId="77777777" w:rsidR="008B3BEE" w:rsidRPr="00CB665C" w:rsidRDefault="008B3BEE" w:rsidP="00CB665C">
      <w:pPr>
        <w:spacing w:line="276" w:lineRule="auto"/>
        <w:ind w:left="9639"/>
        <w:rPr>
          <w:rFonts w:ascii="Arial" w:hAnsi="Arial" w:cs="Arial"/>
          <w:bCs/>
          <w:szCs w:val="24"/>
        </w:rPr>
      </w:pPr>
      <w:r w:rsidRPr="00CB665C">
        <w:rPr>
          <w:rFonts w:ascii="Arial" w:hAnsi="Arial" w:cs="Arial"/>
          <w:bCs/>
          <w:szCs w:val="24"/>
        </w:rPr>
        <w:t>Kaimo plėtros, žuvininkystės programų ir nacionalinės paramos departamento direktorė</w:t>
      </w:r>
    </w:p>
    <w:p w14:paraId="3C353486" w14:textId="77777777" w:rsidR="005C26AE" w:rsidRPr="00CB665C" w:rsidRDefault="008B3BEE" w:rsidP="00CB665C">
      <w:pPr>
        <w:spacing w:beforeLines="100" w:before="240" w:afterLines="200" w:after="480" w:line="276" w:lineRule="auto"/>
        <w:ind w:left="9639"/>
        <w:rPr>
          <w:rFonts w:ascii="Arial" w:hAnsi="Arial" w:cs="Arial"/>
          <w:szCs w:val="24"/>
        </w:rPr>
      </w:pPr>
      <w:r w:rsidRPr="00CB665C">
        <w:rPr>
          <w:rFonts w:ascii="Arial" w:hAnsi="Arial" w:cs="Arial"/>
          <w:szCs w:val="24"/>
        </w:rPr>
        <w:t>Genovaitė Beniulienė</w:t>
      </w:r>
    </w:p>
    <w:p w14:paraId="602CC508" w14:textId="77777777" w:rsidR="005C26AE" w:rsidRPr="00CB665C" w:rsidRDefault="001340AA" w:rsidP="00CB665C">
      <w:pPr>
        <w:spacing w:line="276" w:lineRule="auto"/>
        <w:jc w:val="center"/>
        <w:rPr>
          <w:rFonts w:ascii="Arial" w:hAnsi="Arial" w:cs="Arial"/>
          <w:b/>
          <w:bCs/>
          <w:szCs w:val="24"/>
        </w:rPr>
      </w:pPr>
      <w:r w:rsidRPr="00CB665C">
        <w:rPr>
          <w:rFonts w:ascii="Arial" w:hAnsi="Arial" w:cs="Arial"/>
          <w:b/>
          <w:bCs/>
          <w:szCs w:val="24"/>
        </w:rPr>
        <w:t>(</w:t>
      </w:r>
      <w:r w:rsidR="00633B26" w:rsidRPr="00CB665C">
        <w:rPr>
          <w:rFonts w:ascii="Arial" w:hAnsi="Arial" w:cs="Arial"/>
          <w:b/>
          <w:bCs/>
          <w:szCs w:val="24"/>
        </w:rPr>
        <w:t>Vietos p</w:t>
      </w:r>
      <w:r w:rsidRPr="00CB665C">
        <w:rPr>
          <w:rFonts w:ascii="Arial" w:hAnsi="Arial" w:cs="Arial"/>
          <w:b/>
          <w:bCs/>
          <w:szCs w:val="24"/>
        </w:rPr>
        <w:t>rojekto įgyvendinimo plano forma)</w:t>
      </w:r>
    </w:p>
    <w:p w14:paraId="308FA145" w14:textId="77777777" w:rsidR="008B3BEE" w:rsidRPr="00CB665C" w:rsidRDefault="008B3BEE" w:rsidP="00CB665C">
      <w:pPr>
        <w:spacing w:beforeLines="100" w:before="240" w:line="276" w:lineRule="auto"/>
        <w:jc w:val="center"/>
        <w:rPr>
          <w:rFonts w:ascii="Arial" w:hAnsi="Arial" w:cs="Arial"/>
          <w:szCs w:val="24"/>
        </w:rPr>
      </w:pPr>
      <w:r w:rsidRPr="00CB665C">
        <w:rPr>
          <w:rFonts w:ascii="Arial" w:hAnsi="Arial" w:cs="Arial"/>
          <w:szCs w:val="24"/>
        </w:rPr>
        <w:t xml:space="preserve">2024 m. </w:t>
      </w:r>
      <w:r w:rsidR="006A21A3">
        <w:rPr>
          <w:rFonts w:ascii="Arial" w:hAnsi="Arial" w:cs="Arial"/>
          <w:szCs w:val="24"/>
        </w:rPr>
        <w:t>lapkričio 11 d.</w:t>
      </w:r>
      <w:r w:rsidRPr="00CB665C">
        <w:rPr>
          <w:rFonts w:ascii="Arial" w:hAnsi="Arial" w:cs="Arial"/>
          <w:szCs w:val="24"/>
        </w:rPr>
        <w:t xml:space="preserve"> Nr. FR-</w:t>
      </w:r>
      <w:r w:rsidR="006A21A3">
        <w:rPr>
          <w:rFonts w:ascii="Arial" w:hAnsi="Arial" w:cs="Arial"/>
          <w:szCs w:val="24"/>
        </w:rPr>
        <w:t>2013</w:t>
      </w:r>
    </w:p>
    <w:p w14:paraId="112A93FC" w14:textId="77777777" w:rsidR="008B3BEE" w:rsidRPr="00CB665C" w:rsidRDefault="008B3BEE" w:rsidP="00CB665C">
      <w:pPr>
        <w:spacing w:afterLines="200" w:after="480" w:line="276" w:lineRule="auto"/>
        <w:jc w:val="center"/>
        <w:rPr>
          <w:rFonts w:ascii="Arial" w:hAnsi="Arial" w:cs="Arial"/>
          <w:szCs w:val="24"/>
        </w:rPr>
      </w:pPr>
      <w:r w:rsidRPr="00CB665C">
        <w:rPr>
          <w:rFonts w:ascii="Arial" w:hAnsi="Arial" w:cs="Arial"/>
          <w:szCs w:val="24"/>
        </w:rPr>
        <w:t>Vilnius</w:t>
      </w:r>
    </w:p>
    <w:p w14:paraId="297BDBB4" w14:textId="77777777" w:rsidR="005C26AE" w:rsidRPr="00CB665C" w:rsidRDefault="001340AA" w:rsidP="00CB665C">
      <w:pPr>
        <w:spacing w:beforeLines="600" w:before="1440" w:line="276" w:lineRule="auto"/>
        <w:rPr>
          <w:rFonts w:ascii="Arial" w:hAnsi="Arial" w:cs="Arial"/>
          <w:b/>
          <w:bCs/>
          <w:szCs w:val="24"/>
        </w:rPr>
      </w:pPr>
      <w:r w:rsidRPr="00CB665C">
        <w:rPr>
          <w:rFonts w:ascii="Arial" w:hAnsi="Arial" w:cs="Arial"/>
          <w:b/>
          <w:noProof/>
          <w:color w:val="000000"/>
          <w:szCs w:val="24"/>
          <w:lang w:eastAsia="lt-LT" w:bidi="lo-LA"/>
        </w:rPr>
        <w:drawing>
          <wp:anchor distT="0" distB="0" distL="114300" distR="114300" simplePos="0" relativeHeight="251658240" behindDoc="0" locked="0" layoutInCell="1" allowOverlap="1" wp14:anchorId="665B644F" wp14:editId="5B2410E6">
            <wp:simplePos x="3886200" y="2910254"/>
            <wp:positionH relativeFrom="column">
              <wp:posOffset>3885321</wp:posOffset>
            </wp:positionH>
            <wp:positionV relativeFrom="paragraph">
              <wp:align>top</wp:align>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p>
    <w:p w14:paraId="0FA841DD" w14:textId="77777777" w:rsidR="005C26AE" w:rsidRPr="00CB665C" w:rsidRDefault="001340AA" w:rsidP="00CB665C">
      <w:pPr>
        <w:widowControl w:val="0"/>
        <w:shd w:val="clear" w:color="auto" w:fill="FFFFFF"/>
        <w:spacing w:line="276" w:lineRule="auto"/>
        <w:jc w:val="center"/>
        <w:rPr>
          <w:rFonts w:ascii="Arial" w:hAnsi="Arial" w:cs="Arial"/>
          <w:szCs w:val="24"/>
          <w:lang w:eastAsia="lt-LT"/>
        </w:rPr>
      </w:pPr>
      <w:r w:rsidRPr="00CB665C">
        <w:rPr>
          <w:rFonts w:ascii="Arial" w:hAnsi="Arial" w:cs="Arial"/>
          <w:color w:val="000000"/>
          <w:szCs w:val="24"/>
          <w:lang w:eastAsia="lt-LT"/>
        </w:rPr>
        <w:t>(Monochrominė Europos Sąjungos emblema ir šalia jos teiginys:</w:t>
      </w:r>
      <w:r w:rsidRPr="00CB665C">
        <w:rPr>
          <w:rFonts w:ascii="Arial" w:hAnsi="Arial" w:cs="Arial"/>
          <w:szCs w:val="24"/>
        </w:rPr>
        <w:t xml:space="preserve"> „Bendrai finansuoja Europos Sąjunga“)</w:t>
      </w:r>
    </w:p>
    <w:p w14:paraId="44F37AF9" w14:textId="77777777" w:rsidR="005C26AE" w:rsidRPr="00CB665C" w:rsidRDefault="00633B26" w:rsidP="00CB665C">
      <w:pPr>
        <w:spacing w:beforeLines="100" w:before="240" w:afterLines="100" w:after="240" w:line="276" w:lineRule="auto"/>
        <w:jc w:val="center"/>
        <w:rPr>
          <w:rFonts w:ascii="Arial" w:hAnsi="Arial" w:cs="Arial"/>
          <w:b/>
          <w:bCs/>
          <w:szCs w:val="24"/>
        </w:rPr>
      </w:pPr>
      <w:r w:rsidRPr="00CB665C">
        <w:rPr>
          <w:rFonts w:ascii="Arial" w:hAnsi="Arial" w:cs="Arial"/>
          <w:b/>
          <w:bCs/>
          <w:szCs w:val="24"/>
        </w:rPr>
        <w:t xml:space="preserve">VIETOS </w:t>
      </w:r>
      <w:r w:rsidR="001340AA" w:rsidRPr="00CB665C">
        <w:rPr>
          <w:rFonts w:ascii="Arial" w:hAnsi="Arial" w:cs="Arial"/>
          <w:b/>
          <w:bCs/>
          <w:szCs w:val="24"/>
        </w:rPr>
        <w:t>PROJEKTO ĮGYVENDINIMO PLANAS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0206"/>
      </w:tblGrid>
      <w:tr w:rsidR="005C26AE" w:rsidRPr="00D80F87" w14:paraId="65C6CE75" w14:textId="77777777" w:rsidTr="0095016A">
        <w:tc>
          <w:tcPr>
            <w:tcW w:w="4815" w:type="dxa"/>
            <w:shd w:val="clear" w:color="auto" w:fill="E7E6E6" w:themeFill="background2"/>
            <w:vAlign w:val="center"/>
          </w:tcPr>
          <w:p w14:paraId="4BC18B6E"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Pildymo data</w:t>
            </w:r>
          </w:p>
        </w:tc>
        <w:tc>
          <w:tcPr>
            <w:tcW w:w="10206" w:type="dxa"/>
            <w:vAlign w:val="center"/>
          </w:tcPr>
          <w:p w14:paraId="5B0EE728" w14:textId="77777777" w:rsidR="005C26AE" w:rsidRPr="00CB665C" w:rsidRDefault="00315E58" w:rsidP="0095016A">
            <w:pPr>
              <w:spacing w:line="276" w:lineRule="auto"/>
              <w:rPr>
                <w:rFonts w:ascii="Arial" w:hAnsi="Arial" w:cs="Arial"/>
                <w:szCs w:val="24"/>
                <w:lang w:eastAsia="lt-LT"/>
              </w:rPr>
            </w:pPr>
            <w:r w:rsidRPr="00CB665C">
              <w:rPr>
                <w:rFonts w:ascii="Arial" w:hAnsi="Arial" w:cs="Arial"/>
                <w:szCs w:val="24"/>
                <w:lang w:eastAsia="lt-LT"/>
              </w:rPr>
              <w:t>(</w:t>
            </w:r>
            <w:r w:rsidR="001340AA" w:rsidRPr="00CB665C">
              <w:rPr>
                <w:rFonts w:ascii="Arial" w:hAnsi="Arial" w:cs="Arial"/>
                <w:szCs w:val="24"/>
                <w:lang w:eastAsia="lt-LT"/>
              </w:rPr>
              <w:t>Nurodoma pildymo data</w:t>
            </w:r>
            <w:r w:rsidR="00D80F87">
              <w:rPr>
                <w:rFonts w:ascii="Arial" w:hAnsi="Arial" w:cs="Arial"/>
                <w:szCs w:val="24"/>
                <w:lang w:eastAsia="lt-LT"/>
              </w:rPr>
              <w:t>.</w:t>
            </w:r>
            <w:r w:rsidRPr="00CB665C">
              <w:rPr>
                <w:rFonts w:ascii="Arial" w:hAnsi="Arial" w:cs="Arial"/>
                <w:szCs w:val="24"/>
                <w:lang w:eastAsia="lt-LT"/>
              </w:rPr>
              <w:t>)</w:t>
            </w:r>
          </w:p>
        </w:tc>
      </w:tr>
      <w:tr w:rsidR="000B4C11" w:rsidRPr="00D80F87" w14:paraId="7F1CA276" w14:textId="77777777" w:rsidTr="0095016A">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6EB520C" w14:textId="77777777" w:rsidR="000B4C11" w:rsidRPr="007D2C61" w:rsidRDefault="000B4C11" w:rsidP="0095016A">
            <w:pPr>
              <w:spacing w:line="276" w:lineRule="auto"/>
              <w:rPr>
                <w:rFonts w:ascii="Arial" w:hAnsi="Arial" w:cs="Arial"/>
                <w:szCs w:val="24"/>
                <w:lang w:eastAsia="lt-LT"/>
              </w:rPr>
            </w:pPr>
            <w:r w:rsidRPr="007D2C61">
              <w:rPr>
                <w:rFonts w:ascii="Arial" w:hAnsi="Arial" w:cs="Arial"/>
                <w:szCs w:val="24"/>
                <w:lang w:eastAsia="lt-LT"/>
              </w:rPr>
              <w:t xml:space="preserve">Vietos plėtros strategijos </w:t>
            </w:r>
            <w:r w:rsidR="00D80F87" w:rsidRPr="007D2C61">
              <w:rPr>
                <w:rFonts w:ascii="Arial" w:hAnsi="Arial" w:cs="Arial"/>
                <w:szCs w:val="24"/>
                <w:lang w:eastAsia="lt-LT"/>
              </w:rPr>
              <w:t xml:space="preserve">(toliau – VPS) </w:t>
            </w:r>
            <w:r w:rsidRPr="007D2C61">
              <w:rPr>
                <w:rFonts w:ascii="Arial" w:hAnsi="Arial" w:cs="Arial"/>
                <w:szCs w:val="24"/>
                <w:lang w:eastAsia="lt-LT"/>
              </w:rPr>
              <w:t>vykdytojas</w:t>
            </w:r>
            <w:r w:rsidR="00B51794" w:rsidRPr="007D2C61">
              <w:rPr>
                <w:rFonts w:ascii="Arial" w:hAnsi="Arial" w:cs="Arial"/>
                <w:szCs w:val="24"/>
                <w:lang w:eastAsia="lt-LT"/>
              </w:rPr>
              <w:t xml:space="preserve"> </w:t>
            </w:r>
            <w:r w:rsidR="00D80F87" w:rsidRPr="007D2C61">
              <w:rPr>
                <w:rFonts w:ascii="Arial" w:hAnsi="Arial" w:cs="Arial"/>
                <w:szCs w:val="24"/>
                <w:lang w:eastAsia="lt-LT"/>
              </w:rPr>
              <w:t>(</w:t>
            </w:r>
            <w:r w:rsidR="00B51794" w:rsidRPr="007D2C61">
              <w:rPr>
                <w:rFonts w:ascii="Arial" w:hAnsi="Arial" w:cs="Arial"/>
                <w:szCs w:val="24"/>
                <w:lang w:eastAsia="lt-LT"/>
              </w:rPr>
              <w:t>toliau – VPS vykdytojas)</w:t>
            </w:r>
          </w:p>
        </w:tc>
        <w:tc>
          <w:tcPr>
            <w:tcW w:w="10206" w:type="dxa"/>
            <w:tcBorders>
              <w:top w:val="single" w:sz="4" w:space="0" w:color="auto"/>
              <w:left w:val="single" w:sz="4" w:space="0" w:color="auto"/>
              <w:bottom w:val="single" w:sz="4" w:space="0" w:color="auto"/>
              <w:right w:val="single" w:sz="4" w:space="0" w:color="auto"/>
            </w:tcBorders>
            <w:vAlign w:val="center"/>
          </w:tcPr>
          <w:p w14:paraId="5CB74D48" w14:textId="77777777" w:rsidR="000B4C11" w:rsidRPr="007D2C61" w:rsidRDefault="00467C13" w:rsidP="0095016A">
            <w:pPr>
              <w:spacing w:line="276" w:lineRule="auto"/>
              <w:rPr>
                <w:rFonts w:ascii="Arial" w:hAnsi="Arial" w:cs="Arial"/>
                <w:szCs w:val="24"/>
                <w:lang w:eastAsia="lt-LT"/>
              </w:rPr>
            </w:pPr>
            <w:r w:rsidRPr="00467C13">
              <w:rPr>
                <w:rFonts w:ascii="Arial" w:hAnsi="Arial" w:cs="Arial"/>
                <w:szCs w:val="24"/>
                <w:lang w:eastAsia="lt-LT"/>
              </w:rPr>
              <w:t>Žuvininkystės regiono vietos veiklos grupės „Vilkauda“</w:t>
            </w:r>
          </w:p>
        </w:tc>
      </w:tr>
      <w:tr w:rsidR="000B4C11" w:rsidRPr="00D80F87" w14:paraId="77564340" w14:textId="77777777" w:rsidTr="0095016A">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8918ADF" w14:textId="77777777" w:rsidR="000B4C11" w:rsidRPr="007D2C61" w:rsidRDefault="000A4CBD" w:rsidP="00467C13">
            <w:pPr>
              <w:spacing w:line="276" w:lineRule="auto"/>
              <w:rPr>
                <w:rFonts w:ascii="Arial" w:hAnsi="Arial" w:cs="Arial"/>
                <w:szCs w:val="24"/>
                <w:lang w:eastAsia="lt-LT"/>
              </w:rPr>
            </w:pPr>
            <w:r w:rsidRPr="007D2C61">
              <w:rPr>
                <w:rFonts w:ascii="Arial" w:hAnsi="Arial" w:cs="Arial"/>
                <w:szCs w:val="24"/>
                <w:lang w:eastAsia="lt-LT"/>
              </w:rPr>
              <w:t>VPS priemonės</w:t>
            </w:r>
            <w:r w:rsidR="00467C13">
              <w:rPr>
                <w:rFonts w:ascii="Arial" w:hAnsi="Arial" w:cs="Arial"/>
                <w:szCs w:val="24"/>
                <w:lang w:eastAsia="lt-LT"/>
              </w:rPr>
              <w:t>,</w:t>
            </w:r>
            <w:r w:rsidR="00D80F87" w:rsidRPr="007D2C61">
              <w:rPr>
                <w:rFonts w:ascii="Arial" w:hAnsi="Arial" w:cs="Arial"/>
                <w:szCs w:val="24"/>
                <w:lang w:eastAsia="lt-LT"/>
              </w:rPr>
              <w:t xml:space="preserve"> </w:t>
            </w:r>
            <w:r w:rsidRPr="007D2C61">
              <w:rPr>
                <w:rFonts w:ascii="Arial" w:hAnsi="Arial" w:cs="Arial"/>
                <w:szCs w:val="24"/>
                <w:lang w:eastAsia="lt-LT"/>
              </w:rPr>
              <w:t>pagal kurią yra teikiamas planas, pavadinimas</w:t>
            </w:r>
          </w:p>
        </w:tc>
        <w:tc>
          <w:tcPr>
            <w:tcW w:w="10206" w:type="dxa"/>
            <w:tcBorders>
              <w:top w:val="single" w:sz="4" w:space="0" w:color="auto"/>
              <w:left w:val="single" w:sz="4" w:space="0" w:color="auto"/>
              <w:bottom w:val="single" w:sz="4" w:space="0" w:color="auto"/>
              <w:right w:val="single" w:sz="4" w:space="0" w:color="auto"/>
            </w:tcBorders>
            <w:vAlign w:val="center"/>
          </w:tcPr>
          <w:p w14:paraId="5289462E" w14:textId="77777777" w:rsidR="000B4C11" w:rsidRPr="007D2C61" w:rsidRDefault="00467C13" w:rsidP="0095016A">
            <w:pPr>
              <w:spacing w:line="276" w:lineRule="auto"/>
              <w:rPr>
                <w:rFonts w:ascii="Arial" w:hAnsi="Arial" w:cs="Arial"/>
                <w:szCs w:val="24"/>
                <w:lang w:eastAsia="lt-LT"/>
              </w:rPr>
            </w:pPr>
            <w:r w:rsidRPr="00467C13">
              <w:rPr>
                <w:rFonts w:ascii="Arial" w:hAnsi="Arial" w:cs="Arial"/>
                <w:szCs w:val="24"/>
                <w:lang w:eastAsia="lt-LT"/>
              </w:rPr>
              <w:t>„Žuvininkystės verslo plėtra“ Nr. BIVP-1</w:t>
            </w:r>
          </w:p>
        </w:tc>
      </w:tr>
    </w:tbl>
    <w:p w14:paraId="435EE7B5" w14:textId="77777777" w:rsidR="000B4C11" w:rsidRPr="00CB665C" w:rsidRDefault="000B4C11" w:rsidP="00CB665C">
      <w:pPr>
        <w:spacing w:line="276" w:lineRule="auto"/>
        <w:rPr>
          <w:rFonts w:ascii="Arial" w:hAnsi="Arial" w:cs="Arial"/>
          <w:strike/>
          <w:szCs w:val="24"/>
          <w:lang w:eastAsia="lt-LT"/>
        </w:rPr>
      </w:pPr>
    </w:p>
    <w:tbl>
      <w:tblPr>
        <w:tblStyle w:val="TableGrid"/>
        <w:tblW w:w="0" w:type="auto"/>
        <w:tblLook w:val="04A0" w:firstRow="1" w:lastRow="0" w:firstColumn="1" w:lastColumn="0" w:noHBand="0" w:noVBand="1"/>
      </w:tblPr>
      <w:tblGrid>
        <w:gridCol w:w="15021"/>
      </w:tblGrid>
      <w:tr w:rsidR="00315E58" w:rsidRPr="00D80F87" w14:paraId="1060BB83" w14:textId="77777777" w:rsidTr="00CB665C">
        <w:tc>
          <w:tcPr>
            <w:tcW w:w="15021" w:type="dxa"/>
            <w:shd w:val="clear" w:color="auto" w:fill="E7E6E6" w:themeFill="background2"/>
          </w:tcPr>
          <w:p w14:paraId="2AEBF587" w14:textId="77777777" w:rsidR="00315E58" w:rsidRPr="00CB665C" w:rsidRDefault="00315E58" w:rsidP="00CB665C">
            <w:pPr>
              <w:tabs>
                <w:tab w:val="left" w:pos="851"/>
                <w:tab w:val="left" w:pos="1276"/>
              </w:tabs>
              <w:spacing w:after="120" w:line="276" w:lineRule="auto"/>
              <w:rPr>
                <w:rFonts w:ascii="Arial" w:hAnsi="Arial" w:cs="Arial"/>
                <w:szCs w:val="24"/>
                <w:lang w:eastAsia="lt-LT"/>
              </w:rPr>
            </w:pPr>
            <w:r w:rsidRPr="00CB665C">
              <w:rPr>
                <w:rFonts w:ascii="Arial" w:hAnsi="Arial" w:cs="Arial"/>
                <w:szCs w:val="24"/>
                <w:lang w:eastAsia="lt-LT"/>
              </w:rPr>
              <w:t>Forma</w:t>
            </w:r>
            <w:r w:rsidRPr="00CB665C">
              <w:rPr>
                <w:rFonts w:ascii="Arial" w:hAnsi="Arial" w:cs="Arial"/>
                <w:b/>
                <w:szCs w:val="24"/>
                <w:lang w:eastAsia="lt-LT"/>
              </w:rPr>
              <w:t xml:space="preserve"> </w:t>
            </w:r>
            <w:r w:rsidRPr="00CB665C">
              <w:rPr>
                <w:rFonts w:ascii="Arial" w:hAnsi="Arial" w:cs="Arial"/>
                <w:bCs/>
                <w:szCs w:val="24"/>
                <w:lang w:eastAsia="lt-LT"/>
              </w:rPr>
              <w:t xml:space="preserve">pildoma ir teikiama vietos projektų finansavimo sąlygų apraše (toliau – PFSA) nustatyta vietos projektų įgyvendinimo plano (toliau – </w:t>
            </w:r>
            <w:r w:rsidRPr="00CB665C">
              <w:rPr>
                <w:rFonts w:ascii="Arial" w:hAnsi="Arial" w:cs="Arial"/>
                <w:bCs/>
                <w:szCs w:val="24"/>
                <w:lang w:eastAsia="lt-LT"/>
              </w:rPr>
              <w:lastRenderedPageBreak/>
              <w:t>PĮP) rengimo ir teikimo tvarka. Forma privaloma visoms priemonėms.</w:t>
            </w:r>
          </w:p>
          <w:p w14:paraId="39370FAA" w14:textId="77777777" w:rsidR="00315E58" w:rsidRPr="00CB665C" w:rsidRDefault="00315E58" w:rsidP="00CB665C">
            <w:pPr>
              <w:spacing w:line="276" w:lineRule="auto"/>
              <w:rPr>
                <w:rFonts w:ascii="Arial" w:hAnsi="Arial" w:cs="Arial"/>
                <w:szCs w:val="24"/>
                <w:lang w:eastAsia="lt-LT"/>
              </w:rPr>
            </w:pPr>
            <w:r w:rsidRPr="00CB665C">
              <w:rPr>
                <w:rFonts w:ascii="Arial" w:hAnsi="Arial" w:cs="Arial"/>
                <w:color w:val="000000"/>
                <w:szCs w:val="24"/>
                <w:lang w:eastAsia="lt-LT"/>
              </w:rPr>
              <w:t>Elektroninėje vietos PĮP formoje, kurią pildo pareiškėjas, pildomų laukų išdėstymo tvarka nebūtinai atitinka šioje PĮP formoje nurodytą laukų išdėstymo tvarką.</w:t>
            </w:r>
          </w:p>
        </w:tc>
      </w:tr>
    </w:tbl>
    <w:p w14:paraId="6A064064"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lastRenderedPageBreak/>
        <w:t>I SKYRIUS</w:t>
      </w:r>
      <w:r w:rsidRPr="00CB665C">
        <w:rPr>
          <w:rFonts w:ascii="Arial" w:hAnsi="Arial" w:cs="Arial"/>
          <w:b/>
          <w:bCs/>
          <w:szCs w:val="24"/>
        </w:rPr>
        <w:tab/>
      </w:r>
    </w:p>
    <w:p w14:paraId="0CE13830" w14:textId="77777777" w:rsidR="005C26AE" w:rsidRPr="00CB665C" w:rsidRDefault="001340AA" w:rsidP="00CB665C">
      <w:pPr>
        <w:spacing w:afterLines="100" w:after="240" w:line="276" w:lineRule="auto"/>
        <w:jc w:val="center"/>
        <w:rPr>
          <w:rFonts w:ascii="Arial" w:hAnsi="Arial" w:cs="Arial"/>
          <w:b/>
          <w:bCs/>
          <w:szCs w:val="24"/>
        </w:rPr>
      </w:pPr>
      <w:r w:rsidRPr="00CB665C">
        <w:rPr>
          <w:rFonts w:ascii="Arial" w:hAnsi="Arial" w:cs="Arial"/>
          <w:b/>
          <w:bCs/>
          <w:szCs w:val="24"/>
        </w:rPr>
        <w:t>BENDRIEJI DUOMENYS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136"/>
        <w:gridCol w:w="10068"/>
      </w:tblGrid>
      <w:tr w:rsidR="005C26AE" w:rsidRPr="00D80F87" w14:paraId="5EF4E891" w14:textId="77777777" w:rsidTr="0095016A">
        <w:tc>
          <w:tcPr>
            <w:tcW w:w="817" w:type="dxa"/>
            <w:shd w:val="clear" w:color="auto" w:fill="E7E6E6" w:themeFill="background2"/>
            <w:vAlign w:val="center"/>
          </w:tcPr>
          <w:p w14:paraId="37354694"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1.1.</w:t>
            </w:r>
          </w:p>
        </w:tc>
        <w:tc>
          <w:tcPr>
            <w:tcW w:w="4136" w:type="dxa"/>
            <w:shd w:val="clear" w:color="auto" w:fill="E7E6E6" w:themeFill="background2"/>
            <w:vAlign w:val="center"/>
          </w:tcPr>
          <w:p w14:paraId="11E17E00" w14:textId="77777777" w:rsidR="005C26AE" w:rsidRPr="00CB665C" w:rsidRDefault="001340AA" w:rsidP="0095016A">
            <w:pPr>
              <w:spacing w:line="276" w:lineRule="auto"/>
              <w:rPr>
                <w:rFonts w:ascii="Arial" w:eastAsia="Calibri" w:hAnsi="Arial" w:cs="Arial"/>
                <w:szCs w:val="24"/>
              </w:rPr>
            </w:pPr>
            <w:r w:rsidRPr="00CB665C">
              <w:rPr>
                <w:rFonts w:ascii="Arial" w:hAnsi="Arial" w:cs="Arial"/>
                <w:bCs/>
                <w:szCs w:val="24"/>
                <w:lang w:eastAsia="lt-LT"/>
              </w:rPr>
              <w:t xml:space="preserve">Kvietimo teikti </w:t>
            </w:r>
            <w:r w:rsidRPr="00CB665C">
              <w:rPr>
                <w:rFonts w:ascii="Arial" w:eastAsia="Calibri" w:hAnsi="Arial" w:cs="Arial"/>
                <w:szCs w:val="24"/>
              </w:rPr>
              <w:t>PĮP numeris</w:t>
            </w:r>
          </w:p>
        </w:tc>
        <w:tc>
          <w:tcPr>
            <w:tcW w:w="10068" w:type="dxa"/>
            <w:vAlign w:val="center"/>
          </w:tcPr>
          <w:p w14:paraId="12AB7E80"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(pasirenkamas) paskelbto kvietimo teikti PĮP numeris</w:t>
            </w:r>
            <w:r w:rsidR="00D80F87">
              <w:rPr>
                <w:rFonts w:ascii="Arial" w:eastAsia="Calibri" w:hAnsi="Arial" w:cs="Arial"/>
                <w:szCs w:val="24"/>
              </w:rPr>
              <w:t>.</w:t>
            </w:r>
          </w:p>
          <w:p w14:paraId="5820A653"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15</w:t>
            </w:r>
            <w:r w:rsidR="00D80F87">
              <w:rPr>
                <w:rFonts w:ascii="Arial" w:eastAsia="Calibri" w:hAnsi="Arial" w:cs="Arial"/>
                <w:szCs w:val="24"/>
              </w:rPr>
              <w:t>.</w:t>
            </w:r>
          </w:p>
          <w:p w14:paraId="7799B656"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4B3C7C69" w14:textId="77777777" w:rsidTr="0095016A">
        <w:tc>
          <w:tcPr>
            <w:tcW w:w="817" w:type="dxa"/>
            <w:shd w:val="clear" w:color="auto" w:fill="E7E6E6" w:themeFill="background2"/>
            <w:vAlign w:val="center"/>
          </w:tcPr>
          <w:p w14:paraId="748AEF18"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1.2.</w:t>
            </w:r>
          </w:p>
        </w:tc>
        <w:tc>
          <w:tcPr>
            <w:tcW w:w="4136" w:type="dxa"/>
            <w:shd w:val="clear" w:color="auto" w:fill="E7E6E6" w:themeFill="background2"/>
            <w:vAlign w:val="center"/>
          </w:tcPr>
          <w:p w14:paraId="1103658E"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Projekto pavadinimas</w:t>
            </w:r>
          </w:p>
        </w:tc>
        <w:tc>
          <w:tcPr>
            <w:tcW w:w="10068" w:type="dxa"/>
            <w:vAlign w:val="center"/>
          </w:tcPr>
          <w:p w14:paraId="4A5BB98C"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 xml:space="preserve">Nurodomas projekto, kuriam įgyvendinti prašoma lėšų, pavadinimas. </w:t>
            </w:r>
          </w:p>
          <w:p w14:paraId="3BEA1C35"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 xml:space="preserve">Galimas simbolių skaičius – </w:t>
            </w:r>
            <w:r w:rsidRPr="00CB665C">
              <w:rPr>
                <w:rFonts w:ascii="Arial" w:eastAsia="Calibri" w:hAnsi="Arial" w:cs="Arial"/>
                <w:szCs w:val="24"/>
              </w:rPr>
              <w:t>iki</w:t>
            </w:r>
            <w:r w:rsidRPr="00CB665C">
              <w:rPr>
                <w:rFonts w:ascii="Arial" w:hAnsi="Arial" w:cs="Arial"/>
                <w:szCs w:val="24"/>
                <w:lang w:eastAsia="lt-LT"/>
              </w:rPr>
              <w:t xml:space="preserve"> 60.</w:t>
            </w:r>
          </w:p>
          <w:p w14:paraId="1F48E9C2" w14:textId="77777777" w:rsidR="005C26AE" w:rsidRPr="00CB665C" w:rsidRDefault="001340AA" w:rsidP="0095016A">
            <w:pPr>
              <w:spacing w:line="276" w:lineRule="auto"/>
              <w:rPr>
                <w:rFonts w:ascii="Arial" w:eastAsia="Calibri" w:hAnsi="Arial" w:cs="Arial"/>
                <w:b/>
                <w:bCs/>
                <w:szCs w:val="24"/>
              </w:rPr>
            </w:pPr>
            <w:r w:rsidRPr="00CB665C">
              <w:rPr>
                <w:rFonts w:ascii="Arial" w:hAnsi="Arial" w:cs="Arial"/>
                <w:b/>
                <w:bCs/>
                <w:szCs w:val="24"/>
                <w:lang w:eastAsia="lt-LT"/>
              </w:rPr>
              <w:t>Nurodyti privaloma.</w:t>
            </w:r>
          </w:p>
        </w:tc>
      </w:tr>
      <w:tr w:rsidR="005C26AE" w:rsidRPr="00D80F87" w14:paraId="6DC3EDF7" w14:textId="77777777" w:rsidTr="0095016A">
        <w:tc>
          <w:tcPr>
            <w:tcW w:w="817" w:type="dxa"/>
            <w:shd w:val="clear" w:color="auto" w:fill="E7E6E6" w:themeFill="background2"/>
            <w:vAlign w:val="center"/>
          </w:tcPr>
          <w:p w14:paraId="6A7DA62D"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p>
        </w:tc>
        <w:tc>
          <w:tcPr>
            <w:tcW w:w="4136" w:type="dxa"/>
            <w:shd w:val="clear" w:color="auto" w:fill="E7E6E6" w:themeFill="background2"/>
            <w:vAlign w:val="center"/>
          </w:tcPr>
          <w:p w14:paraId="715D0AF9"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Pareiškėjas</w:t>
            </w:r>
          </w:p>
        </w:tc>
        <w:tc>
          <w:tcPr>
            <w:tcW w:w="10068" w:type="dxa"/>
            <w:shd w:val="clear" w:color="auto" w:fill="FFFFFF" w:themeFill="background1"/>
            <w:vAlign w:val="center"/>
          </w:tcPr>
          <w:p w14:paraId="197AF19D"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Pareiškėjas – viešasis ar privatus juridinis asmuo</w:t>
            </w:r>
            <w:r w:rsidRPr="00CB665C">
              <w:rPr>
                <w:rFonts w:ascii="Arial" w:hAnsi="Arial" w:cs="Arial"/>
                <w:b/>
                <w:bCs/>
                <w:szCs w:val="24"/>
                <w:lang w:eastAsia="lt-LT"/>
              </w:rPr>
              <w:t xml:space="preserve"> </w:t>
            </w:r>
            <w:r w:rsidRPr="00CB665C">
              <w:rPr>
                <w:rFonts w:ascii="Arial" w:hAnsi="Arial" w:cs="Arial"/>
                <w:szCs w:val="24"/>
                <w:lang w:eastAsia="lt-LT"/>
              </w:rPr>
              <w:t>arba fizinis asmuo, teikiantis PĮP ir siekiantis gauti Europos jūrų reikalų, žvejybos ir akvakultūros fondo (toliau – EJRŽAF)</w:t>
            </w:r>
            <w:r w:rsidRPr="00CB665C">
              <w:rPr>
                <w:rFonts w:ascii="Arial" w:hAnsi="Arial" w:cs="Arial"/>
                <w:b/>
                <w:bCs/>
                <w:szCs w:val="24"/>
                <w:lang w:eastAsia="lt-LT"/>
              </w:rPr>
              <w:t xml:space="preserve"> </w:t>
            </w:r>
            <w:r w:rsidRPr="00CB665C">
              <w:rPr>
                <w:rFonts w:ascii="Arial" w:hAnsi="Arial" w:cs="Arial"/>
                <w:szCs w:val="24"/>
                <w:lang w:eastAsia="lt-LT"/>
              </w:rPr>
              <w:t xml:space="preserve">lėšų PĮP nustatytiems tikslams įgyvendinti. </w:t>
            </w:r>
          </w:p>
          <w:p w14:paraId="1C93D0F4" w14:textId="77777777" w:rsidR="005C26AE" w:rsidRPr="00CB665C" w:rsidRDefault="001340AA" w:rsidP="0095016A">
            <w:pPr>
              <w:spacing w:line="276" w:lineRule="auto"/>
              <w:rPr>
                <w:rFonts w:ascii="Arial" w:eastAsia="Calibri" w:hAnsi="Arial" w:cs="Arial"/>
                <w:b/>
                <w:bCs/>
                <w:szCs w:val="24"/>
                <w:lang w:eastAsia="lt-LT"/>
              </w:rPr>
            </w:pPr>
            <w:r w:rsidRPr="00CB665C">
              <w:rPr>
                <w:rFonts w:ascii="Arial" w:hAnsi="Arial" w:cs="Arial"/>
                <w:b/>
                <w:bCs/>
                <w:szCs w:val="24"/>
                <w:lang w:eastAsia="lt-LT"/>
              </w:rPr>
              <w:t>Nurodyti privaloma</w:t>
            </w:r>
            <w:r w:rsidRPr="00CB665C">
              <w:rPr>
                <w:rFonts w:ascii="Arial" w:eastAsia="Calibri" w:hAnsi="Arial" w:cs="Arial"/>
                <w:b/>
                <w:bCs/>
                <w:szCs w:val="24"/>
                <w:lang w:eastAsia="lt-LT"/>
              </w:rPr>
              <w:t>.</w:t>
            </w:r>
          </w:p>
        </w:tc>
      </w:tr>
      <w:tr w:rsidR="005C26AE" w:rsidRPr="00D80F87" w14:paraId="0178EBD6" w14:textId="77777777" w:rsidTr="0095016A">
        <w:trPr>
          <w:trHeight w:val="346"/>
        </w:trPr>
        <w:tc>
          <w:tcPr>
            <w:tcW w:w="817" w:type="dxa"/>
            <w:shd w:val="clear" w:color="auto" w:fill="E7E6E6" w:themeFill="background2"/>
            <w:vAlign w:val="center"/>
          </w:tcPr>
          <w:p w14:paraId="108D07F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1.3.1.</w:t>
            </w:r>
          </w:p>
        </w:tc>
        <w:tc>
          <w:tcPr>
            <w:tcW w:w="4136" w:type="dxa"/>
            <w:shd w:val="clear" w:color="auto" w:fill="E7E6E6" w:themeFill="background2"/>
            <w:vAlign w:val="center"/>
          </w:tcPr>
          <w:p w14:paraId="0D76F2C9"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Pavadinimas</w:t>
            </w:r>
          </w:p>
        </w:tc>
        <w:tc>
          <w:tcPr>
            <w:tcW w:w="10068" w:type="dxa"/>
            <w:vAlign w:val="center"/>
          </w:tcPr>
          <w:p w14:paraId="274CC603" w14:textId="77777777" w:rsidR="005C26AE" w:rsidRPr="00CB665C" w:rsidRDefault="001340AA" w:rsidP="0095016A">
            <w:pPr>
              <w:spacing w:line="276" w:lineRule="auto"/>
              <w:rPr>
                <w:rFonts w:ascii="Arial" w:eastAsia="Calibri" w:hAnsi="Arial" w:cs="Arial"/>
                <w:color w:val="FF0000"/>
                <w:szCs w:val="24"/>
              </w:rPr>
            </w:pPr>
            <w:r w:rsidRPr="00CB665C">
              <w:rPr>
                <w:rFonts w:ascii="Arial" w:eastAsia="Calibri" w:hAnsi="Arial" w:cs="Arial"/>
                <w:szCs w:val="24"/>
              </w:rPr>
              <w:t>Nurodomas PĮP teikiančio viešojo arba privataus juridinio asmens, juridinio asmens filialo, atstovybės (toliau – juridinis asmuo) pavadinimas arba fizinio asmens vardas ir pavardė</w:t>
            </w:r>
            <w:r w:rsidRPr="00CB665C">
              <w:rPr>
                <w:rFonts w:ascii="Arial" w:eastAsia="Calibri" w:hAnsi="Arial" w:cs="Arial"/>
                <w:b/>
                <w:bCs/>
                <w:szCs w:val="24"/>
              </w:rPr>
              <w:t xml:space="preserve">. </w:t>
            </w:r>
            <w:r w:rsidRPr="00CB665C">
              <w:rPr>
                <w:rFonts w:ascii="Arial" w:eastAsia="Calibri" w:hAnsi="Arial" w:cs="Arial"/>
                <w:szCs w:val="24"/>
              </w:rPr>
              <w:t>Juridinio asmens pavadinimas</w:t>
            </w:r>
            <w:r w:rsidRPr="00CB665C">
              <w:rPr>
                <w:rFonts w:ascii="Arial" w:eastAsia="Calibri" w:hAnsi="Arial" w:cs="Arial"/>
                <w:b/>
                <w:bCs/>
                <w:szCs w:val="24"/>
              </w:rPr>
              <w:t xml:space="preserve"> </w:t>
            </w:r>
            <w:r w:rsidRPr="00CB665C">
              <w:rPr>
                <w:rFonts w:ascii="Arial" w:eastAsia="Calibri" w:hAnsi="Arial" w:cs="Arial"/>
                <w:szCs w:val="24"/>
              </w:rPr>
              <w:t xml:space="preserve">pildomas didžiosiomis ir mažosiomis raidėmis, kaip nurodyta Juridinių asmenų registre (pvz., UAB „Šamas“, VšĮ „Akvakultūros projektai“). </w:t>
            </w:r>
          </w:p>
          <w:p w14:paraId="47553562"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300.</w:t>
            </w:r>
          </w:p>
          <w:p w14:paraId="2AEDD7B4"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 xml:space="preserve">Nurodyti privaloma. </w:t>
            </w:r>
          </w:p>
        </w:tc>
      </w:tr>
      <w:tr w:rsidR="005C26AE" w:rsidRPr="00D80F87" w14:paraId="701DAED2" w14:textId="77777777" w:rsidTr="0095016A">
        <w:tc>
          <w:tcPr>
            <w:tcW w:w="817" w:type="dxa"/>
            <w:shd w:val="clear" w:color="auto" w:fill="E7E6E6" w:themeFill="background2"/>
            <w:vAlign w:val="center"/>
          </w:tcPr>
          <w:p w14:paraId="16FC233F"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1.3.2.</w:t>
            </w:r>
          </w:p>
        </w:tc>
        <w:tc>
          <w:tcPr>
            <w:tcW w:w="4136" w:type="dxa"/>
            <w:shd w:val="clear" w:color="auto" w:fill="E7E6E6" w:themeFill="background2"/>
            <w:vAlign w:val="center"/>
          </w:tcPr>
          <w:p w14:paraId="61E0EBB2"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Juridinio asmens kodas </w:t>
            </w:r>
          </w:p>
          <w:p w14:paraId="0CBEFFC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fizinio asmens kodas</w:t>
            </w:r>
          </w:p>
        </w:tc>
        <w:tc>
          <w:tcPr>
            <w:tcW w:w="10068" w:type="dxa"/>
            <w:vAlign w:val="center"/>
          </w:tcPr>
          <w:p w14:paraId="1666DA2C"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Nurodomas pareiškėjo juridinio asmens kodas, nurodytas Juridinių asmenų registre, arba fizinio asmens kodas</w:t>
            </w:r>
            <w:r w:rsidR="00155C58">
              <w:rPr>
                <w:rFonts w:ascii="Arial" w:hAnsi="Arial" w:cs="Arial"/>
                <w:szCs w:val="24"/>
                <w:lang w:eastAsia="lt-LT"/>
              </w:rPr>
              <w:t>.</w:t>
            </w:r>
            <w:r w:rsidRPr="00CB665C">
              <w:rPr>
                <w:rFonts w:ascii="Arial" w:hAnsi="Arial" w:cs="Arial"/>
                <w:b/>
                <w:bCs/>
                <w:szCs w:val="24"/>
                <w:lang w:eastAsia="lt-LT"/>
              </w:rPr>
              <w:t xml:space="preserve"> </w:t>
            </w:r>
          </w:p>
          <w:p w14:paraId="02CC86E8"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Lietuvos juridinių asmenų nurodomas 7 arba 9 simbolių kodas. Užsienio juridinių asmenų nurodomas nuo 5 iki 15 simbolių kodas.</w:t>
            </w:r>
          </w:p>
          <w:p w14:paraId="7B60193E" w14:textId="77777777" w:rsidR="005C26AE" w:rsidRPr="00CB665C" w:rsidRDefault="00890440" w:rsidP="0095016A">
            <w:pPr>
              <w:spacing w:line="276" w:lineRule="auto"/>
              <w:rPr>
                <w:rFonts w:ascii="Arial" w:hAnsi="Arial" w:cs="Arial"/>
                <w:szCs w:val="24"/>
                <w:lang w:eastAsia="lt-LT"/>
              </w:rPr>
            </w:pPr>
            <w:sdt>
              <w:sdtPr>
                <w:rPr>
                  <w:rFonts w:ascii="Arial" w:eastAsia="Wingdings" w:hAnsi="Arial" w:cs="Arial"/>
                  <w:szCs w:val="24"/>
                  <w:lang w:eastAsia="lt-LT"/>
                </w:rPr>
                <w:id w:val="1940726178"/>
              </w:sdtPr>
              <w:sdtEndPr/>
              <w:sdtContent>
                <w:r w:rsidR="00155C5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Pareiškėjas yra užsienyje registruotas juridinis asmuo</w:t>
            </w:r>
          </w:p>
          <w:p w14:paraId="30B54AC0" w14:textId="77777777" w:rsidR="005C26AE" w:rsidRPr="00CB665C" w:rsidRDefault="001340AA" w:rsidP="0095016A">
            <w:pPr>
              <w:spacing w:beforeLines="100" w:before="240" w:line="276" w:lineRule="auto"/>
              <w:rPr>
                <w:rFonts w:ascii="Arial" w:hAnsi="Arial" w:cs="Arial"/>
                <w:b/>
                <w:bCs/>
                <w:szCs w:val="24"/>
                <w:lang w:eastAsia="lt-LT"/>
              </w:rPr>
            </w:pPr>
            <w:r w:rsidRPr="00CB665C">
              <w:rPr>
                <w:rFonts w:ascii="Arial" w:hAnsi="Arial" w:cs="Arial"/>
                <w:szCs w:val="24"/>
                <w:lang w:eastAsia="lt-LT"/>
              </w:rPr>
              <w:lastRenderedPageBreak/>
              <w:t>Pažymima, jeigu pareiškėjas yra užsienyje registruotas juridinis asmuo. Nurodžius šį požymį, privaloma pateikti pareiškėjo ir partnerio deklaracijas.</w:t>
            </w:r>
          </w:p>
          <w:p w14:paraId="36016F75" w14:textId="77777777" w:rsidR="005C26AE" w:rsidRPr="00CB665C" w:rsidRDefault="001340AA" w:rsidP="0095016A">
            <w:pPr>
              <w:spacing w:line="276" w:lineRule="auto"/>
              <w:ind w:firstLine="53"/>
              <w:rPr>
                <w:rFonts w:ascii="Arial" w:hAnsi="Arial" w:cs="Arial"/>
                <w:b/>
                <w:bCs/>
                <w:szCs w:val="24"/>
                <w:lang w:eastAsia="lt-LT"/>
              </w:rPr>
            </w:pPr>
            <w:r w:rsidRPr="00CB665C">
              <w:rPr>
                <w:rFonts w:ascii="Arial" w:hAnsi="Arial" w:cs="Arial"/>
                <w:b/>
                <w:bCs/>
                <w:szCs w:val="24"/>
                <w:lang w:eastAsia="lt-LT"/>
              </w:rPr>
              <w:t>Nurodyti privaloma.</w:t>
            </w:r>
          </w:p>
        </w:tc>
      </w:tr>
      <w:tr w:rsidR="005C26AE" w:rsidRPr="00D80F87" w14:paraId="4B5CC7C5" w14:textId="77777777" w:rsidTr="0095016A">
        <w:tc>
          <w:tcPr>
            <w:tcW w:w="817" w:type="dxa"/>
            <w:shd w:val="clear" w:color="auto" w:fill="E7E6E6" w:themeFill="background2"/>
            <w:vAlign w:val="center"/>
          </w:tcPr>
          <w:p w14:paraId="3DC8ADE4"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lastRenderedPageBreak/>
              <w:t>1.3.</w:t>
            </w:r>
            <w:r w:rsidR="0095016A">
              <w:rPr>
                <w:rFonts w:ascii="Arial" w:eastAsia="Calibri" w:hAnsi="Arial" w:cs="Arial"/>
                <w:szCs w:val="24"/>
              </w:rPr>
              <w:t>3</w:t>
            </w:r>
            <w:r w:rsidRPr="00CB665C">
              <w:rPr>
                <w:rFonts w:ascii="Arial" w:eastAsia="Calibri" w:hAnsi="Arial" w:cs="Arial"/>
                <w:szCs w:val="24"/>
              </w:rPr>
              <w:t>.</w:t>
            </w:r>
          </w:p>
        </w:tc>
        <w:tc>
          <w:tcPr>
            <w:tcW w:w="4136" w:type="dxa"/>
            <w:shd w:val="clear" w:color="auto" w:fill="E7E6E6" w:themeFill="background2"/>
            <w:vAlign w:val="center"/>
          </w:tcPr>
          <w:p w14:paraId="56C3EA8E"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Adresas</w:t>
            </w:r>
          </w:p>
        </w:tc>
        <w:tc>
          <w:tcPr>
            <w:tcW w:w="10068" w:type="dxa"/>
            <w:vAlign w:val="center"/>
          </w:tcPr>
          <w:p w14:paraId="350A248D"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pareiškėjo adresas, skirtas susirašinėti: gatvės pavadinimas, namo ir buto numeriai (jei yra), pašto kodas (pvz., 02134),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 xml:space="preserve">pavadinimas. </w:t>
            </w:r>
          </w:p>
          <w:p w14:paraId="6128FC54"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100.</w:t>
            </w:r>
          </w:p>
          <w:p w14:paraId="7C650AD0"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783B40C9" w14:textId="77777777" w:rsidTr="0095016A">
        <w:tc>
          <w:tcPr>
            <w:tcW w:w="817" w:type="dxa"/>
            <w:shd w:val="clear" w:color="auto" w:fill="E7E6E6" w:themeFill="background2"/>
            <w:vAlign w:val="center"/>
          </w:tcPr>
          <w:p w14:paraId="4168B44C"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r w:rsidR="0095016A">
              <w:rPr>
                <w:rFonts w:ascii="Arial" w:eastAsia="Calibri" w:hAnsi="Arial" w:cs="Arial"/>
                <w:szCs w:val="24"/>
              </w:rPr>
              <w:t>4</w:t>
            </w:r>
            <w:r w:rsidRPr="00CB665C">
              <w:rPr>
                <w:rFonts w:ascii="Arial" w:eastAsia="Calibri" w:hAnsi="Arial" w:cs="Arial"/>
                <w:szCs w:val="24"/>
              </w:rPr>
              <w:t>.</w:t>
            </w:r>
          </w:p>
        </w:tc>
        <w:tc>
          <w:tcPr>
            <w:tcW w:w="4136" w:type="dxa"/>
            <w:shd w:val="clear" w:color="auto" w:fill="E7E6E6" w:themeFill="background2"/>
            <w:vAlign w:val="center"/>
          </w:tcPr>
          <w:p w14:paraId="68D99861"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vAlign w:val="center"/>
          </w:tcPr>
          <w:p w14:paraId="7EB7BA18"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pareiškėjo telefono numeris.</w:t>
            </w:r>
          </w:p>
          <w:p w14:paraId="696B2A6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 nurodomas taip: +370 5 216 2222 (fiksuotojo telefono ryšio) arba +370</w:t>
            </w:r>
            <w:r w:rsidR="00155C58">
              <w:rPr>
                <w:rFonts w:ascii="Arial" w:eastAsia="Calibri" w:hAnsi="Arial" w:cs="Arial"/>
                <w:szCs w:val="24"/>
              </w:rPr>
              <w:t> </w:t>
            </w:r>
            <w:r w:rsidRPr="00CB665C">
              <w:rPr>
                <w:rFonts w:ascii="Arial" w:eastAsia="Calibri" w:hAnsi="Arial" w:cs="Arial"/>
                <w:szCs w:val="24"/>
              </w:rPr>
              <w:t xml:space="preserve">611 10 977 (judriojo telefono ryšio). </w:t>
            </w:r>
          </w:p>
          <w:p w14:paraId="4F465250"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57D096EF"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630FD295" w14:textId="77777777" w:rsidTr="0095016A">
        <w:tc>
          <w:tcPr>
            <w:tcW w:w="817" w:type="dxa"/>
            <w:shd w:val="clear" w:color="auto" w:fill="E7E6E6" w:themeFill="background2"/>
            <w:vAlign w:val="center"/>
          </w:tcPr>
          <w:p w14:paraId="143169CA"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1.3.</w:t>
            </w:r>
            <w:r w:rsidR="0095016A">
              <w:rPr>
                <w:rFonts w:ascii="Arial" w:eastAsia="Calibri" w:hAnsi="Arial" w:cs="Arial"/>
                <w:szCs w:val="24"/>
              </w:rPr>
              <w:t>5</w:t>
            </w:r>
            <w:r w:rsidRPr="00CB665C">
              <w:rPr>
                <w:rFonts w:ascii="Arial" w:eastAsia="Calibri" w:hAnsi="Arial" w:cs="Arial"/>
                <w:szCs w:val="24"/>
              </w:rPr>
              <w:t>.</w:t>
            </w:r>
          </w:p>
        </w:tc>
        <w:tc>
          <w:tcPr>
            <w:tcW w:w="4136" w:type="dxa"/>
            <w:shd w:val="clear" w:color="auto" w:fill="E7E6E6" w:themeFill="background2"/>
            <w:vAlign w:val="center"/>
          </w:tcPr>
          <w:p w14:paraId="46B42D2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El. paštas</w:t>
            </w:r>
          </w:p>
        </w:tc>
        <w:tc>
          <w:tcPr>
            <w:tcW w:w="10068" w:type="dxa"/>
            <w:vAlign w:val="center"/>
          </w:tcPr>
          <w:p w14:paraId="0934B837"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PĮP teikiančio juridinio ar fizinio asmens elektroninio pašto adresas (pvz., </w:t>
            </w:r>
            <w:hyperlink r:id="rId11" w:history="1">
              <w:r w:rsidR="00155C58" w:rsidRPr="00CB665C">
                <w:rPr>
                  <w:rStyle w:val="Hyperlink"/>
                  <w:rFonts w:eastAsia="Calibri"/>
                </w:rPr>
                <w:t>info@savivaldybe.lt</w:t>
              </w:r>
            </w:hyperlink>
            <w:r w:rsidRPr="00CB665C">
              <w:rPr>
                <w:rFonts w:ascii="Arial" w:eastAsia="Calibri" w:hAnsi="Arial" w:cs="Arial"/>
                <w:szCs w:val="24"/>
              </w:rPr>
              <w:t xml:space="preserve"> arba </w:t>
            </w:r>
            <w:hyperlink r:id="rId12" w:history="1">
              <w:r w:rsidR="00155C58" w:rsidRPr="00CB665C">
                <w:rPr>
                  <w:rStyle w:val="Hyperlink"/>
                  <w:rFonts w:eastAsia="Calibri"/>
                </w:rPr>
                <w:t>savivaldybe@savivaldybe.lt</w:t>
              </w:r>
            </w:hyperlink>
            <w:r w:rsidRPr="00CB665C">
              <w:rPr>
                <w:rFonts w:ascii="Arial" w:eastAsia="Calibri" w:hAnsi="Arial" w:cs="Arial"/>
                <w:szCs w:val="24"/>
              </w:rPr>
              <w:t xml:space="preserve"> ir pan.).</w:t>
            </w:r>
          </w:p>
          <w:p w14:paraId="468BCC4E"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7C299A42"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51585A7C" w14:textId="77777777" w:rsidTr="0095016A">
        <w:tc>
          <w:tcPr>
            <w:tcW w:w="817" w:type="dxa"/>
            <w:shd w:val="clear" w:color="auto" w:fill="E7E6E6" w:themeFill="background2"/>
            <w:vAlign w:val="center"/>
          </w:tcPr>
          <w:p w14:paraId="710E7AAA"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w:t>
            </w:r>
          </w:p>
        </w:tc>
        <w:tc>
          <w:tcPr>
            <w:tcW w:w="4136" w:type="dxa"/>
            <w:shd w:val="clear" w:color="auto" w:fill="E7E6E6" w:themeFill="background2"/>
            <w:vAlign w:val="center"/>
          </w:tcPr>
          <w:p w14:paraId="5384B21C"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Kontaktinis asmuo</w:t>
            </w:r>
          </w:p>
        </w:tc>
        <w:tc>
          <w:tcPr>
            <w:tcW w:w="10068" w:type="dxa"/>
            <w:vAlign w:val="center"/>
          </w:tcPr>
          <w:p w14:paraId="24B1BACF" w14:textId="77777777" w:rsidR="005C26AE" w:rsidRPr="00CB665C" w:rsidRDefault="005C26AE" w:rsidP="0095016A">
            <w:pPr>
              <w:spacing w:line="276" w:lineRule="auto"/>
              <w:rPr>
                <w:rFonts w:ascii="Arial" w:eastAsia="Calibri" w:hAnsi="Arial" w:cs="Arial"/>
                <w:szCs w:val="24"/>
              </w:rPr>
            </w:pPr>
          </w:p>
        </w:tc>
      </w:tr>
      <w:tr w:rsidR="005C26AE" w:rsidRPr="00D80F87" w14:paraId="741A43BA" w14:textId="77777777" w:rsidTr="0095016A">
        <w:tc>
          <w:tcPr>
            <w:tcW w:w="817" w:type="dxa"/>
            <w:shd w:val="clear" w:color="auto" w:fill="E7E6E6" w:themeFill="background2"/>
            <w:vAlign w:val="center"/>
          </w:tcPr>
          <w:p w14:paraId="4594253B"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1.4.1.</w:t>
            </w:r>
          </w:p>
        </w:tc>
        <w:tc>
          <w:tcPr>
            <w:tcW w:w="4136" w:type="dxa"/>
            <w:shd w:val="clear" w:color="auto" w:fill="E7E6E6" w:themeFill="background2"/>
            <w:vAlign w:val="center"/>
          </w:tcPr>
          <w:p w14:paraId="5F652EA2"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Asmens pareigų pavadinimas, vardas, pavardė</w:t>
            </w:r>
          </w:p>
        </w:tc>
        <w:tc>
          <w:tcPr>
            <w:tcW w:w="10068" w:type="dxa"/>
            <w:vAlign w:val="center"/>
          </w:tcPr>
          <w:p w14:paraId="47BAF3C3"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kontaktinio asmens pareigų pavadinimas, vardas ir pavardė. Kontaktiniu asmeniu gali būti pats fizinis asmuo teikęs paraišką, konsultuojančios įmonės (įstaigos) konsultantas ar pareiškėjo organizacijos vadovas, jeigu jis tiesiogiai susijęs su projekto rengimu ir galės atsakyti į klausimus, susijusius su projekto rengimu ir teikimu vertinti. </w:t>
            </w:r>
          </w:p>
          <w:p w14:paraId="6A2663CB"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100</w:t>
            </w:r>
            <w:r w:rsidR="00155C58">
              <w:rPr>
                <w:rFonts w:ascii="Arial" w:eastAsia="Calibri" w:hAnsi="Arial" w:cs="Arial"/>
                <w:szCs w:val="24"/>
              </w:rPr>
              <w:t>.</w:t>
            </w:r>
          </w:p>
          <w:p w14:paraId="5DCF486C"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2AF000EE" w14:textId="77777777" w:rsidTr="0095016A">
        <w:tc>
          <w:tcPr>
            <w:tcW w:w="817" w:type="dxa"/>
            <w:shd w:val="clear" w:color="auto" w:fill="E7E6E6" w:themeFill="background2"/>
            <w:vAlign w:val="center"/>
          </w:tcPr>
          <w:p w14:paraId="2EA53760"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1.4.2.</w:t>
            </w:r>
          </w:p>
        </w:tc>
        <w:tc>
          <w:tcPr>
            <w:tcW w:w="4136" w:type="dxa"/>
            <w:shd w:val="clear" w:color="auto" w:fill="E7E6E6" w:themeFill="background2"/>
            <w:vAlign w:val="center"/>
          </w:tcPr>
          <w:p w14:paraId="134A1AA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vAlign w:val="center"/>
          </w:tcPr>
          <w:p w14:paraId="1CECEB5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 xml:space="preserve">Nurodomas kontaktinio asmens telefono numeris. </w:t>
            </w:r>
          </w:p>
          <w:p w14:paraId="480CE8FB"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3252BB81"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34CBF383" w14:textId="77777777" w:rsidTr="0095016A">
        <w:trPr>
          <w:trHeight w:val="774"/>
        </w:trPr>
        <w:tc>
          <w:tcPr>
            <w:tcW w:w="817" w:type="dxa"/>
            <w:shd w:val="clear" w:color="auto" w:fill="E7E6E6" w:themeFill="background2"/>
            <w:vAlign w:val="center"/>
          </w:tcPr>
          <w:p w14:paraId="546085B9"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lastRenderedPageBreak/>
              <w:t>1.4.3.</w:t>
            </w:r>
          </w:p>
        </w:tc>
        <w:tc>
          <w:tcPr>
            <w:tcW w:w="4136" w:type="dxa"/>
            <w:shd w:val="clear" w:color="auto" w:fill="E7E6E6" w:themeFill="background2"/>
            <w:vAlign w:val="center"/>
          </w:tcPr>
          <w:p w14:paraId="15F6ED31"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El. paštas</w:t>
            </w:r>
          </w:p>
        </w:tc>
        <w:tc>
          <w:tcPr>
            <w:tcW w:w="10068" w:type="dxa"/>
            <w:vAlign w:val="center"/>
          </w:tcPr>
          <w:p w14:paraId="3CF62241"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Nurodomas vienas kontaktinio asmens elektroninio pašto adresas.</w:t>
            </w:r>
          </w:p>
          <w:p w14:paraId="498CECF5" w14:textId="77777777" w:rsidR="005C26AE" w:rsidRPr="00CB665C" w:rsidRDefault="001340AA" w:rsidP="0095016A">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3E6B4893"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1C58A044" w14:textId="77777777" w:rsidTr="00CB665C">
        <w:trPr>
          <w:trHeight w:val="337"/>
        </w:trPr>
        <w:tc>
          <w:tcPr>
            <w:tcW w:w="15021" w:type="dxa"/>
            <w:gridSpan w:val="3"/>
            <w:shd w:val="clear" w:color="auto" w:fill="E7E6E6" w:themeFill="background2"/>
          </w:tcPr>
          <w:p w14:paraId="0F49C6B4" w14:textId="77777777" w:rsidR="005C26AE" w:rsidRPr="00CB665C" w:rsidRDefault="001340AA" w:rsidP="00CB665C">
            <w:pPr>
              <w:spacing w:before="120" w:after="120" w:line="276" w:lineRule="auto"/>
              <w:jc w:val="center"/>
              <w:rPr>
                <w:rFonts w:ascii="Arial" w:eastAsia="Calibri" w:hAnsi="Arial" w:cs="Arial"/>
                <w:b/>
                <w:bCs/>
                <w:szCs w:val="24"/>
              </w:rPr>
            </w:pPr>
            <w:r w:rsidRPr="00CB665C">
              <w:rPr>
                <w:rFonts w:ascii="Arial" w:eastAsia="Calibri" w:hAnsi="Arial" w:cs="Arial"/>
                <w:b/>
                <w:bCs/>
                <w:szCs w:val="24"/>
              </w:rPr>
              <w:t>KITI SU PROJEKTU SUSIJĘ DUOMENYS</w:t>
            </w:r>
          </w:p>
        </w:tc>
      </w:tr>
      <w:tr w:rsidR="005C26AE" w:rsidRPr="00D80F87" w14:paraId="697A930B" w14:textId="7777777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0F08FF03"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0</w:t>
            </w:r>
            <w:r w:rsidRPr="00CB665C">
              <w:rPr>
                <w:rFonts w:ascii="Arial" w:hAnsi="Arial" w:cs="Arial"/>
                <w:szCs w:val="24"/>
                <w:lang w:eastAsia="lt-LT"/>
              </w:rPr>
              <w:t>.</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72BD34E" w14:textId="77777777"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klimato kaita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56408A" w14:textId="77777777"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62F6A282" w14:textId="77777777"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682229752"/>
              </w:sdtPr>
              <w:sdtEndPr/>
              <w:sdtContent>
                <w:r w:rsidRPr="00CB665C">
                  <w:rPr>
                    <w:rFonts w:ascii="Segoe UI Symbol" w:eastAsia="MS Gothic" w:hAnsi="Segoe UI Symbol" w:cs="Segoe UI Symbol"/>
                    <w:szCs w:val="24"/>
                    <w:lang w:eastAsia="lt-LT"/>
                  </w:rPr>
                  <w:t>☐</w:t>
                </w:r>
              </w:sdtContent>
            </w:sdt>
          </w:p>
          <w:p w14:paraId="2AC52DCB" w14:textId="77777777"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585068602"/>
              </w:sdtPr>
              <w:sdtEndPr/>
              <w:sdtContent>
                <w:r w:rsidRPr="00CB665C">
                  <w:rPr>
                    <w:rFonts w:ascii="Segoe UI Symbol" w:eastAsia="MS Gothic" w:hAnsi="Segoe UI Symbol" w:cs="Segoe UI Symbol"/>
                    <w:szCs w:val="24"/>
                    <w:lang w:eastAsia="lt-LT"/>
                  </w:rPr>
                  <w:t>☐</w:t>
                </w:r>
              </w:sdtContent>
            </w:sdt>
          </w:p>
        </w:tc>
      </w:tr>
      <w:tr w:rsidR="005C26AE" w:rsidRPr="00D80F87" w14:paraId="7B1BACFA" w14:textId="7777777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1E680615"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1</w:t>
            </w:r>
            <w:r w:rsidRPr="00CB665C">
              <w:rPr>
                <w:rFonts w:ascii="Arial" w:hAnsi="Arial" w:cs="Arial"/>
                <w:szCs w:val="24"/>
                <w:lang w:eastAsia="lt-LT"/>
              </w:rPr>
              <w:t>.</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17BE1B7D" w14:textId="77777777"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nediskriminavimu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31454D" w14:textId="77777777"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443C9255" w14:textId="77777777"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398129249"/>
              </w:sdtPr>
              <w:sdtEndPr/>
              <w:sdtContent>
                <w:r w:rsidRPr="00CB665C">
                  <w:rPr>
                    <w:rFonts w:ascii="Segoe UI Symbol" w:eastAsia="MS Gothic" w:hAnsi="Segoe UI Symbol" w:cs="Segoe UI Symbol"/>
                    <w:szCs w:val="24"/>
                    <w:lang w:eastAsia="lt-LT"/>
                  </w:rPr>
                  <w:t>☐</w:t>
                </w:r>
              </w:sdtContent>
            </w:sdt>
          </w:p>
          <w:p w14:paraId="62C6AE5A" w14:textId="77777777"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334218877"/>
              </w:sdtPr>
              <w:sdtEndPr/>
              <w:sdtContent>
                <w:r w:rsidRPr="00CB665C">
                  <w:rPr>
                    <w:rFonts w:ascii="Segoe UI Symbol" w:eastAsia="MS Gothic" w:hAnsi="Segoe UI Symbol" w:cs="Segoe UI Symbol"/>
                    <w:szCs w:val="24"/>
                    <w:lang w:eastAsia="lt-LT"/>
                  </w:rPr>
                  <w:t>☐</w:t>
                </w:r>
              </w:sdtContent>
            </w:sdt>
          </w:p>
        </w:tc>
      </w:tr>
      <w:tr w:rsidR="005C26AE" w:rsidRPr="00D80F87" w14:paraId="7AE63C13" w14:textId="7777777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FC7DD71"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2</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187242C" w14:textId="77777777"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lyčių lygybe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838A06" w14:textId="77777777"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0952BA16" w14:textId="77777777"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441610668"/>
              </w:sdtPr>
              <w:sdtEndPr/>
              <w:sdtContent>
                <w:r w:rsidRPr="00CB665C">
                  <w:rPr>
                    <w:rFonts w:ascii="Segoe UI Symbol" w:eastAsia="MS Gothic" w:hAnsi="Segoe UI Symbol" w:cs="Segoe UI Symbol"/>
                    <w:szCs w:val="24"/>
                    <w:lang w:eastAsia="lt-LT"/>
                  </w:rPr>
                  <w:t>☐</w:t>
                </w:r>
              </w:sdtContent>
            </w:sdt>
          </w:p>
          <w:p w14:paraId="45B9906B" w14:textId="77777777"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119802247"/>
              </w:sdtPr>
              <w:sdtEndPr/>
              <w:sdtContent>
                <w:r w:rsidRPr="00CB665C">
                  <w:rPr>
                    <w:rFonts w:ascii="Segoe UI Symbol" w:eastAsia="MS Gothic" w:hAnsi="Segoe UI Symbol" w:cs="Segoe UI Symbol"/>
                    <w:szCs w:val="24"/>
                    <w:lang w:eastAsia="lt-LT"/>
                  </w:rPr>
                  <w:t>☐</w:t>
                </w:r>
              </w:sdtContent>
            </w:sdt>
          </w:p>
        </w:tc>
      </w:tr>
      <w:tr w:rsidR="005C26AE" w:rsidRPr="00D80F87" w14:paraId="391ED6E6" w14:textId="77777777" w:rsidTr="0095016A">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6D9B919F" w14:textId="77777777" w:rsidR="005C26AE" w:rsidRPr="00CB665C" w:rsidRDefault="001340AA" w:rsidP="0095016A">
            <w:pPr>
              <w:spacing w:line="276" w:lineRule="auto"/>
              <w:rPr>
                <w:rFonts w:ascii="Arial" w:hAnsi="Arial" w:cs="Arial"/>
                <w:szCs w:val="24"/>
                <w:lang w:eastAsia="lt-LT"/>
              </w:rPr>
            </w:pPr>
            <w:r w:rsidRPr="00CB665C">
              <w:rPr>
                <w:rFonts w:ascii="Arial" w:hAnsi="Arial" w:cs="Arial"/>
                <w:szCs w:val="24"/>
                <w:lang w:eastAsia="lt-LT"/>
              </w:rPr>
              <w:t>1.1</w:t>
            </w:r>
            <w:r w:rsidR="0095016A">
              <w:rPr>
                <w:rFonts w:ascii="Arial" w:hAnsi="Arial" w:cs="Arial"/>
                <w:szCs w:val="24"/>
                <w:lang w:eastAsia="lt-LT"/>
              </w:rPr>
              <w:t>3</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vAlign w:val="center"/>
            <w:hideMark/>
          </w:tcPr>
          <w:p w14:paraId="042E702F" w14:textId="77777777" w:rsidR="005C26AE" w:rsidRPr="00CB665C" w:rsidRDefault="001340AA" w:rsidP="0095016A">
            <w:pPr>
              <w:spacing w:line="276" w:lineRule="auto"/>
              <w:ind w:firstLine="57"/>
              <w:rPr>
                <w:rFonts w:ascii="Arial" w:hAnsi="Arial" w:cs="Arial"/>
                <w:szCs w:val="24"/>
                <w:lang w:eastAsia="lt-LT"/>
              </w:rPr>
            </w:pPr>
            <w:r w:rsidRPr="00CB665C">
              <w:rPr>
                <w:rFonts w:ascii="Arial" w:hAnsi="Arial" w:cs="Arial"/>
                <w:szCs w:val="24"/>
                <w:lang w:eastAsia="lt-LT"/>
              </w:rPr>
              <w:t>Su neįgaliųjų teisėmis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927273" w14:textId="77777777" w:rsidR="005C26AE" w:rsidRPr="00CB665C" w:rsidRDefault="001340AA" w:rsidP="0095016A">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w:t>
            </w:r>
            <w:r w:rsidR="00BA30BB">
              <w:rPr>
                <w:rFonts w:ascii="Arial" w:hAnsi="Arial" w:cs="Arial"/>
                <w:szCs w:val="24"/>
                <w:lang w:eastAsia="lt-LT"/>
              </w:rPr>
              <w:t xml:space="preserve"> </w:t>
            </w:r>
            <w:r w:rsidRPr="00CB665C">
              <w:rPr>
                <w:rFonts w:ascii="Arial" w:hAnsi="Arial" w:cs="Arial"/>
                <w:szCs w:val="24"/>
                <w:lang w:eastAsia="lt-LT"/>
              </w:rPr>
              <w:t>(jei netaikoma)</w:t>
            </w:r>
            <w:r w:rsidR="00BA30BB">
              <w:rPr>
                <w:rFonts w:ascii="Arial" w:hAnsi="Arial" w:cs="Arial"/>
                <w:szCs w:val="24"/>
                <w:lang w:eastAsia="lt-LT"/>
              </w:rPr>
              <w:t>.</w:t>
            </w:r>
          </w:p>
          <w:p w14:paraId="013D622C" w14:textId="77777777" w:rsidR="0027763F"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2045127546"/>
              </w:sdtPr>
              <w:sdtEndPr/>
              <w:sdtContent>
                <w:r w:rsidRPr="00CB665C">
                  <w:rPr>
                    <w:rFonts w:ascii="Segoe UI Symbol" w:eastAsia="MS Gothic" w:hAnsi="Segoe UI Symbol" w:cs="Segoe UI Symbol"/>
                    <w:szCs w:val="24"/>
                    <w:lang w:eastAsia="lt-LT"/>
                  </w:rPr>
                  <w:t>☐</w:t>
                </w:r>
              </w:sdtContent>
            </w:sdt>
          </w:p>
          <w:p w14:paraId="2AEBF4E6" w14:textId="77777777" w:rsidR="005C26AE" w:rsidRPr="00CB665C" w:rsidRDefault="0027763F" w:rsidP="0095016A">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986355910"/>
              </w:sdtPr>
              <w:sdtEndPr/>
              <w:sdtContent>
                <w:r w:rsidRPr="00CB665C">
                  <w:rPr>
                    <w:rFonts w:ascii="Segoe UI Symbol" w:eastAsia="MS Gothic" w:hAnsi="Segoe UI Symbol" w:cs="Segoe UI Symbol"/>
                    <w:szCs w:val="24"/>
                    <w:lang w:eastAsia="lt-LT"/>
                  </w:rPr>
                  <w:t>☐</w:t>
                </w:r>
              </w:sdtContent>
            </w:sdt>
          </w:p>
        </w:tc>
      </w:tr>
    </w:tbl>
    <w:p w14:paraId="6F27157F" w14:textId="77777777" w:rsidR="0095016A" w:rsidRDefault="0095016A">
      <w:pPr>
        <w:spacing w:line="276" w:lineRule="auto"/>
        <w:jc w:val="center"/>
        <w:rPr>
          <w:rFonts w:ascii="Arial" w:hAnsi="Arial" w:cs="Arial"/>
          <w:b/>
          <w:bCs/>
          <w:szCs w:val="24"/>
        </w:rPr>
      </w:pPr>
    </w:p>
    <w:p w14:paraId="4970ACDC"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II SKYRIUS</w:t>
      </w:r>
    </w:p>
    <w:p w14:paraId="02A45A5A"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INICIJAVIMAS</w:t>
      </w:r>
    </w:p>
    <w:p w14:paraId="762AEDC8" w14:textId="77777777" w:rsidR="005C26AE" w:rsidRPr="00CB665C" w:rsidRDefault="001340AA" w:rsidP="00CB665C">
      <w:pPr>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14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
        <w:gridCol w:w="1796"/>
        <w:gridCol w:w="2502"/>
        <w:gridCol w:w="349"/>
        <w:gridCol w:w="2154"/>
        <w:gridCol w:w="7372"/>
        <w:gridCol w:w="27"/>
      </w:tblGrid>
      <w:tr w:rsidR="005C26AE" w:rsidRPr="00D80F87" w14:paraId="22A10E30" w14:textId="77777777" w:rsidTr="0095016A">
        <w:trPr>
          <w:trHeight w:val="518"/>
        </w:trPr>
        <w:tc>
          <w:tcPr>
            <w:tcW w:w="706" w:type="dxa"/>
            <w:gridSpan w:val="2"/>
            <w:shd w:val="clear" w:color="auto" w:fill="E7E6E6" w:themeFill="background2"/>
            <w:vAlign w:val="center"/>
          </w:tcPr>
          <w:p w14:paraId="67F10F9C"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2.1.</w:t>
            </w:r>
          </w:p>
        </w:tc>
        <w:tc>
          <w:tcPr>
            <w:tcW w:w="14200" w:type="dxa"/>
            <w:gridSpan w:val="6"/>
            <w:shd w:val="clear" w:color="auto" w:fill="E7E6E6" w:themeFill="background2"/>
            <w:vAlign w:val="center"/>
          </w:tcPr>
          <w:p w14:paraId="25F0D17A"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Projekto santrauka</w:t>
            </w:r>
          </w:p>
        </w:tc>
      </w:tr>
      <w:tr w:rsidR="005C26AE" w:rsidRPr="00D80F87" w14:paraId="17157CC5" w14:textId="77777777" w:rsidTr="0095016A">
        <w:trPr>
          <w:trHeight w:val="284"/>
        </w:trPr>
        <w:tc>
          <w:tcPr>
            <w:tcW w:w="14906" w:type="dxa"/>
            <w:gridSpan w:val="8"/>
            <w:shd w:val="clear" w:color="auto" w:fill="auto"/>
            <w:vAlign w:val="center"/>
          </w:tcPr>
          <w:p w14:paraId="17AA0B40" w14:textId="77777777" w:rsidR="00315E58" w:rsidRPr="00CB665C" w:rsidRDefault="001340AA" w:rsidP="0095016A">
            <w:pPr>
              <w:spacing w:line="276" w:lineRule="auto"/>
              <w:rPr>
                <w:rFonts w:ascii="Arial" w:hAnsi="Arial" w:cs="Arial"/>
                <w:b/>
                <w:bCs/>
                <w:szCs w:val="24"/>
              </w:rPr>
            </w:pPr>
            <w:r w:rsidRPr="00CB665C">
              <w:rPr>
                <w:rFonts w:ascii="Arial" w:hAnsi="Arial" w:cs="Arial"/>
                <w:szCs w:val="24"/>
              </w:rPr>
              <w:t xml:space="preserve">Glaustai apibūdinami svarbiausi projekto aspektai (2.2–2.5 eilučių pagrindu). Galimas simbolių skaičius </w:t>
            </w:r>
            <w:r w:rsidRPr="00CB665C">
              <w:rPr>
                <w:rFonts w:ascii="Arial" w:eastAsia="Calibri" w:hAnsi="Arial" w:cs="Arial"/>
                <w:szCs w:val="24"/>
              </w:rPr>
              <w:t>iki</w:t>
            </w:r>
            <w:r w:rsidRPr="00CB665C">
              <w:rPr>
                <w:rFonts w:ascii="Arial" w:hAnsi="Arial" w:cs="Arial"/>
                <w:szCs w:val="24"/>
              </w:rPr>
              <w:t xml:space="preserve"> 255</w:t>
            </w:r>
            <w:r w:rsidR="0053503C" w:rsidRPr="00CB665C">
              <w:rPr>
                <w:rFonts w:ascii="Arial" w:hAnsi="Arial" w:cs="Arial"/>
                <w:szCs w:val="24"/>
              </w:rPr>
              <w:t>.</w:t>
            </w:r>
            <w:r w:rsidR="0053503C" w:rsidRPr="00CB665C">
              <w:rPr>
                <w:rFonts w:ascii="Arial" w:hAnsi="Arial" w:cs="Arial"/>
                <w:b/>
                <w:bCs/>
                <w:szCs w:val="24"/>
              </w:rPr>
              <w:t xml:space="preserve"> </w:t>
            </w:r>
          </w:p>
          <w:p w14:paraId="717E587C" w14:textId="77777777" w:rsidR="005C26AE" w:rsidRPr="00CB665C" w:rsidRDefault="0053503C" w:rsidP="0095016A">
            <w:pPr>
              <w:spacing w:line="276" w:lineRule="auto"/>
              <w:rPr>
                <w:rFonts w:ascii="Arial" w:hAnsi="Arial" w:cs="Arial"/>
                <w:szCs w:val="24"/>
              </w:rPr>
            </w:pPr>
            <w:r w:rsidRPr="00CB665C">
              <w:rPr>
                <w:rFonts w:ascii="Arial" w:hAnsi="Arial" w:cs="Arial"/>
                <w:b/>
                <w:bCs/>
                <w:szCs w:val="24"/>
              </w:rPr>
              <w:t>Nurodyti privaloma</w:t>
            </w:r>
          </w:p>
        </w:tc>
      </w:tr>
      <w:tr w:rsidR="005C26AE" w:rsidRPr="00D80F87" w14:paraId="24647B22" w14:textId="77777777" w:rsidTr="0095016A">
        <w:trPr>
          <w:trHeight w:val="402"/>
        </w:trPr>
        <w:tc>
          <w:tcPr>
            <w:tcW w:w="706" w:type="dxa"/>
            <w:gridSpan w:val="2"/>
            <w:shd w:val="clear" w:color="auto" w:fill="E7E6E6" w:themeFill="background2"/>
            <w:vAlign w:val="center"/>
          </w:tcPr>
          <w:p w14:paraId="2E603E73"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2.2.</w:t>
            </w:r>
          </w:p>
        </w:tc>
        <w:tc>
          <w:tcPr>
            <w:tcW w:w="14200" w:type="dxa"/>
            <w:gridSpan w:val="6"/>
            <w:shd w:val="clear" w:color="auto" w:fill="E7E6E6" w:themeFill="background2"/>
            <w:vAlign w:val="center"/>
          </w:tcPr>
          <w:p w14:paraId="3D48940D" w14:textId="77777777" w:rsidR="005C26AE" w:rsidRPr="00CB665C" w:rsidRDefault="001340AA" w:rsidP="0095016A">
            <w:pPr>
              <w:spacing w:line="276" w:lineRule="auto"/>
              <w:rPr>
                <w:rFonts w:ascii="Arial" w:hAnsi="Arial" w:cs="Arial"/>
                <w:b/>
                <w:bCs/>
                <w:szCs w:val="24"/>
              </w:rPr>
            </w:pPr>
            <w:bookmarkStart w:id="0" w:name="_Hlk176796372"/>
            <w:r w:rsidRPr="00CB665C">
              <w:rPr>
                <w:rFonts w:ascii="Arial" w:eastAsia="Calibri" w:hAnsi="Arial" w:cs="Arial"/>
                <w:b/>
                <w:bCs/>
                <w:szCs w:val="24"/>
              </w:rPr>
              <w:t>Projekt</w:t>
            </w:r>
            <w:r w:rsidR="005C3FCF">
              <w:rPr>
                <w:rFonts w:ascii="Arial" w:eastAsia="Calibri" w:hAnsi="Arial" w:cs="Arial"/>
                <w:b/>
                <w:bCs/>
                <w:szCs w:val="24"/>
              </w:rPr>
              <w:t>e</w:t>
            </w:r>
            <w:r w:rsidRPr="00CB665C">
              <w:rPr>
                <w:rFonts w:ascii="Arial" w:eastAsia="Calibri" w:hAnsi="Arial" w:cs="Arial"/>
                <w:b/>
                <w:bCs/>
                <w:szCs w:val="24"/>
              </w:rPr>
              <w:t xml:space="preserve"> sprendžiamos problemos</w:t>
            </w:r>
            <w:bookmarkEnd w:id="0"/>
          </w:p>
        </w:tc>
      </w:tr>
      <w:tr w:rsidR="005C26AE" w:rsidRPr="00D80F87" w14:paraId="09982647" w14:textId="77777777" w:rsidTr="0051749B">
        <w:tc>
          <w:tcPr>
            <w:tcW w:w="14906" w:type="dxa"/>
            <w:gridSpan w:val="8"/>
            <w:shd w:val="clear" w:color="auto" w:fill="FFFFFF" w:themeFill="background1"/>
          </w:tcPr>
          <w:p w14:paraId="3DD49AF9" w14:textId="77777777" w:rsidR="005C26AE" w:rsidRPr="00CB665C" w:rsidRDefault="001340AA" w:rsidP="00CB665C">
            <w:pPr>
              <w:spacing w:line="276" w:lineRule="auto"/>
              <w:rPr>
                <w:rFonts w:ascii="Arial" w:hAnsi="Arial" w:cs="Arial"/>
                <w:szCs w:val="24"/>
              </w:rPr>
            </w:pPr>
            <w:r w:rsidRPr="00CB665C">
              <w:rPr>
                <w:rFonts w:ascii="Arial" w:hAnsi="Arial" w:cs="Arial"/>
                <w:szCs w:val="24"/>
              </w:rPr>
              <w:lastRenderedPageBreak/>
              <w:t xml:space="preserve">Aprašomos </w:t>
            </w:r>
            <w:r w:rsidR="0053503C" w:rsidRPr="00CB665C">
              <w:rPr>
                <w:rFonts w:ascii="Arial" w:hAnsi="Arial" w:cs="Arial"/>
                <w:szCs w:val="24"/>
              </w:rPr>
              <w:t xml:space="preserve">vietos </w:t>
            </w:r>
            <w:r w:rsidRPr="00CB665C">
              <w:rPr>
                <w:rFonts w:ascii="Arial" w:hAnsi="Arial" w:cs="Arial"/>
                <w:szCs w:val="24"/>
              </w:rPr>
              <w:t>projekt</w:t>
            </w:r>
            <w:r w:rsidR="005C3FCF">
              <w:rPr>
                <w:rFonts w:ascii="Arial" w:hAnsi="Arial" w:cs="Arial"/>
                <w:szCs w:val="24"/>
              </w:rPr>
              <w:t>e</w:t>
            </w:r>
            <w:r w:rsidRPr="00CB665C">
              <w:rPr>
                <w:rFonts w:ascii="Arial" w:hAnsi="Arial" w:cs="Arial"/>
                <w:szCs w:val="24"/>
              </w:rPr>
              <w:t xml:space="preserve"> </w:t>
            </w:r>
            <w:r w:rsidR="00401735" w:rsidRPr="00CB665C">
              <w:rPr>
                <w:rFonts w:ascii="Arial" w:hAnsi="Arial" w:cs="Arial"/>
                <w:szCs w:val="24"/>
              </w:rPr>
              <w:t>(</w:t>
            </w:r>
            <w:r w:rsidR="00401735" w:rsidRPr="00CB665C">
              <w:rPr>
                <w:rFonts w:ascii="Arial" w:hAnsi="Arial" w:cs="Arial"/>
                <w:b/>
                <w:bCs/>
                <w:szCs w:val="24"/>
              </w:rPr>
              <w:t>tiek verslo, tiek ne verslo priemonių atveju</w:t>
            </w:r>
            <w:r w:rsidR="00401735" w:rsidRPr="00CB665C">
              <w:rPr>
                <w:rFonts w:ascii="Arial" w:hAnsi="Arial" w:cs="Arial"/>
                <w:szCs w:val="24"/>
              </w:rPr>
              <w:t xml:space="preserve">) </w:t>
            </w:r>
            <w:r w:rsidRPr="00CB665C">
              <w:rPr>
                <w:rFonts w:ascii="Arial" w:hAnsi="Arial" w:cs="Arial"/>
                <w:szCs w:val="24"/>
              </w:rPr>
              <w:t>planuojamos spręsti problemos, jų priežastys. Įvardijama projekt</w:t>
            </w:r>
            <w:r w:rsidR="005C3FCF">
              <w:rPr>
                <w:rFonts w:ascii="Arial" w:hAnsi="Arial" w:cs="Arial"/>
                <w:szCs w:val="24"/>
              </w:rPr>
              <w:t>e</w:t>
            </w:r>
            <w:r w:rsidRPr="00CB665C">
              <w:rPr>
                <w:rFonts w:ascii="Arial" w:hAnsi="Arial" w:cs="Arial"/>
                <w:szCs w:val="24"/>
              </w:rPr>
              <w:t xml:space="preserve"> sprendžiama (-os)</w:t>
            </w:r>
            <w:r w:rsidRPr="00CB665C">
              <w:rPr>
                <w:rFonts w:ascii="Arial" w:hAnsi="Arial" w:cs="Arial"/>
                <w:szCs w:val="24"/>
                <w:lang w:eastAsia="lt-LT"/>
              </w:rPr>
              <w:t xml:space="preserve"> problema (-os), nurodyta (-os) Lietuvos </w:t>
            </w:r>
            <w:r w:rsidRPr="00CB665C">
              <w:rPr>
                <w:rFonts w:ascii="Arial" w:hAnsi="Arial" w:cs="Arial"/>
                <w:szCs w:val="24"/>
              </w:rPr>
              <w:t xml:space="preserve">žuvininkystės sektoriaus 2021–2027 </w:t>
            </w:r>
            <w:r w:rsidRPr="00CB665C">
              <w:rPr>
                <w:rFonts w:ascii="Arial" w:hAnsi="Arial" w:cs="Arial"/>
                <w:szCs w:val="24"/>
                <w:lang w:eastAsia="lt-LT"/>
              </w:rPr>
              <w:t>programoje, kurią (-ias) siekiama spręsti įgyvendinant projektą, ir aktualiais, ne senesniais kaip penkerių metų (prioritetas teikiamas naujesniems) statistiniais duomenimis pagrindžiamas problemos aktualumas</w:t>
            </w:r>
            <w:r w:rsidRPr="00CB665C">
              <w:rPr>
                <w:rFonts w:ascii="Arial" w:hAnsi="Arial" w:cs="Arial"/>
                <w:szCs w:val="24"/>
              </w:rPr>
              <w:t>, pvz., trūksta gebėjimų kokybiškai suteikti paslaugą, ilgas paslaugos suteikimo laikas, nepakankamas paslaugos prieinamumas, neteikiama vartotojų poreikius atitinkanti paslauga, nėra konkrečių duomenų, kaip būtų galima pagerinti paslaugos teikimą, paslauga teikiama neefektyviai, per didelė paslaugos teikimo savikaina arba nepakankami žuvies perdirbimo įrangos pajėgumai, nepakankamai platus produkcijos asortimentas, didelės energijos sąnaudos.</w:t>
            </w:r>
            <w:r w:rsidR="00FD444B" w:rsidRPr="00CB665C">
              <w:rPr>
                <w:rFonts w:ascii="Arial" w:hAnsi="Arial" w:cs="Arial"/>
                <w:szCs w:val="24"/>
              </w:rPr>
              <w:t xml:space="preserve"> </w:t>
            </w:r>
          </w:p>
          <w:p w14:paraId="204A1135" w14:textId="77777777" w:rsidR="00401735" w:rsidRPr="00CB665C" w:rsidRDefault="00FD444B" w:rsidP="00CB665C">
            <w:pPr>
              <w:spacing w:line="276" w:lineRule="auto"/>
              <w:rPr>
                <w:rFonts w:ascii="Arial" w:hAnsi="Arial" w:cs="Arial"/>
                <w:szCs w:val="24"/>
              </w:rPr>
            </w:pPr>
            <w:r w:rsidRPr="00CB665C">
              <w:rPr>
                <w:rFonts w:ascii="Arial" w:eastAsia="Calibri" w:hAnsi="Arial" w:cs="Arial"/>
                <w:szCs w:val="24"/>
              </w:rPr>
              <w:t xml:space="preserve">Nurodyti, kaip projektas atitinka konkretų </w:t>
            </w:r>
            <w:r w:rsidR="00E529B6" w:rsidRPr="00D30722">
              <w:rPr>
                <w:rFonts w:ascii="Arial" w:eastAsia="Calibri" w:hAnsi="Arial" w:cs="Arial"/>
                <w:szCs w:val="24"/>
              </w:rPr>
              <w:t xml:space="preserve">3.1 </w:t>
            </w:r>
            <w:r w:rsidR="00E529B6">
              <w:rPr>
                <w:rFonts w:ascii="Arial" w:eastAsia="Calibri" w:hAnsi="Arial" w:cs="Arial"/>
                <w:szCs w:val="24"/>
              </w:rPr>
              <w:t xml:space="preserve">papunktyje nurodytą </w:t>
            </w:r>
            <w:r w:rsidRPr="00CB665C">
              <w:rPr>
                <w:rFonts w:ascii="Arial" w:eastAsia="Calibri" w:hAnsi="Arial" w:cs="Arial"/>
                <w:szCs w:val="24"/>
              </w:rPr>
              <w:t xml:space="preserve">tikslą „Sudaryti sąlygas tvariai mėlynajai ekonomikai pakrantės rajonuose ir salų bei krašto gilumos vietovėse ir skatinti žvejybos bei akvakultūros bendruomenių vystymąsi“ bei kokią </w:t>
            </w:r>
            <w:r w:rsidRPr="00CB665C">
              <w:rPr>
                <w:rFonts w:ascii="Arial" w:hAnsi="Arial" w:cs="Arial"/>
                <w:szCs w:val="24"/>
              </w:rPr>
              <w:t>VPS priemonę</w:t>
            </w:r>
            <w:r w:rsidR="009C21CB">
              <w:rPr>
                <w:rFonts w:ascii="Arial" w:hAnsi="Arial" w:cs="Arial"/>
                <w:szCs w:val="24"/>
              </w:rPr>
              <w:t xml:space="preserve"> </w:t>
            </w:r>
            <w:r w:rsidRPr="00CB665C">
              <w:rPr>
                <w:rFonts w:ascii="Arial" w:hAnsi="Arial" w:cs="Arial"/>
                <w:szCs w:val="24"/>
              </w:rPr>
              <w:t>/</w:t>
            </w:r>
            <w:r w:rsidR="009C21CB">
              <w:rPr>
                <w:rFonts w:ascii="Arial" w:hAnsi="Arial" w:cs="Arial"/>
                <w:szCs w:val="24"/>
              </w:rPr>
              <w:t xml:space="preserve"> </w:t>
            </w:r>
            <w:r w:rsidRPr="00CB665C">
              <w:rPr>
                <w:rFonts w:ascii="Arial" w:hAnsi="Arial" w:cs="Arial"/>
                <w:szCs w:val="24"/>
              </w:rPr>
              <w:t xml:space="preserve">veiklos sritį ir kaip atitinka numatomas vietos projektas. </w:t>
            </w:r>
          </w:p>
          <w:p w14:paraId="5482F46C" w14:textId="77777777"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Aprašomas projekto poreikis – galimos pasekmės, jei problema nebus išspręsta, kodėl verta investuoti lėšas į šį projektą (pvz., nauja rūkykla sumažins energijos sąnaudas), kokius rinkos netolygumus projekt</w:t>
            </w:r>
            <w:r w:rsidR="009C21CB">
              <w:rPr>
                <w:rFonts w:ascii="Arial" w:hAnsi="Arial" w:cs="Arial"/>
                <w:szCs w:val="24"/>
                <w:lang w:eastAsia="lt-LT"/>
              </w:rPr>
              <w:t>e</w:t>
            </w:r>
            <w:r w:rsidRPr="00CB665C">
              <w:rPr>
                <w:rFonts w:ascii="Arial" w:hAnsi="Arial" w:cs="Arial"/>
                <w:szCs w:val="24"/>
                <w:lang w:eastAsia="lt-LT"/>
              </w:rPr>
              <w:t xml:space="preserve"> siekiama spręsti (pvz., projektas skirtas mokslininkų ir žvejų bendradarbiavimui), problemos sprendimo būdas, projekto siekiami rezultatai ir kt.</w:t>
            </w:r>
          </w:p>
          <w:p w14:paraId="3EE7A8BA" w14:textId="77777777"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Aprašant projekt</w:t>
            </w:r>
            <w:r w:rsidR="009C21CB">
              <w:rPr>
                <w:rFonts w:ascii="Arial" w:hAnsi="Arial" w:cs="Arial"/>
                <w:szCs w:val="24"/>
                <w:lang w:eastAsia="lt-LT"/>
              </w:rPr>
              <w:t>e</w:t>
            </w:r>
            <w:r w:rsidRPr="00CB665C">
              <w:rPr>
                <w:rFonts w:ascii="Arial" w:hAnsi="Arial" w:cs="Arial"/>
                <w:szCs w:val="24"/>
                <w:lang w:eastAsia="lt-LT"/>
              </w:rPr>
              <w:t xml:space="preserve"> planuojamas spręsti problemas, projekto poreikį, įvertinama jo įtaka ir atitiktis horizontaliesiems principams: darnaus vystymosi, įskaitant reikšmingos žalos nedarymo principą; lygių galimybių (ypač moterų ekonominio įgalinimo), nediskriminavimo (dėl lyties, rasės, tautybės, pilietybės, kalbos, kilmės, socialinės padėties, tikėjimo, įsitikinimų ar pažiūrų, amžiaus, lytinės orientacijos, etninės priklausomybės, religijos, negalios (judėjimo, regos, klausos ir kt.) ar kt.), įskaitant </w:t>
            </w:r>
            <w:r w:rsidRPr="00CB665C">
              <w:rPr>
                <w:rFonts w:ascii="Arial" w:hAnsi="Arial" w:cs="Arial"/>
                <w:szCs w:val="24"/>
              </w:rPr>
              <w:t xml:space="preserve">prieinamumo visiems (paslaugų, infrastruktūros, fizinės ar elektroninės aplinkos sprendimai, informacijos prieinamumo ir pan., atitinkantys projekto pobūdį) užtikrinimą; </w:t>
            </w:r>
            <w:r w:rsidRPr="00CB665C">
              <w:rPr>
                <w:rFonts w:ascii="Arial" w:hAnsi="Arial" w:cs="Arial"/>
                <w:szCs w:val="24"/>
                <w:lang w:eastAsia="lt-LT"/>
              </w:rPr>
              <w:t xml:space="preserve">inovatyvumo (kūrybingumo) </w:t>
            </w:r>
            <w:r w:rsidRPr="00CB665C">
              <w:rPr>
                <w:rFonts w:ascii="Arial" w:hAnsi="Arial" w:cs="Arial"/>
                <w:szCs w:val="24"/>
              </w:rPr>
              <w:t xml:space="preserve">vykdomi viešieji pirkimai, taikomos naujos technologijos, kuriami ar diegiami inovatyvūs sprendimai ir pan.). </w:t>
            </w:r>
            <w:r w:rsidRPr="00CB665C">
              <w:rPr>
                <w:rFonts w:ascii="Arial" w:hAnsi="Arial" w:cs="Arial"/>
                <w:szCs w:val="24"/>
                <w:lang w:eastAsia="lt-LT"/>
              </w:rPr>
              <w:t>Jei sprendžiama problema turės tiesioginę įtaką horizontaliųjų principų įgyvendinimui, tai turi būti nurodyta ar įtraukta į projekto tikslą, projekto veiklas ar siekiamus rezultatus.</w:t>
            </w:r>
          </w:p>
          <w:p w14:paraId="5840CB13" w14:textId="77777777" w:rsidR="00FD27F7" w:rsidRPr="00CB665C" w:rsidRDefault="00FD27F7" w:rsidP="00CB665C">
            <w:pPr>
              <w:widowControl w:val="0"/>
              <w:shd w:val="clear" w:color="auto" w:fill="FFFFFF"/>
              <w:spacing w:line="276" w:lineRule="auto"/>
              <w:rPr>
                <w:rFonts w:ascii="Arial" w:hAnsi="Arial" w:cs="Arial"/>
                <w:szCs w:val="24"/>
              </w:rPr>
            </w:pPr>
            <w:r w:rsidRPr="00CB665C">
              <w:rPr>
                <w:rFonts w:ascii="Arial" w:hAnsi="Arial" w:cs="Arial"/>
                <w:szCs w:val="24"/>
              </w:rPr>
              <w:t>Nurodoma, kurios iš visų įvardytų problemų bus sprendžiamos šalinant ar sumažinant jų atsiradimo priežastis.</w:t>
            </w:r>
          </w:p>
          <w:p w14:paraId="48BB7A22" w14:textId="77777777" w:rsidR="00FD27F7" w:rsidRPr="00CB665C" w:rsidRDefault="00FD27F7" w:rsidP="00CB665C">
            <w:pPr>
              <w:spacing w:line="276" w:lineRule="auto"/>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10 000.</w:t>
            </w:r>
          </w:p>
          <w:p w14:paraId="5B494936"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Verslo projektų atveju svarbu nurodyti:</w:t>
            </w:r>
          </w:p>
          <w:p w14:paraId="258A74CF"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įgyvendinimo vietą.</w:t>
            </w:r>
          </w:p>
          <w:p w14:paraId="4BAFFB05"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idėjos detal</w:t>
            </w:r>
            <w:r w:rsidR="00FD27F7" w:rsidRPr="00CB665C">
              <w:rPr>
                <w:rFonts w:ascii="Arial" w:hAnsi="Arial" w:cs="Arial"/>
                <w:szCs w:val="24"/>
                <w:lang w:eastAsia="lt-LT"/>
              </w:rPr>
              <w:t>ų</w:t>
            </w:r>
            <w:r w:rsidRPr="00CB665C">
              <w:rPr>
                <w:rFonts w:ascii="Arial" w:hAnsi="Arial" w:cs="Arial"/>
                <w:szCs w:val="24"/>
                <w:lang w:eastAsia="lt-LT"/>
              </w:rPr>
              <w:t xml:space="preserve"> aprašym</w:t>
            </w:r>
            <w:r w:rsidR="00FD27F7" w:rsidRPr="00CB665C">
              <w:rPr>
                <w:rFonts w:ascii="Arial" w:hAnsi="Arial" w:cs="Arial"/>
                <w:szCs w:val="24"/>
                <w:lang w:eastAsia="lt-LT"/>
              </w:rPr>
              <w:t>ą</w:t>
            </w:r>
            <w:r w:rsidRPr="00CB665C">
              <w:rPr>
                <w:rFonts w:ascii="Arial" w:hAnsi="Arial" w:cs="Arial"/>
                <w:szCs w:val="24"/>
                <w:lang w:eastAsia="lt-LT"/>
              </w:rPr>
              <w:t>.</w:t>
            </w:r>
          </w:p>
          <w:p w14:paraId="393DD625"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Pasirinktos projekto krypties pagrindim</w:t>
            </w:r>
            <w:r w:rsidR="00FD27F7" w:rsidRPr="00CB665C">
              <w:rPr>
                <w:rFonts w:ascii="Arial" w:hAnsi="Arial" w:cs="Arial"/>
                <w:szCs w:val="24"/>
                <w:lang w:eastAsia="lt-LT"/>
              </w:rPr>
              <w:t>ą</w:t>
            </w:r>
            <w:r w:rsidRPr="00CB665C">
              <w:rPr>
                <w:rFonts w:ascii="Arial" w:hAnsi="Arial" w:cs="Arial"/>
                <w:szCs w:val="24"/>
                <w:lang w:eastAsia="lt-LT"/>
              </w:rPr>
              <w:t>, glausta alternatyvų analizė.</w:t>
            </w:r>
          </w:p>
          <w:p w14:paraId="144D0F6D"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Laukiamų rezultatų aprašymas ir jų praktinio pritaikomumo pagrindimas.</w:t>
            </w:r>
          </w:p>
          <w:p w14:paraId="6B559519" w14:textId="77777777" w:rsidR="00FD27F7" w:rsidRPr="00CB665C" w:rsidRDefault="00FD27F7" w:rsidP="00CB665C">
            <w:pPr>
              <w:widowControl w:val="0"/>
              <w:shd w:val="clear" w:color="auto" w:fill="FFFFFF"/>
              <w:spacing w:line="276" w:lineRule="auto"/>
              <w:rPr>
                <w:rFonts w:ascii="Arial" w:hAnsi="Arial" w:cs="Arial"/>
                <w:bCs/>
                <w:szCs w:val="24"/>
              </w:rPr>
            </w:pPr>
            <w:r w:rsidRPr="00CB665C">
              <w:rPr>
                <w:rFonts w:ascii="Arial" w:hAnsi="Arial" w:cs="Arial"/>
                <w:szCs w:val="24"/>
              </w:rPr>
              <w:lastRenderedPageBreak/>
              <w:t xml:space="preserve">Verslo priemonių atveju kartu su PĮP pateikiama verslo plano forma. Taikoma </w:t>
            </w:r>
            <w:r w:rsidRPr="00CB665C">
              <w:rPr>
                <w:rFonts w:ascii="Arial" w:hAnsi="Arial" w:cs="Arial"/>
                <w:bCs/>
                <w:szCs w:val="24"/>
              </w:rPr>
              <w:t xml:space="preserve">tuo atveju, kai </w:t>
            </w:r>
            <w:r w:rsidR="006B1506" w:rsidRPr="00CB665C">
              <w:rPr>
                <w:rFonts w:ascii="Arial" w:hAnsi="Arial" w:cs="Arial"/>
                <w:bCs/>
                <w:szCs w:val="24"/>
              </w:rPr>
              <w:t>P</w:t>
            </w:r>
            <w:r w:rsidRPr="00CB665C">
              <w:rPr>
                <w:rFonts w:ascii="Arial" w:hAnsi="Arial" w:cs="Arial"/>
                <w:bCs/>
                <w:szCs w:val="24"/>
              </w:rPr>
              <w:t xml:space="preserve">FSA rengiamas VPS priemonei / veiklos sričiai, pagal kurią remiama veikla yra susijusi su verslo kūrimu arba plėtra. Verslo plano forma kaip </w:t>
            </w:r>
            <w:r w:rsidR="006B1506" w:rsidRPr="00CB665C">
              <w:rPr>
                <w:rFonts w:ascii="Arial" w:hAnsi="Arial" w:cs="Arial"/>
                <w:bCs/>
                <w:szCs w:val="24"/>
              </w:rPr>
              <w:t>P</w:t>
            </w:r>
            <w:r w:rsidRPr="00CB665C">
              <w:rPr>
                <w:rFonts w:ascii="Arial" w:hAnsi="Arial" w:cs="Arial"/>
                <w:bCs/>
                <w:szCs w:val="24"/>
              </w:rPr>
              <w:t xml:space="preserve">FSA priedas nerengiama, jeigu pagal VPS priemonę / veiklos sritį, vietos projektai, susiję su verslo kūrimu arba plėtra, neremiami. Taip pat tuo atveju, kai </w:t>
            </w:r>
            <w:r w:rsidR="009C21CB">
              <w:rPr>
                <w:rFonts w:ascii="Arial" w:hAnsi="Arial" w:cs="Arial"/>
                <w:bCs/>
                <w:szCs w:val="24"/>
              </w:rPr>
              <w:t xml:space="preserve">žuvininkystės vietos veiklos grupė (toliau – </w:t>
            </w:r>
            <w:r w:rsidRPr="00CB665C">
              <w:rPr>
                <w:rFonts w:ascii="Arial" w:hAnsi="Arial" w:cs="Arial"/>
                <w:bCs/>
                <w:szCs w:val="24"/>
              </w:rPr>
              <w:t>ŽVVG</w:t>
            </w:r>
            <w:r w:rsidR="009C21CB">
              <w:rPr>
                <w:rFonts w:ascii="Arial" w:hAnsi="Arial" w:cs="Arial"/>
                <w:bCs/>
                <w:szCs w:val="24"/>
              </w:rPr>
              <w:t>)</w:t>
            </w:r>
            <w:r w:rsidRPr="00CB665C">
              <w:rPr>
                <w:rFonts w:ascii="Arial" w:hAnsi="Arial" w:cs="Arial"/>
                <w:bCs/>
                <w:szCs w:val="24"/>
              </w:rPr>
              <w:t xml:space="preserve"> vadovaudamasi </w:t>
            </w:r>
            <w:r w:rsidR="007D2C61" w:rsidRPr="007D2C61">
              <w:rPr>
                <w:rFonts w:ascii="Arial" w:hAnsi="Arial" w:cs="Arial"/>
                <w:bCs/>
                <w:szCs w:val="24"/>
              </w:rPr>
              <w:t xml:space="preserve">Lietuvos žuvininkystės sektoriaus 2021–2027 metų programos trečiojo prioriteto „Sąlygų tvariai mėlynajai ekonomikai pakrantės rajonuose ir salų bei krašto gilumos vietovėse sudarymas ir žvejybos bei akvakultūros bendruomenių vystymosi skatinimas“ priemonės „Vietos plėtros strategijų įgyvendinimas“ administravimo </w:t>
            </w:r>
            <w:r w:rsidRPr="00CB665C">
              <w:rPr>
                <w:rFonts w:ascii="Arial" w:hAnsi="Arial" w:cs="Arial"/>
                <w:bCs/>
                <w:szCs w:val="24"/>
              </w:rPr>
              <w:t>taisyklių 37.1 papunkčiu priima sprendimą nereikalauti su PĮP pateikti verslo plano, kai planuojama kviesti teikti mažus vietos projektus, skirtus verslo plėtrai (</w:t>
            </w:r>
            <w:r w:rsidRPr="00CB665C">
              <w:rPr>
                <w:rFonts w:ascii="Arial" w:hAnsi="Arial" w:cs="Arial"/>
                <w:szCs w:val="24"/>
              </w:rPr>
              <w:t>tokiu atveju ŽVVG privalomus verslo plano elementus turi integruoti į vietos projekto PĮP formą</w:t>
            </w:r>
            <w:r w:rsidR="00C14574">
              <w:rPr>
                <w:rFonts w:ascii="Arial" w:hAnsi="Arial" w:cs="Arial"/>
                <w:szCs w:val="24"/>
              </w:rPr>
              <w:t>)</w:t>
            </w:r>
            <w:r w:rsidRPr="00CB665C">
              <w:rPr>
                <w:rFonts w:ascii="Arial" w:hAnsi="Arial" w:cs="Arial"/>
                <w:bCs/>
                <w:szCs w:val="24"/>
              </w:rPr>
              <w:t>.</w:t>
            </w:r>
          </w:p>
          <w:p w14:paraId="4D45CB61" w14:textId="77777777" w:rsidR="008E6988" w:rsidRPr="00CB665C" w:rsidRDefault="00FD27F7" w:rsidP="00CB665C">
            <w:pPr>
              <w:widowControl w:val="0"/>
              <w:shd w:val="clear" w:color="auto" w:fill="FFFFFF"/>
              <w:spacing w:line="276" w:lineRule="auto"/>
              <w:rPr>
                <w:rFonts w:ascii="Arial" w:hAnsi="Arial" w:cs="Arial"/>
                <w:color w:val="0070C0"/>
                <w:szCs w:val="24"/>
                <w:lang w:eastAsia="lt-LT"/>
              </w:rPr>
            </w:pPr>
            <w:r w:rsidRPr="00CB665C">
              <w:rPr>
                <w:rFonts w:ascii="Arial" w:hAnsi="Arial" w:cs="Arial"/>
                <w:szCs w:val="24"/>
                <w:lang w:eastAsia="lt-LT"/>
              </w:rPr>
              <w:t>Ne verslo projektų atveju svarbu</w:t>
            </w:r>
            <w:r w:rsidR="006B1506" w:rsidRPr="00CB665C">
              <w:rPr>
                <w:rFonts w:ascii="Arial" w:hAnsi="Arial" w:cs="Arial"/>
                <w:szCs w:val="24"/>
                <w:lang w:eastAsia="lt-LT"/>
              </w:rPr>
              <w:t xml:space="preserve"> detaliai aprašyti projektą, kad būtų aiškus projekto įgyvendinimo laikotarpis, sprendžiamos problemos, laukiami rezultatai bei jam pasiekti reikalingi ištekliai. </w:t>
            </w:r>
          </w:p>
        </w:tc>
      </w:tr>
      <w:tr w:rsidR="005C26AE" w:rsidRPr="00D80F87" w14:paraId="1FF31159" w14:textId="77777777" w:rsidTr="0095016A">
        <w:trPr>
          <w:trHeight w:val="473"/>
        </w:trPr>
        <w:tc>
          <w:tcPr>
            <w:tcW w:w="706" w:type="dxa"/>
            <w:gridSpan w:val="2"/>
            <w:shd w:val="clear" w:color="auto" w:fill="E7E6E6" w:themeFill="background2"/>
            <w:vAlign w:val="center"/>
          </w:tcPr>
          <w:p w14:paraId="2D0123B2" w14:textId="77777777" w:rsidR="005C26AE" w:rsidRPr="00CB665C" w:rsidRDefault="001340AA" w:rsidP="0095016A">
            <w:pPr>
              <w:spacing w:line="276" w:lineRule="auto"/>
              <w:rPr>
                <w:rFonts w:ascii="Arial" w:hAnsi="Arial" w:cs="Arial"/>
                <w:b/>
                <w:bCs/>
                <w:szCs w:val="24"/>
              </w:rPr>
            </w:pPr>
            <w:r w:rsidRPr="00CB665C">
              <w:rPr>
                <w:rFonts w:ascii="Arial" w:eastAsia="Calibri" w:hAnsi="Arial" w:cs="Arial"/>
                <w:b/>
                <w:bCs/>
                <w:szCs w:val="24"/>
              </w:rPr>
              <w:lastRenderedPageBreak/>
              <w:t>2.3.</w:t>
            </w:r>
          </w:p>
        </w:tc>
        <w:tc>
          <w:tcPr>
            <w:tcW w:w="14200" w:type="dxa"/>
            <w:gridSpan w:val="6"/>
            <w:shd w:val="clear" w:color="auto" w:fill="E7E6E6" w:themeFill="background2"/>
            <w:vAlign w:val="center"/>
          </w:tcPr>
          <w:p w14:paraId="1FC33C75" w14:textId="77777777" w:rsidR="005C26AE" w:rsidRPr="00CB665C" w:rsidRDefault="001340AA" w:rsidP="0095016A">
            <w:pPr>
              <w:spacing w:line="276" w:lineRule="auto"/>
              <w:rPr>
                <w:rFonts w:ascii="Arial" w:hAnsi="Arial" w:cs="Arial"/>
                <w:b/>
                <w:bCs/>
                <w:szCs w:val="24"/>
              </w:rPr>
            </w:pPr>
            <w:r w:rsidRPr="00CB665C">
              <w:rPr>
                <w:rFonts w:ascii="Arial" w:eastAsia="Calibri" w:hAnsi="Arial" w:cs="Arial"/>
                <w:b/>
                <w:bCs/>
                <w:szCs w:val="24"/>
              </w:rPr>
              <w:t>Projekto tikslas</w:t>
            </w:r>
          </w:p>
        </w:tc>
      </w:tr>
      <w:tr w:rsidR="005C26AE" w:rsidRPr="00D80F87" w14:paraId="6CBF57AE" w14:textId="77777777" w:rsidTr="0051749B">
        <w:tc>
          <w:tcPr>
            <w:tcW w:w="14906" w:type="dxa"/>
            <w:gridSpan w:val="8"/>
            <w:shd w:val="clear" w:color="auto" w:fill="auto"/>
          </w:tcPr>
          <w:p w14:paraId="4AED49B0" w14:textId="77777777" w:rsidR="00291A33"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projekto tikslas.</w:t>
            </w:r>
          </w:p>
          <w:p w14:paraId="0C30D449" w14:textId="77777777" w:rsidR="005C26AE" w:rsidRPr="00CB665C" w:rsidRDefault="001340AA" w:rsidP="00CB665C">
            <w:pPr>
              <w:spacing w:line="276" w:lineRule="auto"/>
              <w:rPr>
                <w:rFonts w:ascii="Arial" w:eastAsia="Calibri" w:hAnsi="Arial" w:cs="Arial"/>
                <w:color w:val="0070C0"/>
                <w:szCs w:val="24"/>
              </w:rPr>
            </w:pPr>
            <w:r w:rsidRPr="00CB665C">
              <w:rPr>
                <w:rFonts w:ascii="Arial" w:eastAsia="Calibri" w:hAnsi="Arial" w:cs="Arial"/>
                <w:szCs w:val="24"/>
              </w:rPr>
              <w:t>Glaustai suformuluojamas projekto tikslas, aiškiai apibrėžiant pagrindinę projekto idėją, t. y. ko siekiama įgyvendinant projektą. Projekto tikslas – užtikrinti aktualios problemos sprendimą. Projektas gali turėti tik vieną tikslą.</w:t>
            </w:r>
          </w:p>
          <w:p w14:paraId="484CA4D9"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1 000. </w:t>
            </w:r>
          </w:p>
          <w:p w14:paraId="3F5CF8BE"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r w:rsidRPr="00CB665C">
              <w:rPr>
                <w:rFonts w:ascii="Arial" w:eastAsia="Calibri" w:hAnsi="Arial" w:cs="Arial"/>
                <w:szCs w:val="24"/>
              </w:rPr>
              <w:t>.</w:t>
            </w:r>
          </w:p>
        </w:tc>
      </w:tr>
      <w:tr w:rsidR="005C26AE" w:rsidRPr="00D80F87" w14:paraId="254385C0" w14:textId="77777777" w:rsidTr="0095016A">
        <w:tc>
          <w:tcPr>
            <w:tcW w:w="706" w:type="dxa"/>
            <w:gridSpan w:val="2"/>
            <w:shd w:val="clear" w:color="auto" w:fill="E7E6E6" w:themeFill="background2"/>
            <w:vAlign w:val="center"/>
          </w:tcPr>
          <w:p w14:paraId="03939312"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2.4.</w:t>
            </w:r>
          </w:p>
        </w:tc>
        <w:tc>
          <w:tcPr>
            <w:tcW w:w="14200" w:type="dxa"/>
            <w:gridSpan w:val="6"/>
            <w:shd w:val="clear" w:color="auto" w:fill="E7E6E6" w:themeFill="background2"/>
            <w:vAlign w:val="center"/>
          </w:tcPr>
          <w:p w14:paraId="4F7DB988"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Galimi teisiniai apribojimai</w:t>
            </w:r>
          </w:p>
        </w:tc>
      </w:tr>
      <w:tr w:rsidR="005C26AE" w:rsidRPr="00D80F87" w14:paraId="57B30559" w14:textId="77777777" w:rsidTr="0051749B">
        <w:tc>
          <w:tcPr>
            <w:tcW w:w="14906" w:type="dxa"/>
            <w:gridSpan w:val="8"/>
            <w:shd w:val="clear" w:color="auto" w:fill="FFFFFF" w:themeFill="background1"/>
          </w:tcPr>
          <w:p w14:paraId="2A6EED7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planuojamos vykdyti veiklos teisinis reglamentavimas, reikalavimai ir galimi apribojimai. </w:t>
            </w:r>
          </w:p>
          <w:p w14:paraId="7C97E7F5"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Šioje dalyje nurodomi tik tie specifiniai teisiniai apribojimai, kurie aktualūs konkrečiam paramos gavėjui bei planuojamai vykdyti veiklai, pvz., reikalingi gauti leidimai, poveikio aplinkai vertinimai, atlikti įregistravimai ir pan.</w:t>
            </w:r>
          </w:p>
          <w:p w14:paraId="6AAA8F06" w14:textId="77777777" w:rsidR="00315E58"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2 000. </w:t>
            </w:r>
          </w:p>
          <w:p w14:paraId="2C3DBE1C"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p>
        </w:tc>
      </w:tr>
      <w:tr w:rsidR="005C26AE" w:rsidRPr="00D80F87" w14:paraId="41D6FB64" w14:textId="77777777" w:rsidTr="0095016A">
        <w:trPr>
          <w:trHeight w:val="253"/>
        </w:trPr>
        <w:tc>
          <w:tcPr>
            <w:tcW w:w="706" w:type="dxa"/>
            <w:gridSpan w:val="2"/>
            <w:shd w:val="clear" w:color="auto" w:fill="E7E6E6" w:themeFill="background2"/>
            <w:vAlign w:val="center"/>
          </w:tcPr>
          <w:p w14:paraId="09E1049F" w14:textId="77777777" w:rsidR="005C26AE" w:rsidRPr="00CB665C" w:rsidRDefault="001340AA" w:rsidP="0095016A">
            <w:pPr>
              <w:spacing w:line="276" w:lineRule="auto"/>
              <w:ind w:firstLine="53"/>
              <w:rPr>
                <w:rFonts w:ascii="Arial" w:eastAsia="Calibri" w:hAnsi="Arial" w:cs="Arial"/>
                <w:b/>
                <w:bCs/>
                <w:szCs w:val="24"/>
              </w:rPr>
            </w:pPr>
            <w:r w:rsidRPr="00CB665C">
              <w:rPr>
                <w:rFonts w:ascii="Arial" w:hAnsi="Arial" w:cs="Arial"/>
                <w:b/>
                <w:bCs/>
                <w:szCs w:val="24"/>
              </w:rPr>
              <w:t>2.5</w:t>
            </w:r>
          </w:p>
        </w:tc>
        <w:tc>
          <w:tcPr>
            <w:tcW w:w="14200" w:type="dxa"/>
            <w:gridSpan w:val="6"/>
            <w:shd w:val="clear" w:color="auto" w:fill="E7E6E6" w:themeFill="background2"/>
            <w:vAlign w:val="center"/>
          </w:tcPr>
          <w:p w14:paraId="187B00B6" w14:textId="77777777" w:rsidR="005C26AE" w:rsidRPr="00CB665C" w:rsidRDefault="001340AA" w:rsidP="0095016A">
            <w:pPr>
              <w:spacing w:line="276" w:lineRule="auto"/>
              <w:rPr>
                <w:rFonts w:ascii="Arial" w:eastAsia="Calibri" w:hAnsi="Arial" w:cs="Arial"/>
                <w:b/>
                <w:bCs/>
                <w:color w:val="FF0000"/>
                <w:szCs w:val="24"/>
              </w:rPr>
            </w:pPr>
            <w:r w:rsidRPr="00CB665C">
              <w:rPr>
                <w:rFonts w:ascii="Arial" w:eastAsia="Calibri" w:hAnsi="Arial" w:cs="Arial"/>
                <w:b/>
                <w:bCs/>
                <w:szCs w:val="24"/>
              </w:rPr>
              <w:t>Projektų bendrieji stebėsenos rodikliai</w:t>
            </w:r>
          </w:p>
        </w:tc>
      </w:tr>
      <w:tr w:rsidR="005C26AE" w:rsidRPr="00D80F87" w14:paraId="44E5AA98" w14:textId="77777777" w:rsidTr="0051749B">
        <w:tc>
          <w:tcPr>
            <w:tcW w:w="14906" w:type="dxa"/>
            <w:gridSpan w:val="8"/>
            <w:shd w:val="clear" w:color="auto" w:fill="auto"/>
          </w:tcPr>
          <w:p w14:paraId="6F770AC9"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Nurodomi kokybinėmis ir kiekybinėmis reikšmėmis išreikšti minimalūs projektu siekiami rezultatai, pasirenkant iš nurodytų </w:t>
            </w:r>
            <w:r w:rsidR="006B1506" w:rsidRPr="00CB665C">
              <w:rPr>
                <w:rFonts w:ascii="Arial" w:eastAsia="Calibri" w:hAnsi="Arial" w:cs="Arial"/>
                <w:szCs w:val="24"/>
              </w:rPr>
              <w:t>vietos projektų P</w:t>
            </w:r>
            <w:r w:rsidRPr="00CB665C">
              <w:rPr>
                <w:rFonts w:ascii="Arial" w:eastAsia="Calibri" w:hAnsi="Arial" w:cs="Arial"/>
                <w:szCs w:val="24"/>
              </w:rPr>
              <w:t>FSA, jei taikoma</w:t>
            </w:r>
            <w:r w:rsidR="00D75A00" w:rsidRPr="00CB665C">
              <w:rPr>
                <w:rFonts w:ascii="Arial" w:eastAsia="Calibri" w:hAnsi="Arial" w:cs="Arial"/>
                <w:szCs w:val="24"/>
              </w:rPr>
              <w:t>.</w:t>
            </w:r>
          </w:p>
        </w:tc>
      </w:tr>
      <w:tr w:rsidR="005C26AE" w:rsidRPr="00D80F87" w14:paraId="4BB19C66" w14:textId="77777777" w:rsidTr="0051749B">
        <w:tblPrEx>
          <w:tblCellMar>
            <w:left w:w="40" w:type="dxa"/>
            <w:right w:w="40" w:type="dxa"/>
          </w:tblCellMar>
          <w:tblLook w:val="0000" w:firstRow="0" w:lastRow="0" w:firstColumn="0" w:lastColumn="0" w:noHBand="0" w:noVBand="0"/>
        </w:tblPrEx>
        <w:trPr>
          <w:trHeight w:val="615"/>
        </w:trPr>
        <w:tc>
          <w:tcPr>
            <w:tcW w:w="2502" w:type="dxa"/>
            <w:gridSpan w:val="3"/>
            <w:shd w:val="clear" w:color="auto" w:fill="D9D9D9" w:themeFill="background1" w:themeFillShade="D9"/>
            <w:vAlign w:val="center"/>
          </w:tcPr>
          <w:p w14:paraId="39CE6083" w14:textId="77777777" w:rsidR="005C26AE" w:rsidRPr="00CB665C" w:rsidRDefault="001340AA" w:rsidP="00CB665C">
            <w:pPr>
              <w:keepNext/>
              <w:spacing w:line="276" w:lineRule="auto"/>
              <w:jc w:val="center"/>
              <w:rPr>
                <w:rFonts w:ascii="Arial" w:hAnsi="Arial" w:cs="Arial"/>
                <w:b/>
                <w:bCs/>
                <w:szCs w:val="24"/>
              </w:rPr>
            </w:pPr>
            <w:r w:rsidRPr="00CB665C">
              <w:rPr>
                <w:rFonts w:ascii="Arial" w:hAnsi="Arial" w:cs="Arial"/>
                <w:b/>
                <w:bCs/>
                <w:szCs w:val="24"/>
              </w:rPr>
              <w:lastRenderedPageBreak/>
              <w:t>Stebėsenos rodiklio pavadinimas</w:t>
            </w:r>
          </w:p>
        </w:tc>
        <w:tc>
          <w:tcPr>
            <w:tcW w:w="2502" w:type="dxa"/>
            <w:shd w:val="clear" w:color="auto" w:fill="D9D9D9" w:themeFill="background1" w:themeFillShade="D9"/>
            <w:vAlign w:val="center"/>
          </w:tcPr>
          <w:p w14:paraId="3D594C85"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Matavimo vienetas</w:t>
            </w:r>
          </w:p>
        </w:tc>
        <w:tc>
          <w:tcPr>
            <w:tcW w:w="2503" w:type="dxa"/>
            <w:gridSpan w:val="2"/>
            <w:shd w:val="clear" w:color="auto" w:fill="D9D9D9" w:themeFill="background1" w:themeFillShade="D9"/>
            <w:vAlign w:val="center"/>
          </w:tcPr>
          <w:p w14:paraId="25D9565F"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Siektina reikšmė</w:t>
            </w:r>
          </w:p>
        </w:tc>
        <w:tc>
          <w:tcPr>
            <w:tcW w:w="7399" w:type="dxa"/>
            <w:gridSpan w:val="2"/>
            <w:shd w:val="clear" w:color="auto" w:fill="D9D9D9" w:themeFill="background1" w:themeFillShade="D9"/>
            <w:vAlign w:val="center"/>
          </w:tcPr>
          <w:p w14:paraId="1DD33C00"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Siektinos reikšmės pagrindimas</w:t>
            </w:r>
          </w:p>
        </w:tc>
      </w:tr>
      <w:tr w:rsidR="005C26AE" w:rsidRPr="00D80F87" w14:paraId="01AFDCBB" w14:textId="77777777" w:rsidTr="0051749B">
        <w:tblPrEx>
          <w:tblCellMar>
            <w:left w:w="40" w:type="dxa"/>
            <w:right w:w="40" w:type="dxa"/>
          </w:tblCellMar>
          <w:tblLook w:val="0000" w:firstRow="0" w:lastRow="0" w:firstColumn="0" w:lastColumn="0" w:noHBand="0" w:noVBand="0"/>
        </w:tblPrEx>
        <w:trPr>
          <w:trHeight w:val="70"/>
        </w:trPr>
        <w:tc>
          <w:tcPr>
            <w:tcW w:w="2502" w:type="dxa"/>
            <w:gridSpan w:val="3"/>
            <w:shd w:val="clear" w:color="auto" w:fill="E7E6E6" w:themeFill="background2"/>
            <w:vAlign w:val="center"/>
          </w:tcPr>
          <w:p w14:paraId="77C9CB12"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1</w:t>
            </w:r>
          </w:p>
        </w:tc>
        <w:tc>
          <w:tcPr>
            <w:tcW w:w="2502" w:type="dxa"/>
            <w:shd w:val="clear" w:color="auto" w:fill="E7E6E6" w:themeFill="background2"/>
            <w:vAlign w:val="center"/>
          </w:tcPr>
          <w:p w14:paraId="13805F76"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2503" w:type="dxa"/>
            <w:gridSpan w:val="2"/>
            <w:shd w:val="clear" w:color="auto" w:fill="E7E6E6" w:themeFill="background2"/>
            <w:vAlign w:val="center"/>
          </w:tcPr>
          <w:p w14:paraId="3EDAF753"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7399" w:type="dxa"/>
            <w:gridSpan w:val="2"/>
            <w:shd w:val="clear" w:color="auto" w:fill="E7E6E6" w:themeFill="background2"/>
            <w:vAlign w:val="center"/>
          </w:tcPr>
          <w:p w14:paraId="714F139A"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r>
      <w:tr w:rsidR="005C26AE" w:rsidRPr="00D80F87" w14:paraId="301EDF57" w14:textId="77777777" w:rsidTr="00467C13">
        <w:tblPrEx>
          <w:tblCellMar>
            <w:left w:w="40" w:type="dxa"/>
            <w:right w:w="40" w:type="dxa"/>
          </w:tblCellMar>
          <w:tblLook w:val="0000" w:firstRow="0" w:lastRow="0" w:firstColumn="0" w:lastColumn="0" w:noHBand="0" w:noVBand="0"/>
        </w:tblPrEx>
        <w:trPr>
          <w:trHeight w:val="25"/>
        </w:trPr>
        <w:tc>
          <w:tcPr>
            <w:tcW w:w="2502" w:type="dxa"/>
            <w:gridSpan w:val="3"/>
            <w:vAlign w:val="center"/>
          </w:tcPr>
          <w:p w14:paraId="52B3A70F" w14:textId="77777777" w:rsidR="00467C13" w:rsidRPr="00467C13" w:rsidRDefault="00467C13" w:rsidP="00467C13">
            <w:pPr>
              <w:spacing w:line="276" w:lineRule="auto"/>
              <w:jc w:val="center"/>
              <w:rPr>
                <w:rFonts w:ascii="Arial" w:hAnsi="Arial" w:cs="Arial"/>
                <w:szCs w:val="24"/>
              </w:rPr>
            </w:pPr>
            <w:r w:rsidRPr="00467C13">
              <w:rPr>
                <w:rFonts w:ascii="Arial" w:hAnsi="Arial" w:cs="Arial"/>
                <w:szCs w:val="24"/>
              </w:rPr>
              <w:t>Sukurtos darbo vietos</w:t>
            </w:r>
          </w:p>
          <w:p w14:paraId="511CBBF9" w14:textId="77777777" w:rsidR="005C26AE" w:rsidRPr="00CB665C" w:rsidRDefault="00467C13" w:rsidP="00467C13">
            <w:pPr>
              <w:spacing w:line="276" w:lineRule="auto"/>
              <w:jc w:val="center"/>
              <w:rPr>
                <w:rFonts w:ascii="Arial" w:hAnsi="Arial" w:cs="Arial"/>
                <w:szCs w:val="24"/>
              </w:rPr>
            </w:pPr>
            <w:r w:rsidRPr="00467C13">
              <w:rPr>
                <w:rFonts w:ascii="Arial" w:hAnsi="Arial" w:cs="Arial"/>
                <w:szCs w:val="24"/>
              </w:rPr>
              <w:t>(sukurtų naujų darbo vietų (naujų etatų) skaičius įgyvendinus vietos projektus)</w:t>
            </w:r>
          </w:p>
        </w:tc>
        <w:tc>
          <w:tcPr>
            <w:tcW w:w="2502" w:type="dxa"/>
            <w:shd w:val="clear" w:color="auto" w:fill="auto"/>
            <w:vAlign w:val="center"/>
          </w:tcPr>
          <w:p w14:paraId="566421E9" w14:textId="77777777" w:rsidR="005C26AE" w:rsidRPr="00CB665C" w:rsidRDefault="00467C13" w:rsidP="00467C13">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2503" w:type="dxa"/>
            <w:gridSpan w:val="2"/>
            <w:shd w:val="clear" w:color="auto" w:fill="auto"/>
          </w:tcPr>
          <w:p w14:paraId="5A75DB68"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Nurodoma siektina stebėsenos rodiklio reikšmė, kurią planuojama pasiekti po projekto įgyvendinimo.</w:t>
            </w:r>
          </w:p>
          <w:p w14:paraId="766F16F8"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Galima įvesti tik skaičių.</w:t>
            </w:r>
          </w:p>
          <w:p w14:paraId="1ED12168"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12 simbolių iki kablelio ir 2 simboliai po kablelio. Nurodyti privaloma bent vieną rodiklį, jeigu pasirinktas produkto stebėsenos rodiklis.</w:t>
            </w:r>
          </w:p>
        </w:tc>
        <w:tc>
          <w:tcPr>
            <w:tcW w:w="7399" w:type="dxa"/>
            <w:gridSpan w:val="2"/>
          </w:tcPr>
          <w:p w14:paraId="57FB4941"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Pateikiami siektinos reikšmės apskaičiavimo principai, kuriais remiantis būtų galima įsitikinti, kad siektina reikšmė reali ir bus pasiekta po projekto įgyvendinimo. </w:t>
            </w:r>
          </w:p>
          <w:p w14:paraId="5E361E79"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5D3BFC52"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Jei nurodyta PFSA, gali būti pateikiami stebėsenos rodiklio pasiekimo pagrindimo dokumentai.</w:t>
            </w:r>
          </w:p>
          <w:p w14:paraId="614BB300" w14:textId="77777777" w:rsidR="005C26AE" w:rsidRPr="00467C13" w:rsidRDefault="001340AA" w:rsidP="00CB665C">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2 000. Nurodyti privaloma bent vieną rodiklį, jeigu pasirinktas produkto stebėsenos rodiklis.</w:t>
            </w:r>
          </w:p>
        </w:tc>
      </w:tr>
      <w:tr w:rsidR="00467C13" w:rsidRPr="00D80F87" w14:paraId="2627A34D" w14:textId="77777777" w:rsidTr="00467C13">
        <w:tblPrEx>
          <w:tblCellMar>
            <w:left w:w="40" w:type="dxa"/>
            <w:right w:w="40" w:type="dxa"/>
          </w:tblCellMar>
          <w:tblLook w:val="0000" w:firstRow="0" w:lastRow="0" w:firstColumn="0" w:lastColumn="0" w:noHBand="0" w:noVBand="0"/>
        </w:tblPrEx>
        <w:trPr>
          <w:trHeight w:val="25"/>
        </w:trPr>
        <w:tc>
          <w:tcPr>
            <w:tcW w:w="2502" w:type="dxa"/>
            <w:gridSpan w:val="3"/>
            <w:vAlign w:val="center"/>
          </w:tcPr>
          <w:p w14:paraId="2B6AEC5E" w14:textId="77777777" w:rsidR="00467C13" w:rsidRPr="00467C13" w:rsidRDefault="00467C13" w:rsidP="00467C13">
            <w:pPr>
              <w:spacing w:line="276" w:lineRule="auto"/>
              <w:jc w:val="center"/>
              <w:rPr>
                <w:rFonts w:ascii="Arial" w:hAnsi="Arial" w:cs="Arial"/>
                <w:szCs w:val="24"/>
              </w:rPr>
            </w:pPr>
            <w:r w:rsidRPr="00467C13">
              <w:rPr>
                <w:rFonts w:ascii="Arial" w:hAnsi="Arial" w:cs="Arial"/>
                <w:szCs w:val="24"/>
              </w:rPr>
              <w:t>Inovacijos, kurioms sudarytos sąlygos</w:t>
            </w:r>
          </w:p>
          <w:p w14:paraId="3FFA8ADF" w14:textId="77777777" w:rsidR="00467C13" w:rsidRPr="00467C13" w:rsidRDefault="00467C13" w:rsidP="00467C13">
            <w:pPr>
              <w:spacing w:line="276" w:lineRule="auto"/>
              <w:jc w:val="center"/>
              <w:rPr>
                <w:rFonts w:ascii="Arial" w:hAnsi="Arial" w:cs="Arial"/>
                <w:szCs w:val="24"/>
              </w:rPr>
            </w:pPr>
            <w:r w:rsidRPr="00467C13">
              <w:rPr>
                <w:rFonts w:ascii="Arial" w:hAnsi="Arial" w:cs="Arial"/>
                <w:szCs w:val="24"/>
              </w:rPr>
              <w:t>(įdiegtos inovacijos (naujų produktų, paslaugų, procesų, verslo modelių ar metodų skaičius)</w:t>
            </w:r>
          </w:p>
        </w:tc>
        <w:tc>
          <w:tcPr>
            <w:tcW w:w="2502" w:type="dxa"/>
            <w:shd w:val="clear" w:color="auto" w:fill="auto"/>
            <w:vAlign w:val="center"/>
          </w:tcPr>
          <w:p w14:paraId="09AE53BF" w14:textId="77777777" w:rsidR="00467C13" w:rsidRPr="00CB665C" w:rsidRDefault="00467C13" w:rsidP="00855DB8">
            <w:pPr>
              <w:widowControl w:val="0"/>
              <w:shd w:val="clear" w:color="auto" w:fill="FFFFFF"/>
              <w:spacing w:line="276" w:lineRule="auto"/>
              <w:jc w:val="center"/>
              <w:rPr>
                <w:rFonts w:ascii="Arial" w:hAnsi="Arial" w:cs="Arial"/>
                <w:szCs w:val="24"/>
              </w:rPr>
            </w:pPr>
            <w:r>
              <w:rPr>
                <w:rFonts w:ascii="Arial" w:hAnsi="Arial" w:cs="Arial"/>
                <w:szCs w:val="24"/>
              </w:rPr>
              <w:t>Vnt.</w:t>
            </w:r>
          </w:p>
        </w:tc>
        <w:tc>
          <w:tcPr>
            <w:tcW w:w="2503" w:type="dxa"/>
            <w:gridSpan w:val="2"/>
            <w:shd w:val="clear" w:color="auto" w:fill="auto"/>
          </w:tcPr>
          <w:p w14:paraId="7FCF8BD7"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Nurodoma siektina stebėsenos rodiklio reikšmė, kurią planuojama pasiekti po projekto įgyvendinimo.</w:t>
            </w:r>
          </w:p>
          <w:p w14:paraId="5834C5EB"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Galima įvesti tik skaičių.</w:t>
            </w:r>
          </w:p>
          <w:p w14:paraId="7B99AA4D"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lastRenderedPageBreak/>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12 simbolių iki kablelio ir 2 simboliai po kablelio. Nurodyti privaloma bent vieną rodiklį, jeigu pasirinktas produkto stebėsenos rodiklis.</w:t>
            </w:r>
          </w:p>
        </w:tc>
        <w:tc>
          <w:tcPr>
            <w:tcW w:w="7399" w:type="dxa"/>
            <w:gridSpan w:val="2"/>
          </w:tcPr>
          <w:p w14:paraId="51273552"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lastRenderedPageBreak/>
              <w:t xml:space="preserve">Pateikiami siektinos reikšmės apskaičiavimo principai, kuriais remiantis būtų galima įsitikinti, kad siektina reikšmė reali ir bus pasiekta po projekto įgyvendinimo. </w:t>
            </w:r>
          </w:p>
          <w:p w14:paraId="6835739D"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65A12C4B"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lastRenderedPageBreak/>
              <w:t>Jei nurodyta PFSA, gali būti pateikiami stebėsenos rodiklio pasiekimo pagrindimo dokumentai.</w:t>
            </w:r>
          </w:p>
          <w:p w14:paraId="732D266A" w14:textId="77777777" w:rsidR="00467C13" w:rsidRPr="00467C13" w:rsidRDefault="00467C13" w:rsidP="00855DB8">
            <w:pPr>
              <w:widowControl w:val="0"/>
              <w:shd w:val="clear" w:color="auto" w:fill="FFFFFF"/>
              <w:spacing w:line="276" w:lineRule="auto"/>
              <w:jc w:val="center"/>
              <w:rPr>
                <w:rFonts w:ascii="Arial" w:hAnsi="Arial" w:cs="Arial"/>
                <w:i/>
                <w:iCs/>
                <w:szCs w:val="24"/>
              </w:rPr>
            </w:pPr>
            <w:r w:rsidRPr="00467C13">
              <w:rPr>
                <w:rFonts w:ascii="Arial" w:hAnsi="Arial" w:cs="Arial"/>
                <w:i/>
                <w:iCs/>
                <w:szCs w:val="24"/>
              </w:rPr>
              <w:t xml:space="preserve">Galimas simbolių skaičius – </w:t>
            </w:r>
            <w:r w:rsidRPr="00467C13">
              <w:rPr>
                <w:rFonts w:ascii="Arial" w:eastAsia="Calibri" w:hAnsi="Arial" w:cs="Arial"/>
                <w:i/>
                <w:iCs/>
                <w:szCs w:val="24"/>
              </w:rPr>
              <w:t>iki</w:t>
            </w:r>
            <w:r w:rsidRPr="00467C13">
              <w:rPr>
                <w:rFonts w:ascii="Arial" w:hAnsi="Arial" w:cs="Arial"/>
                <w:i/>
                <w:iCs/>
                <w:szCs w:val="24"/>
              </w:rPr>
              <w:t xml:space="preserve"> 2 000. Nurodyti privaloma bent vieną rodiklį, jeigu pasirinktas produkto stebėsenos rodiklis.</w:t>
            </w:r>
          </w:p>
        </w:tc>
      </w:tr>
      <w:tr w:rsidR="00467C13" w:rsidRPr="00D80F87" w14:paraId="76A7CADB" w14:textId="77777777" w:rsidTr="0051749B">
        <w:trPr>
          <w:trHeight w:val="253"/>
        </w:trPr>
        <w:tc>
          <w:tcPr>
            <w:tcW w:w="706" w:type="dxa"/>
            <w:gridSpan w:val="2"/>
            <w:shd w:val="clear" w:color="auto" w:fill="E7E6E6" w:themeFill="background2"/>
          </w:tcPr>
          <w:p w14:paraId="59B07EF0" w14:textId="77777777" w:rsidR="00467C13" w:rsidRPr="00CB665C" w:rsidRDefault="00467C13" w:rsidP="00CB665C">
            <w:pPr>
              <w:spacing w:line="276" w:lineRule="auto"/>
              <w:ind w:firstLine="53"/>
              <w:rPr>
                <w:rFonts w:ascii="Arial" w:eastAsia="Calibri" w:hAnsi="Arial" w:cs="Arial"/>
                <w:b/>
                <w:bCs/>
                <w:szCs w:val="24"/>
              </w:rPr>
            </w:pPr>
            <w:r w:rsidRPr="00CB665C">
              <w:rPr>
                <w:rFonts w:ascii="Arial" w:hAnsi="Arial" w:cs="Arial"/>
                <w:b/>
                <w:bCs/>
                <w:szCs w:val="24"/>
              </w:rPr>
              <w:lastRenderedPageBreak/>
              <w:t>2.6</w:t>
            </w:r>
          </w:p>
        </w:tc>
        <w:tc>
          <w:tcPr>
            <w:tcW w:w="14200" w:type="dxa"/>
            <w:gridSpan w:val="6"/>
            <w:shd w:val="clear" w:color="auto" w:fill="E7E6E6" w:themeFill="background2"/>
          </w:tcPr>
          <w:p w14:paraId="63029F57" w14:textId="77777777" w:rsidR="00467C13" w:rsidRPr="00CB665C" w:rsidRDefault="00467C13" w:rsidP="00CB665C">
            <w:pPr>
              <w:spacing w:line="276" w:lineRule="auto"/>
              <w:jc w:val="both"/>
              <w:rPr>
                <w:rFonts w:ascii="Arial" w:eastAsia="Calibri" w:hAnsi="Arial" w:cs="Arial"/>
                <w:b/>
                <w:bCs/>
                <w:color w:val="FF0000"/>
                <w:szCs w:val="24"/>
              </w:rPr>
            </w:pPr>
            <w:r w:rsidRPr="00CB665C">
              <w:rPr>
                <w:rFonts w:ascii="Arial" w:eastAsia="Calibri" w:hAnsi="Arial" w:cs="Arial"/>
                <w:b/>
                <w:bCs/>
                <w:szCs w:val="24"/>
              </w:rPr>
              <w:t>Vietos projektų atrankos kriterijus</w:t>
            </w:r>
          </w:p>
        </w:tc>
      </w:tr>
      <w:tr w:rsidR="00467C13" w:rsidRPr="00D80F87" w14:paraId="74109450" w14:textId="77777777" w:rsidTr="007D2C61">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1E1E363C" w14:textId="77777777" w:rsidR="00467C13" w:rsidRPr="00CB665C" w:rsidRDefault="00467C13" w:rsidP="00CB665C">
            <w:pPr>
              <w:spacing w:line="276" w:lineRule="auto"/>
              <w:jc w:val="center"/>
              <w:rPr>
                <w:rFonts w:ascii="Arial" w:hAnsi="Arial" w:cs="Arial"/>
                <w:szCs w:val="24"/>
                <w:lang w:eastAsia="lt-LT"/>
              </w:rPr>
            </w:pPr>
            <w:r>
              <w:rPr>
                <w:rFonts w:ascii="Arial" w:hAnsi="Arial" w:cs="Arial"/>
                <w:b/>
                <w:bCs/>
                <w:szCs w:val="24"/>
                <w:lang w:eastAsia="lt-LT"/>
              </w:rPr>
              <w:t>Eil</w:t>
            </w:r>
            <w:r w:rsidRPr="00CB665C">
              <w:rPr>
                <w:rFonts w:ascii="Arial" w:hAnsi="Arial" w:cs="Arial"/>
                <w:b/>
                <w:bCs/>
                <w:szCs w:val="24"/>
                <w:lang w:eastAsia="lt-LT"/>
              </w:rPr>
              <w:t>. Nr.</w:t>
            </w:r>
          </w:p>
        </w:tc>
        <w:tc>
          <w:tcPr>
            <w:tcW w:w="4678" w:type="dxa"/>
            <w:gridSpan w:val="4"/>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08136D3F" w14:textId="77777777" w:rsidR="00467C13" w:rsidRPr="00CB665C" w:rsidRDefault="00467C13"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projektų atrankos kriterijus</w:t>
            </w:r>
          </w:p>
          <w:p w14:paraId="6C52CE5E" w14:textId="77777777" w:rsidR="00467C13" w:rsidRPr="00CB665C" w:rsidRDefault="00467C13" w:rsidP="00CB665C">
            <w:pPr>
              <w:spacing w:line="276" w:lineRule="auto"/>
              <w:jc w:val="center"/>
              <w:rPr>
                <w:rFonts w:ascii="Arial" w:hAnsi="Arial" w:cs="Arial"/>
                <w:szCs w:val="24"/>
                <w:lang w:eastAsia="lt-LT"/>
              </w:rPr>
            </w:pPr>
            <w:r w:rsidRPr="00CB665C">
              <w:rPr>
                <w:rFonts w:ascii="Arial" w:hAnsi="Arial" w:cs="Arial"/>
                <w:szCs w:val="24"/>
                <w:lang w:eastAsia="lt-LT"/>
              </w:rPr>
              <w:t>Pildo VPS vykdytojas iki kvietimo teikti vietos projektus paskelbimo dienos.</w:t>
            </w:r>
          </w:p>
        </w:tc>
        <w:tc>
          <w:tcPr>
            <w:tcW w:w="9526" w:type="dxa"/>
            <w:gridSpan w:val="2"/>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3FC3ED1A" w14:textId="77777777" w:rsidR="00467C13" w:rsidRPr="00CB665C" w:rsidRDefault="00467C13"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projekto atitikties vietos projektų atrankos kriterijui pagrindimas</w:t>
            </w:r>
          </w:p>
          <w:p w14:paraId="5A6BC926" w14:textId="77777777" w:rsidR="00467C13" w:rsidRPr="00CB665C" w:rsidRDefault="00467C13" w:rsidP="00CB665C">
            <w:pPr>
              <w:spacing w:line="276" w:lineRule="auto"/>
              <w:jc w:val="center"/>
              <w:rPr>
                <w:rFonts w:ascii="Arial" w:hAnsi="Arial" w:cs="Arial"/>
                <w:szCs w:val="24"/>
                <w:lang w:eastAsia="lt-LT"/>
              </w:rPr>
            </w:pPr>
            <w:r w:rsidRPr="00CB665C">
              <w:rPr>
                <w:rFonts w:ascii="Arial" w:hAnsi="Arial" w:cs="Arial"/>
                <w:szCs w:val="24"/>
                <w:lang w:eastAsia="lt-LT"/>
              </w:rPr>
              <w:t>Pildo pareiškėjas. Jeigu atitiktį vietos projektų atrankos kriterijui įrodo prie vietos projekto PĮP pateikti dokumentai, šioje lentelėje pateikiama nuoroda į vietos projekto PĮP priedus. Jeigu atitiktis vietos projektų atrankos kriterijui įrodoma aprašymo būdu, aprašymas ir argumentacija pateikiama šioje lentelėje.</w:t>
            </w:r>
          </w:p>
        </w:tc>
      </w:tr>
      <w:tr w:rsidR="00467C13" w:rsidRPr="00D80F87" w14:paraId="1E3C6B87" w14:textId="7777777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16B547" w14:textId="77777777" w:rsidR="00467C13" w:rsidRPr="00CB665C" w:rsidRDefault="00467C13" w:rsidP="00B937DF">
            <w:pPr>
              <w:spacing w:line="276" w:lineRule="auto"/>
              <w:jc w:val="center"/>
              <w:rPr>
                <w:rFonts w:ascii="Arial" w:hAnsi="Arial" w:cs="Arial"/>
                <w:szCs w:val="24"/>
                <w:lang w:eastAsia="lt-LT"/>
              </w:rPr>
            </w:pPr>
            <w:r w:rsidRPr="00CB665C">
              <w:rPr>
                <w:rFonts w:ascii="Arial" w:hAnsi="Arial" w:cs="Arial"/>
                <w:szCs w:val="24"/>
                <w:lang w:eastAsia="lt-LT"/>
              </w:rPr>
              <w:t>1.</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71353424" w14:textId="77777777" w:rsidR="00467C13" w:rsidRPr="00CB665C" w:rsidRDefault="00E55B05" w:rsidP="00CB665C">
            <w:pPr>
              <w:spacing w:line="276" w:lineRule="auto"/>
              <w:jc w:val="both"/>
              <w:rPr>
                <w:rFonts w:ascii="Arial" w:hAnsi="Arial" w:cs="Arial"/>
                <w:szCs w:val="24"/>
                <w:lang w:eastAsia="lt-LT"/>
              </w:rPr>
            </w:pPr>
            <w:r w:rsidRPr="00E55B05">
              <w:rPr>
                <w:rFonts w:ascii="Arial" w:hAnsi="Arial" w:cs="Arial"/>
                <w:b/>
                <w:bCs/>
                <w:szCs w:val="24"/>
                <w:lang w:eastAsia="lt-LT"/>
              </w:rPr>
              <w:t>Pareiškėjai, kurie veiklą yra įregistravę ne mažiau kaip prieš du metus iki PĮP pateikimo datos ir VĮ Žemės ūkio informacijos ir kaimo verslo centrui pateikė duomenis apie akvakultūros produkciją ataskaitiniais metais, užaugina ir realizuoja produkcijos ne mažiau kaip 40 tonų per metu</w:t>
            </w:r>
            <w:r w:rsidR="00467C13" w:rsidRPr="00B937DF">
              <w:rPr>
                <w:rFonts w:ascii="Arial" w:hAnsi="Arial" w:cs="Arial"/>
                <w:b/>
                <w:bCs/>
                <w:szCs w:val="24"/>
                <w:lang w:eastAsia="lt-LT"/>
              </w:rPr>
              <w:t>.</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1E30A2" w14:textId="77777777"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467C13" w:rsidRPr="00D80F87" w14:paraId="58DC4346" w14:textId="7777777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F5E81F" w14:textId="77777777" w:rsidR="00467C13" w:rsidRPr="00CB665C" w:rsidRDefault="00467C13" w:rsidP="00B937DF">
            <w:pPr>
              <w:spacing w:line="276" w:lineRule="auto"/>
              <w:jc w:val="center"/>
              <w:rPr>
                <w:rFonts w:ascii="Arial" w:hAnsi="Arial" w:cs="Arial"/>
                <w:szCs w:val="24"/>
                <w:lang w:eastAsia="lt-LT"/>
              </w:rPr>
            </w:pPr>
            <w:r w:rsidRPr="00CB665C">
              <w:rPr>
                <w:rFonts w:ascii="Arial" w:hAnsi="Arial" w:cs="Arial"/>
                <w:szCs w:val="24"/>
                <w:lang w:eastAsia="lt-LT"/>
              </w:rPr>
              <w:t>2.</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0AD6AB15" w14:textId="77777777" w:rsidR="00467C13" w:rsidRPr="00B937DF" w:rsidRDefault="00467C13" w:rsidP="00B937DF">
            <w:pPr>
              <w:spacing w:line="276" w:lineRule="auto"/>
              <w:jc w:val="both"/>
              <w:rPr>
                <w:rFonts w:ascii="Arial" w:hAnsi="Arial" w:cs="Arial"/>
                <w:b/>
                <w:bCs/>
                <w:szCs w:val="24"/>
                <w:lang w:eastAsia="lt-LT"/>
              </w:rPr>
            </w:pPr>
            <w:r w:rsidRPr="00B937DF">
              <w:rPr>
                <w:rFonts w:ascii="Arial" w:hAnsi="Arial" w:cs="Arial"/>
                <w:b/>
                <w:bCs/>
                <w:szCs w:val="24"/>
                <w:lang w:eastAsia="lt-LT"/>
              </w:rPr>
              <w:t>Sukurtų darbo vietų skaičius</w:t>
            </w:r>
          </w:p>
          <w:p w14:paraId="686DF27C" w14:textId="77777777" w:rsidR="00467C13" w:rsidRPr="00B937DF" w:rsidRDefault="00467C13" w:rsidP="00B937DF">
            <w:pPr>
              <w:spacing w:line="276" w:lineRule="auto"/>
              <w:jc w:val="both"/>
              <w:rPr>
                <w:rFonts w:ascii="Arial" w:hAnsi="Arial" w:cs="Arial"/>
                <w:szCs w:val="24"/>
                <w:lang w:eastAsia="lt-LT"/>
              </w:rPr>
            </w:pPr>
            <w:r w:rsidRPr="00B937DF">
              <w:rPr>
                <w:rFonts w:ascii="Arial" w:hAnsi="Arial" w:cs="Arial"/>
                <w:szCs w:val="24"/>
                <w:lang w:eastAsia="lt-LT"/>
              </w:rPr>
              <w:t>Šis atrankos kriterijus detalizuojamas taip:</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CFC5F2E" w14:textId="77777777"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467C13" w:rsidRPr="00D80F87" w14:paraId="1318E74D" w14:textId="77777777" w:rsidTr="00B937DF">
        <w:tblPrEx>
          <w:tblCellMar>
            <w:left w:w="0" w:type="dxa"/>
            <w:right w:w="0" w:type="dxa"/>
          </w:tblCellMar>
        </w:tblPrEx>
        <w:trPr>
          <w:gridAfter w:val="1"/>
          <w:wAfter w:w="27" w:type="dxa"/>
          <w:trHeight w:val="469"/>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0DACEC" w14:textId="77777777" w:rsidR="00467C13" w:rsidRPr="00CB665C" w:rsidRDefault="00467C13" w:rsidP="00B937DF">
            <w:pPr>
              <w:spacing w:line="276" w:lineRule="auto"/>
              <w:jc w:val="center"/>
              <w:rPr>
                <w:rFonts w:ascii="Arial" w:hAnsi="Arial" w:cs="Arial"/>
                <w:szCs w:val="24"/>
                <w:lang w:eastAsia="lt-LT"/>
              </w:rPr>
            </w:pPr>
            <w:r>
              <w:rPr>
                <w:rFonts w:ascii="Arial" w:hAnsi="Arial" w:cs="Arial"/>
                <w:szCs w:val="24"/>
                <w:lang w:eastAsia="lt-LT"/>
              </w:rPr>
              <w:t>2.1.</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8AFA111" w14:textId="77777777" w:rsidR="00467C13" w:rsidRPr="00B937DF" w:rsidRDefault="00467C13" w:rsidP="00B937DF">
            <w:pPr>
              <w:spacing w:line="276" w:lineRule="auto"/>
              <w:jc w:val="right"/>
              <w:rPr>
                <w:rFonts w:ascii="Arial" w:hAnsi="Arial" w:cs="Arial"/>
                <w:i/>
                <w:iCs/>
                <w:szCs w:val="24"/>
                <w:lang w:eastAsia="lt-LT"/>
              </w:rPr>
            </w:pPr>
            <w:r w:rsidRPr="00B937DF">
              <w:rPr>
                <w:rFonts w:ascii="Arial" w:hAnsi="Arial" w:cs="Arial"/>
                <w:i/>
                <w:iCs/>
                <w:szCs w:val="24"/>
                <w:lang w:eastAsia="lt-LT"/>
              </w:rPr>
              <w:t xml:space="preserve">pareiškėjams, kurie projekte numato sukurti daugiau kaip 1,25 naujas darbo </w:t>
            </w:r>
            <w:r w:rsidRPr="00B937DF">
              <w:rPr>
                <w:rFonts w:ascii="Arial" w:hAnsi="Arial" w:cs="Arial"/>
                <w:i/>
                <w:iCs/>
                <w:szCs w:val="24"/>
                <w:lang w:eastAsia="lt-LT"/>
              </w:rPr>
              <w:lastRenderedPageBreak/>
              <w:t>vietas</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4C2E005" w14:textId="77777777" w:rsidR="00467C13" w:rsidRPr="00CB665C" w:rsidRDefault="00467C13" w:rsidP="00CB665C">
            <w:pPr>
              <w:spacing w:line="276" w:lineRule="auto"/>
              <w:jc w:val="both"/>
              <w:rPr>
                <w:rFonts w:ascii="Arial" w:hAnsi="Arial" w:cs="Arial"/>
                <w:b/>
                <w:bCs/>
                <w:szCs w:val="24"/>
                <w:lang w:eastAsia="lt-LT"/>
              </w:rPr>
            </w:pPr>
          </w:p>
        </w:tc>
      </w:tr>
      <w:tr w:rsidR="00467C13" w:rsidRPr="00D80F87" w14:paraId="353C9B73" w14:textId="7777777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6E3363" w14:textId="77777777" w:rsidR="00467C13" w:rsidRPr="00CB665C" w:rsidRDefault="00467C13" w:rsidP="00B937DF">
            <w:pPr>
              <w:spacing w:line="276" w:lineRule="auto"/>
              <w:jc w:val="center"/>
              <w:rPr>
                <w:rFonts w:ascii="Arial" w:hAnsi="Arial" w:cs="Arial"/>
                <w:szCs w:val="24"/>
                <w:lang w:eastAsia="lt-LT"/>
              </w:rPr>
            </w:pPr>
            <w:r>
              <w:rPr>
                <w:rFonts w:ascii="Arial" w:hAnsi="Arial" w:cs="Arial"/>
                <w:szCs w:val="24"/>
                <w:lang w:eastAsia="lt-LT"/>
              </w:rPr>
              <w:t>2.2.</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7B64291" w14:textId="77777777" w:rsidR="00467C13" w:rsidRPr="00B937DF" w:rsidRDefault="00467C13" w:rsidP="00B937DF">
            <w:pPr>
              <w:spacing w:line="276" w:lineRule="auto"/>
              <w:jc w:val="right"/>
              <w:rPr>
                <w:rFonts w:ascii="Arial" w:hAnsi="Arial" w:cs="Arial"/>
                <w:i/>
                <w:iCs/>
                <w:szCs w:val="24"/>
                <w:lang w:eastAsia="lt-LT"/>
              </w:rPr>
            </w:pPr>
            <w:r w:rsidRPr="00B937DF">
              <w:rPr>
                <w:rFonts w:ascii="Arial" w:hAnsi="Arial" w:cs="Arial"/>
                <w:i/>
                <w:iCs/>
                <w:szCs w:val="24"/>
                <w:lang w:eastAsia="lt-LT"/>
              </w:rPr>
              <w:t>pareiškėjams, kurie projekte numato sukurti daugiau nei 1,10, tačiau ne daugiau kaip 1,25 naujas darbo vietas</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6249A34" w14:textId="77777777" w:rsidR="00467C13" w:rsidRPr="00CB665C" w:rsidRDefault="00467C13" w:rsidP="00CB665C">
            <w:pPr>
              <w:spacing w:line="276" w:lineRule="auto"/>
              <w:jc w:val="both"/>
              <w:rPr>
                <w:rFonts w:ascii="Arial" w:hAnsi="Arial" w:cs="Arial"/>
                <w:b/>
                <w:bCs/>
                <w:szCs w:val="24"/>
                <w:lang w:eastAsia="lt-LT"/>
              </w:rPr>
            </w:pPr>
          </w:p>
        </w:tc>
      </w:tr>
      <w:tr w:rsidR="00467C13" w:rsidRPr="00D80F87" w14:paraId="55E59A9D" w14:textId="7777777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246D75" w14:textId="77777777" w:rsidR="00467C13" w:rsidRDefault="00467C13" w:rsidP="00B937DF">
            <w:pPr>
              <w:spacing w:line="276" w:lineRule="auto"/>
              <w:jc w:val="center"/>
              <w:rPr>
                <w:rFonts w:ascii="Arial" w:hAnsi="Arial" w:cs="Arial"/>
                <w:szCs w:val="24"/>
                <w:lang w:eastAsia="lt-LT"/>
              </w:rPr>
            </w:pPr>
            <w:r>
              <w:rPr>
                <w:rFonts w:ascii="Arial" w:hAnsi="Arial" w:cs="Arial"/>
                <w:szCs w:val="24"/>
                <w:lang w:eastAsia="lt-LT"/>
              </w:rPr>
              <w:t>2.3.</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1D8803D0" w14:textId="77777777" w:rsidR="00467C13" w:rsidRPr="00B937DF" w:rsidRDefault="00467C13" w:rsidP="00B937DF">
            <w:pPr>
              <w:spacing w:line="276" w:lineRule="auto"/>
              <w:jc w:val="right"/>
              <w:rPr>
                <w:rFonts w:ascii="Arial" w:hAnsi="Arial" w:cs="Arial"/>
                <w:i/>
                <w:iCs/>
                <w:szCs w:val="24"/>
                <w:lang w:eastAsia="lt-LT"/>
              </w:rPr>
            </w:pPr>
            <w:r w:rsidRPr="00B937DF">
              <w:rPr>
                <w:rFonts w:ascii="Arial" w:hAnsi="Arial" w:cs="Arial"/>
                <w:i/>
                <w:iCs/>
                <w:szCs w:val="24"/>
                <w:lang w:eastAsia="lt-LT"/>
              </w:rPr>
              <w:t>pareiškėjams, kurie projekte numato sukurti 1,10 naujas darbo vietas</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6070208" w14:textId="77777777" w:rsidR="00467C13" w:rsidRPr="00CB665C" w:rsidRDefault="00467C13" w:rsidP="00CB665C">
            <w:pPr>
              <w:spacing w:line="276" w:lineRule="auto"/>
              <w:jc w:val="both"/>
              <w:rPr>
                <w:rFonts w:ascii="Arial" w:hAnsi="Arial" w:cs="Arial"/>
                <w:b/>
                <w:bCs/>
                <w:szCs w:val="24"/>
                <w:lang w:eastAsia="lt-LT"/>
              </w:rPr>
            </w:pPr>
          </w:p>
        </w:tc>
      </w:tr>
      <w:tr w:rsidR="00467C13" w:rsidRPr="00D80F87" w14:paraId="1332E54C" w14:textId="77777777" w:rsidTr="00B937DF">
        <w:tblPrEx>
          <w:tblCellMar>
            <w:left w:w="0" w:type="dxa"/>
            <w:right w:w="0" w:type="dxa"/>
          </w:tblCellMar>
        </w:tblPrEx>
        <w:trPr>
          <w:gridAfter w:val="1"/>
          <w:wAfter w:w="27" w:type="dxa"/>
          <w:trHeight w:val="264"/>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694B3B" w14:textId="77777777" w:rsidR="00467C13" w:rsidRDefault="00467C13" w:rsidP="00B937DF">
            <w:pPr>
              <w:spacing w:line="276" w:lineRule="auto"/>
              <w:jc w:val="center"/>
              <w:rPr>
                <w:rFonts w:ascii="Arial" w:hAnsi="Arial" w:cs="Arial"/>
                <w:szCs w:val="24"/>
                <w:lang w:eastAsia="lt-LT"/>
              </w:rPr>
            </w:pPr>
            <w:r>
              <w:rPr>
                <w:rFonts w:ascii="Arial" w:hAnsi="Arial" w:cs="Arial"/>
                <w:szCs w:val="24"/>
                <w:lang w:eastAsia="lt-LT"/>
              </w:rPr>
              <w:t>3.</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3677FA3D" w14:textId="77777777" w:rsidR="00467C13" w:rsidRPr="00B937DF" w:rsidRDefault="00467C13" w:rsidP="00B937DF">
            <w:pPr>
              <w:spacing w:line="276" w:lineRule="auto"/>
              <w:jc w:val="both"/>
              <w:rPr>
                <w:rFonts w:ascii="Arial" w:hAnsi="Arial" w:cs="Arial"/>
                <w:b/>
                <w:bCs/>
                <w:szCs w:val="24"/>
                <w:lang w:eastAsia="lt-LT"/>
              </w:rPr>
            </w:pPr>
            <w:r w:rsidRPr="00B937DF">
              <w:rPr>
                <w:rFonts w:ascii="Arial" w:hAnsi="Arial" w:cs="Arial"/>
                <w:b/>
                <w:bCs/>
                <w:szCs w:val="24"/>
                <w:lang w:eastAsia="lt-LT"/>
              </w:rPr>
              <w:t>Papildomai skiriamas balas už sukurtų bent vieną pilna darbo vietą (etatą) jaunimui ir jauniems žmonėms iki 40 m. (imtinai).</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3C7CDE7" w14:textId="77777777" w:rsidR="00467C13" w:rsidRPr="00CB665C" w:rsidRDefault="00467C13" w:rsidP="00CB665C">
            <w:pPr>
              <w:spacing w:line="276" w:lineRule="auto"/>
              <w:jc w:val="both"/>
              <w:rPr>
                <w:rFonts w:ascii="Arial" w:hAnsi="Arial" w:cs="Arial"/>
                <w:b/>
                <w:bCs/>
                <w:szCs w:val="24"/>
                <w:lang w:eastAsia="lt-LT"/>
              </w:rPr>
            </w:pPr>
          </w:p>
        </w:tc>
      </w:tr>
      <w:tr w:rsidR="00467C13" w:rsidRPr="00D80F87" w14:paraId="7EE8339F" w14:textId="77777777" w:rsidTr="00B937DF">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9347F0" w14:textId="77777777" w:rsidR="00467C13" w:rsidRPr="00CB665C" w:rsidRDefault="00467C13" w:rsidP="00B937DF">
            <w:pPr>
              <w:spacing w:line="276" w:lineRule="auto"/>
              <w:jc w:val="center"/>
              <w:rPr>
                <w:rFonts w:ascii="Arial" w:hAnsi="Arial" w:cs="Arial"/>
                <w:szCs w:val="24"/>
                <w:lang w:eastAsia="lt-LT"/>
              </w:rPr>
            </w:pPr>
            <w:r>
              <w:rPr>
                <w:rFonts w:ascii="Arial" w:hAnsi="Arial" w:cs="Arial"/>
                <w:szCs w:val="24"/>
                <w:lang w:eastAsia="lt-LT"/>
              </w:rPr>
              <w:t>4.</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073B85ED" w14:textId="77777777"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r w:rsidRPr="00B937DF">
              <w:rPr>
                <w:rFonts w:ascii="Arial" w:hAnsi="Arial" w:cs="Arial"/>
                <w:b/>
                <w:bCs/>
                <w:szCs w:val="24"/>
                <w:lang w:eastAsia="lt-LT"/>
              </w:rPr>
              <w:t>Pareiškėjas projekto metu investuoja į įrangą, energiją gaminančią iš atsinaujinančių šaltinių (balai suteikiami tik už šias investicijas: saulės baterijos, saulės kolektoriai, saulės moduliai, geoterminio šildymo, oras-oras, oras-vanduo šildymo sistemos, kai nurodytos investicijos susijusios su įmonės gamybiniais poreikiais (pardavimui skirta energija neremiama)).</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18D905E" w14:textId="77777777" w:rsidR="00467C13" w:rsidRPr="00CB665C" w:rsidRDefault="00467C13"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bl>
    <w:p w14:paraId="2D1153EC"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III SKYRIUS</w:t>
      </w:r>
    </w:p>
    <w:p w14:paraId="0CCD53A3"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ĮGYVENDINIMO DETALIZACIJA</w:t>
      </w:r>
    </w:p>
    <w:p w14:paraId="3C0E51F5" w14:textId="77777777" w:rsidR="005C26AE" w:rsidRPr="00CB665C" w:rsidRDefault="001340AA" w:rsidP="00CB665C">
      <w:pPr>
        <w:tabs>
          <w:tab w:val="left" w:pos="3402"/>
        </w:tabs>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567"/>
        <w:gridCol w:w="652"/>
        <w:gridCol w:w="550"/>
        <w:gridCol w:w="74"/>
        <w:gridCol w:w="708"/>
        <w:gridCol w:w="567"/>
        <w:gridCol w:w="284"/>
        <w:gridCol w:w="850"/>
        <w:gridCol w:w="426"/>
        <w:gridCol w:w="708"/>
        <w:gridCol w:w="567"/>
        <w:gridCol w:w="822"/>
        <w:gridCol w:w="454"/>
        <w:gridCol w:w="95"/>
        <w:gridCol w:w="189"/>
        <w:gridCol w:w="651"/>
        <w:gridCol w:w="483"/>
        <w:gridCol w:w="567"/>
        <w:gridCol w:w="425"/>
        <w:gridCol w:w="425"/>
        <w:gridCol w:w="709"/>
        <w:gridCol w:w="169"/>
        <w:gridCol w:w="114"/>
        <w:gridCol w:w="1276"/>
      </w:tblGrid>
      <w:tr w:rsidR="005C26AE" w:rsidRPr="00D80F87" w14:paraId="7DB62EDD" w14:textId="77777777" w:rsidTr="0095016A">
        <w:trPr>
          <w:trHeight w:val="358"/>
        </w:trPr>
        <w:tc>
          <w:tcPr>
            <w:tcW w:w="14884" w:type="dxa"/>
            <w:gridSpan w:val="26"/>
            <w:shd w:val="clear" w:color="auto" w:fill="E7E6E6" w:themeFill="background2"/>
            <w:vAlign w:val="center"/>
          </w:tcPr>
          <w:p w14:paraId="0C6AF142"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3.1. Projekto veiklos (trukmė ir etapai)</w:t>
            </w:r>
          </w:p>
        </w:tc>
      </w:tr>
      <w:tr w:rsidR="005C26AE" w:rsidRPr="00D80F87" w14:paraId="5D44FDEB" w14:textId="77777777" w:rsidTr="00CA6751">
        <w:tblPrEx>
          <w:tblLook w:val="01E0" w:firstRow="1" w:lastRow="1" w:firstColumn="1" w:lastColumn="1" w:noHBand="0" w:noVBand="0"/>
        </w:tblPrEx>
        <w:trPr>
          <w:trHeight w:val="405"/>
        </w:trPr>
        <w:tc>
          <w:tcPr>
            <w:tcW w:w="3119" w:type="dxa"/>
            <w:gridSpan w:val="3"/>
            <w:shd w:val="clear" w:color="auto" w:fill="D9D9D9" w:themeFill="background1" w:themeFillShade="D9"/>
          </w:tcPr>
          <w:p w14:paraId="5130D5D6"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lastRenderedPageBreak/>
              <w:t>Projekto įgyvendinimo laikotarpis</w:t>
            </w:r>
          </w:p>
        </w:tc>
        <w:tc>
          <w:tcPr>
            <w:tcW w:w="11765" w:type="dxa"/>
            <w:gridSpan w:val="23"/>
            <w:shd w:val="clear" w:color="auto" w:fill="D9D9D9" w:themeFill="background1" w:themeFillShade="D9"/>
          </w:tcPr>
          <w:p w14:paraId="59884ED4"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 xml:space="preserve">Įrašomas planuojamas projekto įgyvendinimo laikotarpis mėnesių tikslumu nuo projekto sutarties pasirašymo dienos iki projekto veiklų vykdymo pabaigos, t. y. per kiek mėnesių pasirašius sutartį bus pabaigtos vykdyti visos projekto veiklos. Planuojamas projekto įgyvendinimo laikotarpis negali būti ilgesnis, nei numatyta </w:t>
            </w:r>
            <w:r w:rsidR="006B1506" w:rsidRPr="00CB665C">
              <w:rPr>
                <w:rFonts w:ascii="Arial" w:eastAsia="Calibri" w:hAnsi="Arial" w:cs="Arial"/>
                <w:szCs w:val="24"/>
              </w:rPr>
              <w:t>vietos projektų P</w:t>
            </w:r>
            <w:r w:rsidRPr="00CB665C">
              <w:rPr>
                <w:rFonts w:ascii="Arial" w:eastAsia="Calibri" w:hAnsi="Arial" w:cs="Arial"/>
                <w:szCs w:val="24"/>
              </w:rPr>
              <w:t>FSA. Galima įvesti tik skaičių. Galimas didžiausias skaičius – iki 120. Galimas simbolių skaičius – iki 3.</w:t>
            </w:r>
          </w:p>
        </w:tc>
      </w:tr>
      <w:tr w:rsidR="005C26AE" w:rsidRPr="00D80F87" w14:paraId="08A4AB7C" w14:textId="77777777" w:rsidTr="00CB665C">
        <w:tblPrEx>
          <w:tblLook w:val="01E0" w:firstRow="1" w:lastRow="1" w:firstColumn="1" w:lastColumn="1" w:noHBand="0" w:noVBand="0"/>
        </w:tblPrEx>
        <w:trPr>
          <w:trHeight w:val="70"/>
        </w:trPr>
        <w:tc>
          <w:tcPr>
            <w:tcW w:w="1418" w:type="dxa"/>
            <w:tcBorders>
              <w:top w:val="single" w:sz="4" w:space="0" w:color="auto"/>
              <w:left w:val="single" w:sz="4" w:space="0" w:color="auto"/>
              <w:right w:val="single" w:sz="4" w:space="0" w:color="auto"/>
            </w:tcBorders>
            <w:shd w:val="clear" w:color="auto" w:fill="E7E6E6" w:themeFill="background2"/>
          </w:tcPr>
          <w:p w14:paraId="3ACE1795" w14:textId="77777777" w:rsidR="005C26AE" w:rsidRPr="00CB665C" w:rsidRDefault="001340AA" w:rsidP="00CB665C">
            <w:pPr>
              <w:spacing w:line="276" w:lineRule="auto"/>
              <w:ind w:left="-57" w:right="-109"/>
              <w:jc w:val="center"/>
              <w:rPr>
                <w:rFonts w:ascii="Arial" w:hAnsi="Arial" w:cs="Arial"/>
                <w:b/>
                <w:szCs w:val="24"/>
              </w:rPr>
            </w:pPr>
            <w:r w:rsidRPr="00CB665C">
              <w:rPr>
                <w:rFonts w:ascii="Arial" w:hAnsi="Arial" w:cs="Arial"/>
                <w:b/>
                <w:bCs/>
                <w:szCs w:val="24"/>
              </w:rPr>
              <w:t>Nr.</w:t>
            </w:r>
          </w:p>
        </w:tc>
        <w:tc>
          <w:tcPr>
            <w:tcW w:w="1701" w:type="dxa"/>
            <w:gridSpan w:val="2"/>
            <w:tcBorders>
              <w:top w:val="single" w:sz="4" w:space="0" w:color="auto"/>
              <w:left w:val="single" w:sz="4" w:space="0" w:color="auto"/>
              <w:right w:val="single" w:sz="4" w:space="0" w:color="auto"/>
            </w:tcBorders>
            <w:shd w:val="clear" w:color="auto" w:fill="E7E6E6" w:themeFill="background2"/>
          </w:tcPr>
          <w:p w14:paraId="0F6B8899"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bCs/>
                <w:szCs w:val="24"/>
              </w:rPr>
              <w:t>Projekto veikla</w:t>
            </w:r>
          </w:p>
        </w:tc>
        <w:tc>
          <w:tcPr>
            <w:tcW w:w="2551" w:type="dxa"/>
            <w:gridSpan w:val="5"/>
            <w:tcBorders>
              <w:top w:val="single" w:sz="4" w:space="0" w:color="auto"/>
              <w:left w:val="single" w:sz="4" w:space="0" w:color="auto"/>
              <w:right w:val="single" w:sz="4" w:space="0" w:color="auto"/>
            </w:tcBorders>
            <w:shd w:val="clear" w:color="auto" w:fill="E7E6E6" w:themeFill="background2"/>
          </w:tcPr>
          <w:p w14:paraId="2B64046A"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Bendra projekto veiklų tinkamų</w:t>
            </w:r>
          </w:p>
          <w:p w14:paraId="370A1E24" w14:textId="77777777"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t>finansuoti išlaidų  suma, eurais</w:t>
            </w:r>
          </w:p>
        </w:tc>
        <w:tc>
          <w:tcPr>
            <w:tcW w:w="2835" w:type="dxa"/>
            <w:gridSpan w:val="5"/>
            <w:tcBorders>
              <w:top w:val="single" w:sz="4" w:space="0" w:color="auto"/>
              <w:left w:val="single" w:sz="4" w:space="0" w:color="auto"/>
              <w:right w:val="single" w:sz="4" w:space="0" w:color="auto"/>
            </w:tcBorders>
            <w:shd w:val="clear" w:color="auto" w:fill="E7E6E6" w:themeFill="background2"/>
          </w:tcPr>
          <w:p w14:paraId="1A33176F" w14:textId="77777777"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bCs/>
                <w:szCs w:val="24"/>
              </w:rPr>
              <w:t>Iš jos PVM, eurais</w:t>
            </w:r>
          </w:p>
        </w:tc>
        <w:tc>
          <w:tcPr>
            <w:tcW w:w="1371" w:type="dxa"/>
            <w:gridSpan w:val="3"/>
            <w:tcBorders>
              <w:top w:val="single" w:sz="4" w:space="0" w:color="auto"/>
              <w:left w:val="single" w:sz="4" w:space="0" w:color="auto"/>
              <w:right w:val="single" w:sz="4" w:space="0" w:color="auto"/>
            </w:tcBorders>
            <w:shd w:val="clear" w:color="auto" w:fill="E7E6E6" w:themeFill="background2"/>
          </w:tcPr>
          <w:p w14:paraId="3516B453"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Projekto veiklos, pradėtos</w:t>
            </w:r>
            <w:r w:rsidRPr="00CB665C">
              <w:rPr>
                <w:rFonts w:ascii="Arial" w:hAnsi="Arial" w:cs="Arial"/>
                <w:b/>
                <w:szCs w:val="24"/>
              </w:rPr>
              <w:t xml:space="preserve"> iki projekto sutarties pasirašymo</w:t>
            </w:r>
          </w:p>
        </w:tc>
        <w:tc>
          <w:tcPr>
            <w:tcW w:w="1890" w:type="dxa"/>
            <w:gridSpan w:val="4"/>
            <w:tcBorders>
              <w:top w:val="single" w:sz="4" w:space="0" w:color="auto"/>
              <w:left w:val="single" w:sz="4" w:space="0" w:color="auto"/>
              <w:right w:val="single" w:sz="4" w:space="0" w:color="auto"/>
            </w:tcBorders>
            <w:shd w:val="clear" w:color="auto" w:fill="E7E6E6" w:themeFill="background2"/>
          </w:tcPr>
          <w:p w14:paraId="43109411" w14:textId="77777777"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pradedama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14:paraId="6E0D27B1" w14:textId="77777777"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baigiama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14:paraId="09B89123" w14:textId="77777777"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Projekto sutarties mėnuo, kai teikiamas mokėjimo prašymas</w:t>
            </w:r>
          </w:p>
        </w:tc>
      </w:tr>
      <w:tr w:rsidR="005C26AE" w:rsidRPr="00D80F87" w14:paraId="42AF2592" w14:textId="77777777" w:rsidTr="00CB665C">
        <w:tblPrEx>
          <w:tblLook w:val="01E0" w:firstRow="1" w:lastRow="1" w:firstColumn="1" w:lastColumn="1" w:noHBand="0" w:noVBand="0"/>
        </w:tblPrEx>
        <w:trPr>
          <w:trHeight w:val="23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30535744" w14:textId="77777777" w:rsidR="005C26AE" w:rsidRPr="00CB665C" w:rsidRDefault="001340AA" w:rsidP="00CB665C">
            <w:pPr>
              <w:spacing w:line="276" w:lineRule="auto"/>
              <w:ind w:left="-113" w:right="-57"/>
              <w:jc w:val="center"/>
              <w:rPr>
                <w:rFonts w:ascii="Arial" w:hAnsi="Arial" w:cs="Arial"/>
                <w:szCs w:val="24"/>
              </w:rPr>
            </w:pPr>
            <w:r w:rsidRPr="00CB665C">
              <w:rPr>
                <w:rFonts w:ascii="Arial" w:hAnsi="Arial" w:cs="Arial"/>
                <w:szCs w:val="24"/>
              </w:rPr>
              <w:t>1</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08478D6B"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w:t>
            </w:r>
          </w:p>
        </w:tc>
        <w:tc>
          <w:tcPr>
            <w:tcW w:w="2551"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3C0900D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2835"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4070F538" w14:textId="77777777"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4</w:t>
            </w:r>
          </w:p>
        </w:tc>
        <w:tc>
          <w:tcPr>
            <w:tcW w:w="1371"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487C2E06"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6</w:t>
            </w:r>
          </w:p>
        </w:tc>
        <w:tc>
          <w:tcPr>
            <w:tcW w:w="1890"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5EFE7D5C"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7</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641C22D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8</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26707116" w14:textId="77777777"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9</w:t>
            </w:r>
          </w:p>
        </w:tc>
      </w:tr>
      <w:tr w:rsidR="005C26AE" w:rsidRPr="00D80F87" w14:paraId="657EDC65" w14:textId="77777777" w:rsidTr="00CB665C">
        <w:tblPrEx>
          <w:tblLook w:val="01E0" w:firstRow="1" w:lastRow="1" w:firstColumn="1" w:lastColumn="1" w:noHBand="0" w:noVBand="0"/>
        </w:tblPrEx>
        <w:trPr>
          <w:trHeight w:val="698"/>
        </w:trPr>
        <w:tc>
          <w:tcPr>
            <w:tcW w:w="1418" w:type="dxa"/>
            <w:tcBorders>
              <w:top w:val="single" w:sz="4" w:space="0" w:color="auto"/>
              <w:left w:val="single" w:sz="4" w:space="0" w:color="auto"/>
              <w:bottom w:val="single" w:sz="4" w:space="0" w:color="auto"/>
              <w:right w:val="single" w:sz="4" w:space="0" w:color="auto"/>
            </w:tcBorders>
            <w:shd w:val="clear" w:color="auto" w:fill="auto"/>
          </w:tcPr>
          <w:p w14:paraId="54411DF1" w14:textId="77777777" w:rsidR="005C26AE" w:rsidRPr="00CB665C" w:rsidRDefault="001340AA" w:rsidP="00CB665C">
            <w:pPr>
              <w:spacing w:line="276" w:lineRule="auto"/>
              <w:ind w:left="-113" w:right="-57"/>
              <w:rPr>
                <w:rFonts w:ascii="Arial" w:hAnsi="Arial" w:cs="Arial"/>
                <w:szCs w:val="24"/>
              </w:rPr>
            </w:pPr>
            <w:r w:rsidRPr="00CB665C">
              <w:rPr>
                <w:rFonts w:ascii="Arial" w:hAnsi="Arial" w:cs="Arial"/>
                <w:szCs w:val="24"/>
              </w:rPr>
              <w:t>Galimas simbolių skaičius – 3. Nurodyti privaloma</w:t>
            </w:r>
          </w:p>
          <w:p w14:paraId="61268077" w14:textId="77777777" w:rsidR="005C26AE" w:rsidRPr="00CB665C" w:rsidRDefault="005C26AE" w:rsidP="00CB665C">
            <w:pPr>
              <w:spacing w:line="276" w:lineRule="auto"/>
              <w:ind w:left="-113" w:right="-57"/>
              <w:rPr>
                <w:rFonts w:ascii="Arial" w:hAnsi="Arial" w:cs="Arial"/>
                <w:szCs w:val="24"/>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1D1B2DE0"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Nurodoma (-os) planuojama (-os) vykdyti veikla (-os) iš </w:t>
            </w:r>
            <w:r w:rsidR="006B1506" w:rsidRPr="00CB665C">
              <w:rPr>
                <w:rFonts w:ascii="Arial" w:hAnsi="Arial" w:cs="Arial"/>
                <w:szCs w:val="24"/>
              </w:rPr>
              <w:t>P</w:t>
            </w:r>
            <w:r w:rsidRPr="00CB665C">
              <w:rPr>
                <w:rFonts w:ascii="Arial" w:hAnsi="Arial" w:cs="Arial"/>
                <w:szCs w:val="24"/>
              </w:rPr>
              <w:t>FSA nurodytų finansuojamų projekto veiklų</w:t>
            </w:r>
            <w:r w:rsidR="003E79D8">
              <w:rPr>
                <w:rFonts w:ascii="Arial" w:hAnsi="Arial" w:cs="Arial"/>
                <w:szCs w:val="24"/>
              </w:rPr>
              <w:t>.</w:t>
            </w:r>
            <w:r w:rsidRPr="00CB665C">
              <w:rPr>
                <w:rFonts w:ascii="Arial" w:hAnsi="Arial" w:cs="Arial"/>
                <w:szCs w:val="24"/>
              </w:rPr>
              <w:t xml:space="preserve"> </w:t>
            </w:r>
          </w:p>
          <w:p w14:paraId="36BB9948"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Kai pagal priemonę finansuojamoms veikloms </w:t>
            </w:r>
            <w:r w:rsidRPr="00CB665C">
              <w:rPr>
                <w:rFonts w:ascii="Arial" w:hAnsi="Arial" w:cs="Arial"/>
                <w:szCs w:val="24"/>
              </w:rPr>
              <w:lastRenderedPageBreak/>
              <w:t>PFSA nustatyta skirtinga paramos intensyvumo norma, veiklos turi būti nurodomos atskirose eilutėse.</w:t>
            </w:r>
          </w:p>
          <w:p w14:paraId="55F42DC1"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 Nurodyti privaloma.</w:t>
            </w:r>
          </w:p>
        </w:tc>
        <w:tc>
          <w:tcPr>
            <w:tcW w:w="2551" w:type="dxa"/>
            <w:gridSpan w:val="5"/>
            <w:tcBorders>
              <w:top w:val="single" w:sz="4" w:space="0" w:color="auto"/>
              <w:left w:val="single" w:sz="4" w:space="0" w:color="auto"/>
              <w:bottom w:val="single" w:sz="4" w:space="0" w:color="auto"/>
              <w:right w:val="single" w:sz="4" w:space="0" w:color="auto"/>
            </w:tcBorders>
            <w:shd w:val="clear" w:color="auto" w:fill="auto"/>
          </w:tcPr>
          <w:p w14:paraId="138C33B6"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 bendra kiekvienos projekto veiklos tinkamų finansuoti išlaidų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04A8847E" w14:textId="77777777" w:rsidR="005C26AE" w:rsidRPr="00CB665C" w:rsidRDefault="001340AA" w:rsidP="00CB665C">
            <w:pPr>
              <w:spacing w:line="276" w:lineRule="auto"/>
              <w:rPr>
                <w:rFonts w:ascii="Arial" w:hAnsi="Arial" w:cs="Arial"/>
                <w:b/>
                <w:bCs/>
                <w:szCs w:val="24"/>
              </w:rPr>
            </w:pPr>
            <w:r w:rsidRPr="00CB665C">
              <w:rPr>
                <w:rFonts w:ascii="Arial" w:hAnsi="Arial" w:cs="Arial"/>
                <w:szCs w:val="24"/>
              </w:rPr>
              <w:t>Nurodyti privaloma.</w:t>
            </w:r>
          </w:p>
        </w:tc>
        <w:tc>
          <w:tcPr>
            <w:tcW w:w="2835" w:type="dxa"/>
            <w:gridSpan w:val="5"/>
            <w:tcBorders>
              <w:top w:val="single" w:sz="4" w:space="0" w:color="auto"/>
              <w:left w:val="single" w:sz="4" w:space="0" w:color="auto"/>
              <w:bottom w:val="single" w:sz="4" w:space="0" w:color="auto"/>
              <w:right w:val="single" w:sz="4" w:space="0" w:color="auto"/>
            </w:tcBorders>
            <w:shd w:val="clear" w:color="auto" w:fill="auto"/>
          </w:tcPr>
          <w:p w14:paraId="4FEF922A"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Nurodoma bendra PVM suma, jei bent prie vienos veiklos pažymėtas požymis „Prašoma finansuoti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371" w:type="dxa"/>
            <w:gridSpan w:val="3"/>
            <w:tcBorders>
              <w:top w:val="single" w:sz="4" w:space="0" w:color="auto"/>
              <w:left w:val="single" w:sz="4" w:space="0" w:color="auto"/>
              <w:bottom w:val="single" w:sz="4" w:space="0" w:color="auto"/>
              <w:right w:val="single" w:sz="4" w:space="0" w:color="auto"/>
            </w:tcBorders>
            <w:shd w:val="clear" w:color="auto" w:fill="auto"/>
          </w:tcPr>
          <w:p w14:paraId="34C73E88" w14:textId="77777777" w:rsidR="005C26AE" w:rsidRPr="00CB665C" w:rsidRDefault="001340AA" w:rsidP="00CB665C">
            <w:pPr>
              <w:spacing w:line="276" w:lineRule="auto"/>
              <w:ind w:left="-60" w:right="-60"/>
              <w:textAlignment w:val="baseline"/>
              <w:rPr>
                <w:rFonts w:ascii="Arial" w:hAnsi="Arial" w:cs="Arial"/>
                <w:szCs w:val="24"/>
                <w:lang w:eastAsia="lt-LT"/>
              </w:rPr>
            </w:pPr>
            <w:r w:rsidRPr="00CB665C">
              <w:rPr>
                <w:rFonts w:ascii="Arial" w:hAnsi="Arial" w:cs="Arial"/>
                <w:szCs w:val="24"/>
                <w:lang w:eastAsia="lt-LT"/>
              </w:rPr>
              <w:t>Pasirenkama reikšmė iš pasirinkimo sąrašo – „Taip“ arba „Ne“.</w:t>
            </w:r>
          </w:p>
          <w:p w14:paraId="5AB6C91D" w14:textId="77777777" w:rsidR="003E79D8" w:rsidRDefault="00890440" w:rsidP="00D80F87">
            <w:pPr>
              <w:spacing w:line="276" w:lineRule="auto"/>
              <w:ind w:left="-60" w:right="-60"/>
              <w:textAlignment w:val="baseline"/>
              <w:rPr>
                <w:rFonts w:ascii="Arial" w:hAnsi="Arial" w:cs="Arial"/>
                <w:szCs w:val="24"/>
                <w:lang w:eastAsia="lt-LT"/>
              </w:rPr>
            </w:pPr>
            <w:sdt>
              <w:sdtPr>
                <w:rPr>
                  <w:rFonts w:ascii="Arial" w:hAnsi="Arial" w:cs="Arial"/>
                  <w:szCs w:val="24"/>
                  <w:lang w:eastAsia="lt-LT"/>
                </w:rPr>
                <w:id w:val="2130970941"/>
              </w:sdtPr>
              <w:sdtEndPr/>
              <w:sdtContent>
                <w:r w:rsidR="003E79D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Taip </w:t>
            </w:r>
          </w:p>
          <w:p w14:paraId="314E31FB" w14:textId="77777777" w:rsidR="005C26AE" w:rsidRPr="00CB665C" w:rsidRDefault="00890440" w:rsidP="00CB665C">
            <w:pPr>
              <w:spacing w:line="276" w:lineRule="auto"/>
              <w:ind w:left="-60" w:right="-60"/>
              <w:textAlignment w:val="baseline"/>
              <w:rPr>
                <w:rFonts w:ascii="Arial" w:hAnsi="Arial" w:cs="Arial"/>
                <w:szCs w:val="24"/>
                <w:lang w:eastAsia="lt-LT"/>
              </w:rPr>
            </w:pPr>
            <w:sdt>
              <w:sdtPr>
                <w:rPr>
                  <w:rFonts w:ascii="Arial" w:eastAsia="MS Gothic" w:hAnsi="Arial" w:cs="Arial"/>
                  <w:szCs w:val="24"/>
                  <w:lang w:eastAsia="lt-LT"/>
                </w:rPr>
                <w:id w:val="1509173807"/>
              </w:sdtPr>
              <w:sdtEndPr/>
              <w:sdtContent>
                <w:r w:rsidR="006F2401" w:rsidRPr="00CB665C">
                  <w:rPr>
                    <w:rFonts w:ascii="Segoe UI Symbol" w:eastAsia="MS Gothic" w:hAnsi="Segoe UI Symbol" w:cs="Segoe UI Symbol"/>
                    <w:szCs w:val="24"/>
                    <w:lang w:eastAsia="lt-LT"/>
                  </w:rPr>
                  <w:t>☐</w:t>
                </w:r>
              </w:sdtContent>
            </w:sdt>
            <w:r w:rsidR="001340AA" w:rsidRPr="00CB665C">
              <w:rPr>
                <w:rFonts w:ascii="Arial" w:eastAsia="MS Gothic" w:hAnsi="Arial" w:cs="Arial"/>
                <w:szCs w:val="24"/>
                <w:lang w:eastAsia="lt-LT"/>
              </w:rPr>
              <w:t xml:space="preserve"> </w:t>
            </w:r>
            <w:r w:rsidR="001340AA" w:rsidRPr="00CB665C">
              <w:rPr>
                <w:rFonts w:ascii="Arial" w:hAnsi="Arial" w:cs="Arial"/>
                <w:szCs w:val="24"/>
                <w:lang w:eastAsia="lt-LT"/>
              </w:rPr>
              <w:t>Ne</w:t>
            </w:r>
          </w:p>
          <w:p w14:paraId="1FE038DC" w14:textId="77777777" w:rsidR="005C26AE" w:rsidRPr="00CB665C" w:rsidRDefault="001340AA" w:rsidP="00CB665C">
            <w:pPr>
              <w:spacing w:line="276" w:lineRule="auto"/>
              <w:ind w:left="-57" w:right="-157"/>
              <w:rPr>
                <w:rFonts w:ascii="Arial" w:hAnsi="Arial" w:cs="Arial"/>
                <w:szCs w:val="24"/>
              </w:rPr>
            </w:pPr>
            <w:r w:rsidRPr="00CB665C">
              <w:rPr>
                <w:rFonts w:ascii="Arial" w:hAnsi="Arial" w:cs="Arial"/>
                <w:szCs w:val="24"/>
              </w:rPr>
              <w:t xml:space="preserve">Nurodoma, ar konkreti veikla (įskaitant reikiamus </w:t>
            </w:r>
            <w:r w:rsidRPr="00CB665C">
              <w:rPr>
                <w:rFonts w:ascii="Arial" w:hAnsi="Arial" w:cs="Arial"/>
                <w:szCs w:val="24"/>
              </w:rPr>
              <w:lastRenderedPageBreak/>
              <w:t xml:space="preserve">pirkimus) vykdoma arba planuojama pradėti vykdyti iki projekto sutarties pasirašymo. (Kai taikoma valstybės pagalba, turi būti atsižvelgiama į PFSA nustatytus reikalavimus dėl projekto veiklų vykdymo iki projekto sutarties pasirašymo.) </w:t>
            </w:r>
          </w:p>
          <w:p w14:paraId="77F21F1E"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890" w:type="dxa"/>
            <w:gridSpan w:val="4"/>
            <w:tcBorders>
              <w:top w:val="single" w:sz="4" w:space="0" w:color="auto"/>
              <w:left w:val="single" w:sz="4" w:space="0" w:color="auto"/>
              <w:bottom w:val="single" w:sz="4" w:space="0" w:color="auto"/>
              <w:right w:val="single" w:sz="4" w:space="0" w:color="auto"/>
            </w:tcBorders>
            <w:shd w:val="clear" w:color="auto" w:fill="auto"/>
          </w:tcPr>
          <w:p w14:paraId="1EA0C1E1"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veiklos (įskaitant reikiamus pirkimus) vykdymo pradžios mėnesio eilės numeris, skaičiuojant nuo planuojamo projekto sutarties pasirašymo </w:t>
            </w:r>
            <w:r w:rsidRPr="00CB665C">
              <w:rPr>
                <w:rFonts w:ascii="Arial" w:hAnsi="Arial" w:cs="Arial"/>
                <w:szCs w:val="24"/>
              </w:rPr>
              <w:lastRenderedPageBreak/>
              <w:t xml:space="preserve">dienos, kuri planuojama atsižvelgiant į vertinimui, sprendimo dėl finansavimo priėmimui ir sutarties pasirašymui teisės aktuose numatytą laiką. Nurodomas ne kalendorinis mėnuo, o projekto įgyvendinimo trukmės mėnuo, pvz., projekto trečias įgyvendinimo trukmės mėnuo; projekto penktas įgyvendinimo trukmės mėnuo (konkretus kalendorinis mėnuo bus nurodytas </w:t>
            </w:r>
            <w:r w:rsidRPr="00CB665C">
              <w:rPr>
                <w:rFonts w:ascii="Arial" w:hAnsi="Arial" w:cs="Arial"/>
                <w:szCs w:val="24"/>
              </w:rPr>
              <w:lastRenderedPageBreak/>
              <w:t>projekto sutartyje). Nurodomas skaičius nuo 1 iki 120.</w:t>
            </w:r>
          </w:p>
          <w:p w14:paraId="183A9182"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19ECE79E"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veiklos (įskaitant reikiamus pirkimus) vykdymo pabaigos mėnesio eilės numeris, skaičiuojant nuo planuojamo </w:t>
            </w:r>
            <w:r w:rsidRPr="00CB665C">
              <w:rPr>
                <w:rFonts w:ascii="Arial" w:hAnsi="Arial" w:cs="Arial"/>
                <w:szCs w:val="24"/>
              </w:rPr>
              <w:lastRenderedPageBreak/>
              <w:t xml:space="preserve">projekto sutarties pasirašymo dienos. Nurodomas ne kalendorinis mėnuo, o projekto įgyvendinimo trukmės mėnuo, pvz., projekto trečias įgyvendinimo trukmės mėnuo; projekto penktas įgyvendinimo trukmės mėnuo (konkretus kalendorinis mėnuo bus nurodytas projekto sutartyje). </w:t>
            </w:r>
            <w:r w:rsidRPr="00CB665C">
              <w:rPr>
                <w:rFonts w:ascii="Arial" w:hAnsi="Arial" w:cs="Arial"/>
                <w:szCs w:val="24"/>
              </w:rPr>
              <w:lastRenderedPageBreak/>
              <w:t>Nurodomas skaičius nuo 1 iki 110.</w:t>
            </w:r>
          </w:p>
          <w:p w14:paraId="307E6580"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tcPr>
          <w:p w14:paraId="7C08B5D0"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teikiamo mokėjimo mėnesio eilės numeris, skaičiuojant nuo planuojamo projekto sutarties pasirašymo dienos. Nurodomas </w:t>
            </w:r>
            <w:r w:rsidRPr="00CB665C">
              <w:rPr>
                <w:rFonts w:ascii="Arial" w:hAnsi="Arial" w:cs="Arial"/>
                <w:szCs w:val="24"/>
              </w:rPr>
              <w:lastRenderedPageBreak/>
              <w:t>ne kalendorinis mėnuo, o projekto įgyvendinimo trukmės mėnuo, pvz., projekto trečias projekto įgyvendinimo trukmės mėnuo; projekto penktas įgyvendinimo trukmės mėnuo (konkretus kalendorinis mėnuo bus nurodytas projekto sutartyje). Nurodomas skaičius nuo 1 iki 110.</w:t>
            </w:r>
          </w:p>
          <w:p w14:paraId="7533F65A"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Nurodyti </w:t>
            </w:r>
            <w:r w:rsidRPr="00CB665C">
              <w:rPr>
                <w:rFonts w:ascii="Arial" w:hAnsi="Arial" w:cs="Arial"/>
                <w:szCs w:val="24"/>
              </w:rPr>
              <w:lastRenderedPageBreak/>
              <w:t>privaloma</w:t>
            </w:r>
          </w:p>
        </w:tc>
      </w:tr>
      <w:tr w:rsidR="005C26AE" w:rsidRPr="00D80F87" w14:paraId="1B275F25" w14:textId="77777777" w:rsidTr="0095016A">
        <w:tblPrEx>
          <w:tblLook w:val="01E0" w:firstRow="1" w:lastRow="1" w:firstColumn="1" w:lastColumn="1" w:noHBand="0" w:noVBand="0"/>
        </w:tblPrEx>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D9F8B7" w14:textId="77777777" w:rsidR="005C26AE" w:rsidRPr="00CB665C" w:rsidRDefault="001340AA" w:rsidP="0095016A">
            <w:pPr>
              <w:spacing w:after="120" w:line="276" w:lineRule="auto"/>
              <w:ind w:right="34"/>
              <w:rPr>
                <w:rFonts w:ascii="Arial" w:hAnsi="Arial" w:cs="Arial"/>
                <w:szCs w:val="24"/>
              </w:rPr>
            </w:pPr>
            <w:r w:rsidRPr="00CB665C">
              <w:rPr>
                <w:rFonts w:ascii="Arial" w:hAnsi="Arial" w:cs="Arial"/>
                <w:b/>
                <w:bCs/>
                <w:szCs w:val="24"/>
              </w:rPr>
              <w:lastRenderedPageBreak/>
              <w:t>3.2. Projekto matomumas ir informavimo apie projektą priemonės</w:t>
            </w:r>
          </w:p>
        </w:tc>
      </w:tr>
      <w:tr w:rsidR="005C26AE" w:rsidRPr="00D80F87" w14:paraId="601289D7" w14:textId="77777777" w:rsidTr="00CB665C">
        <w:tblPrEx>
          <w:tblLook w:val="01E0" w:firstRow="1" w:lastRow="1" w:firstColumn="1" w:lastColumn="1" w:noHBand="0" w:noVBand="0"/>
        </w:tblPrEx>
        <w:trPr>
          <w:trHeight w:val="775"/>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79E00A"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Nr.</w:t>
            </w:r>
          </w:p>
        </w:tc>
        <w:tc>
          <w:tcPr>
            <w:tcW w:w="290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94B20D" w14:textId="77777777" w:rsidR="005C26AE" w:rsidRPr="00CB665C" w:rsidRDefault="001340AA" w:rsidP="00CB665C">
            <w:pPr>
              <w:spacing w:line="276" w:lineRule="auto"/>
              <w:jc w:val="center"/>
              <w:rPr>
                <w:rFonts w:ascii="Arial" w:hAnsi="Arial" w:cs="Arial"/>
                <w:b/>
                <w:bCs/>
                <w:szCs w:val="24"/>
              </w:rPr>
            </w:pPr>
            <w:r w:rsidRPr="00CB665C">
              <w:rPr>
                <w:rFonts w:ascii="Arial" w:hAnsi="Arial" w:cs="Arial"/>
                <w:b/>
                <w:szCs w:val="24"/>
              </w:rPr>
              <w:t>3.2. Projekto veikla</w:t>
            </w:r>
          </w:p>
        </w:tc>
        <w:tc>
          <w:tcPr>
            <w:tcW w:w="163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7F956E" w14:textId="77777777"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szCs w:val="24"/>
              </w:rPr>
              <w:t>Tinkamų finansuoti išlaidų suma</w:t>
            </w:r>
            <w:r w:rsidRPr="00CB665C">
              <w:rPr>
                <w:rFonts w:ascii="Arial" w:hAnsi="Arial" w:cs="Arial"/>
                <w:b/>
                <w:szCs w:val="24"/>
                <w:highlight w:val="lightGray"/>
              </w:rPr>
              <w:t xml:space="preserve">, </w:t>
            </w:r>
            <w:r w:rsidR="00532A6A" w:rsidRPr="00CB665C">
              <w:rPr>
                <w:rFonts w:ascii="Arial" w:hAnsi="Arial" w:cs="Arial"/>
                <w:b/>
                <w:szCs w:val="24"/>
              </w:rPr>
              <w:t>Eur</w:t>
            </w:r>
          </w:p>
        </w:tc>
        <w:tc>
          <w:tcPr>
            <w:tcW w:w="255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948EC8" w14:textId="77777777"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bCs/>
                <w:szCs w:val="24"/>
              </w:rPr>
              <w:t xml:space="preserve">Iš jos PVM, </w:t>
            </w:r>
            <w:r w:rsidR="00532A6A" w:rsidRPr="00CB665C">
              <w:rPr>
                <w:rFonts w:ascii="Arial" w:hAnsi="Arial" w:cs="Arial"/>
                <w:b/>
                <w:bCs/>
                <w:szCs w:val="24"/>
              </w:rPr>
              <w:t>Eur</w:t>
            </w:r>
          </w:p>
        </w:tc>
        <w:tc>
          <w:tcPr>
            <w:tcW w:w="6379"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363EC2"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Aprašymas</w:t>
            </w:r>
          </w:p>
        </w:tc>
      </w:tr>
      <w:tr w:rsidR="005C26AE" w:rsidRPr="00D80F87" w14:paraId="3A70F590" w14:textId="77777777" w:rsidTr="00CB665C">
        <w:tblPrEx>
          <w:tblLook w:val="01E0" w:firstRow="1" w:lastRow="1" w:firstColumn="1" w:lastColumn="1" w:noHBand="0" w:noVBand="0"/>
        </w:tblPrEx>
        <w:trPr>
          <w:trHeight w:val="7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3EF690"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bCs/>
                <w:szCs w:val="24"/>
              </w:rPr>
              <w:t>1</w:t>
            </w:r>
          </w:p>
        </w:tc>
        <w:tc>
          <w:tcPr>
            <w:tcW w:w="290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85DD04"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163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7C88BE"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2551"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96B3E5"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c>
          <w:tcPr>
            <w:tcW w:w="6379" w:type="dxa"/>
            <w:gridSpan w:val="1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2802DFB" w14:textId="77777777" w:rsidR="005C26AE" w:rsidRPr="00CB665C" w:rsidRDefault="001340AA" w:rsidP="00CB665C">
            <w:pPr>
              <w:spacing w:line="276" w:lineRule="auto"/>
              <w:ind w:right="-57"/>
              <w:jc w:val="center"/>
              <w:rPr>
                <w:rFonts w:ascii="Arial" w:hAnsi="Arial" w:cs="Arial"/>
                <w:bCs/>
                <w:szCs w:val="24"/>
              </w:rPr>
            </w:pPr>
            <w:r w:rsidRPr="00CB665C">
              <w:rPr>
                <w:rFonts w:ascii="Arial" w:hAnsi="Arial" w:cs="Arial"/>
                <w:bCs/>
                <w:szCs w:val="24"/>
              </w:rPr>
              <w:t>5</w:t>
            </w:r>
          </w:p>
        </w:tc>
      </w:tr>
      <w:tr w:rsidR="005C26AE" w:rsidRPr="00D80F87" w14:paraId="6AAC6769" w14:textId="77777777" w:rsidTr="00CB665C">
        <w:tblPrEx>
          <w:tblLook w:val="01E0" w:firstRow="1" w:lastRow="1" w:firstColumn="1" w:lastColumn="1" w:noHBand="0" w:noVBand="0"/>
        </w:tblPrEx>
        <w:trPr>
          <w:trHeight w:val="775"/>
        </w:trPr>
        <w:tc>
          <w:tcPr>
            <w:tcW w:w="1418" w:type="dxa"/>
            <w:tcBorders>
              <w:top w:val="single" w:sz="4" w:space="0" w:color="auto"/>
              <w:left w:val="single" w:sz="4" w:space="0" w:color="auto"/>
              <w:right w:val="single" w:sz="4" w:space="0" w:color="auto"/>
            </w:tcBorders>
            <w:shd w:val="clear" w:color="auto" w:fill="FFFFFF" w:themeFill="background1"/>
          </w:tcPr>
          <w:p w14:paraId="1A896710" w14:textId="77777777" w:rsidR="005C26AE" w:rsidRPr="00CB665C" w:rsidRDefault="005C26AE" w:rsidP="00CB665C">
            <w:pPr>
              <w:spacing w:line="276" w:lineRule="auto"/>
              <w:ind w:left="-57" w:right="-57"/>
              <w:jc w:val="center"/>
              <w:rPr>
                <w:rFonts w:ascii="Arial" w:hAnsi="Arial" w:cs="Arial"/>
                <w:bCs/>
                <w:szCs w:val="24"/>
              </w:rPr>
            </w:pPr>
          </w:p>
        </w:tc>
        <w:tc>
          <w:tcPr>
            <w:tcW w:w="2903" w:type="dxa"/>
            <w:gridSpan w:val="4"/>
            <w:tcBorders>
              <w:top w:val="single" w:sz="4" w:space="0" w:color="auto"/>
              <w:left w:val="single" w:sz="4" w:space="0" w:color="auto"/>
              <w:right w:val="single" w:sz="4" w:space="0" w:color="auto"/>
            </w:tcBorders>
            <w:shd w:val="clear" w:color="auto" w:fill="FFFFFF" w:themeFill="background1"/>
          </w:tcPr>
          <w:p w14:paraId="24438AC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Nurodoma (-os) planuojama (-os) vykdyti veikla (-os) iš PFSA nurodytų finansuojamų projekto veiklų. </w:t>
            </w:r>
          </w:p>
          <w:p w14:paraId="4E30F14E"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Jei pagal priemonę finansuojamoms veikloms PFSA nustatyta skirtinga paramos intensyvumo norma, veiklos turi būti nurodomos atskirose eilutėse.</w:t>
            </w:r>
          </w:p>
          <w:p w14:paraId="46A60977"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rPr>
              <w:t>Galimas simbolių skaičius –</w:t>
            </w:r>
            <w:r w:rsidRPr="00CB665C">
              <w:rPr>
                <w:rFonts w:ascii="Arial" w:eastAsia="Calibri" w:hAnsi="Arial" w:cs="Arial"/>
                <w:szCs w:val="24"/>
              </w:rPr>
              <w:t xml:space="preserve"> iki</w:t>
            </w:r>
            <w:r w:rsidRPr="00CB665C">
              <w:rPr>
                <w:rFonts w:ascii="Arial" w:hAnsi="Arial" w:cs="Arial"/>
                <w:szCs w:val="24"/>
              </w:rPr>
              <w:t xml:space="preserve"> 100. Nurodyti privaloma</w:t>
            </w:r>
            <w:r w:rsidR="00C20EF2">
              <w:rPr>
                <w:rFonts w:ascii="Arial" w:hAnsi="Arial" w:cs="Arial"/>
                <w:szCs w:val="24"/>
              </w:rPr>
              <w:t>.</w:t>
            </w:r>
          </w:p>
        </w:tc>
        <w:tc>
          <w:tcPr>
            <w:tcW w:w="1633" w:type="dxa"/>
            <w:gridSpan w:val="4"/>
            <w:tcBorders>
              <w:top w:val="single" w:sz="4" w:space="0" w:color="auto"/>
              <w:left w:val="single" w:sz="4" w:space="0" w:color="auto"/>
              <w:right w:val="single" w:sz="4" w:space="0" w:color="auto"/>
            </w:tcBorders>
            <w:shd w:val="clear" w:color="auto" w:fill="FFFFFF" w:themeFill="background1"/>
          </w:tcPr>
          <w:p w14:paraId="6AC5E2AF"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Nurodoma bendra tinkamų finansuoti išlaidų suma, skirta projekto matomumo ir </w:t>
            </w:r>
            <w:r w:rsidRPr="00CB665C">
              <w:rPr>
                <w:rFonts w:ascii="Arial" w:hAnsi="Arial" w:cs="Arial"/>
                <w:szCs w:val="24"/>
              </w:rPr>
              <w:t>informavimo</w:t>
            </w:r>
            <w:r w:rsidRPr="00CB665C">
              <w:rPr>
                <w:rFonts w:ascii="Arial" w:hAnsi="Arial" w:cs="Arial"/>
                <w:szCs w:val="24"/>
                <w:lang w:eastAsia="lt-LT"/>
              </w:rPr>
              <w:t xml:space="preserve"> apie projektą priemonėms finansuoti </w:t>
            </w:r>
            <w:r w:rsidRPr="00CB665C">
              <w:rPr>
                <w:rFonts w:ascii="Arial" w:hAnsi="Arial" w:cs="Arial"/>
                <w:szCs w:val="24"/>
              </w:rPr>
              <w:t xml:space="preserve">(su PVM, jeigu PVM tinkamas finansuoti, o </w:t>
            </w:r>
            <w:r w:rsidRPr="00CB665C">
              <w:rPr>
                <w:rFonts w:ascii="Arial" w:hAnsi="Arial" w:cs="Arial"/>
                <w:szCs w:val="24"/>
              </w:rPr>
              <w:lastRenderedPageBreak/>
              <w:t>kai PVM nėra tinkamas finansuoti – be PVM).</w:t>
            </w:r>
          </w:p>
          <w:p w14:paraId="44964637"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rPr>
              <w:t>simbolių</w:t>
            </w:r>
            <w:r w:rsidRPr="00CB665C">
              <w:rPr>
                <w:rFonts w:ascii="Arial" w:hAnsi="Arial" w:cs="Arial"/>
                <w:szCs w:val="24"/>
                <w:lang w:eastAsia="lt-LT"/>
              </w:rPr>
              <w:t xml:space="preserve"> skaičius – </w:t>
            </w:r>
            <w:r w:rsidRPr="00CB665C">
              <w:rPr>
                <w:rFonts w:ascii="Arial" w:eastAsia="Calibri" w:hAnsi="Arial" w:cs="Arial"/>
                <w:szCs w:val="24"/>
              </w:rPr>
              <w:t>iki</w:t>
            </w:r>
            <w:r w:rsidRPr="00CB665C">
              <w:rPr>
                <w:rFonts w:ascii="Arial" w:hAnsi="Arial" w:cs="Arial"/>
                <w:szCs w:val="24"/>
                <w:lang w:eastAsia="lt-LT"/>
              </w:rPr>
              <w:t xml:space="preserve"> 9 simbolių iki kablelio ir 2 simboliai po kablelio.</w:t>
            </w:r>
          </w:p>
          <w:p w14:paraId="54108286"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lang w:eastAsia="lt-LT"/>
              </w:rPr>
              <w:t>Nurodyti privaloma.</w:t>
            </w:r>
          </w:p>
        </w:tc>
        <w:tc>
          <w:tcPr>
            <w:tcW w:w="2551" w:type="dxa"/>
            <w:gridSpan w:val="4"/>
            <w:tcBorders>
              <w:top w:val="single" w:sz="4" w:space="0" w:color="auto"/>
              <w:left w:val="single" w:sz="4" w:space="0" w:color="auto"/>
              <w:right w:val="single" w:sz="4" w:space="0" w:color="auto"/>
            </w:tcBorders>
            <w:shd w:val="clear" w:color="auto" w:fill="FFFFFF" w:themeFill="background1"/>
          </w:tcPr>
          <w:p w14:paraId="186C20A7" w14:textId="77777777"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lastRenderedPageBreak/>
              <w:t>Nurodoma PVM suma, skirta projekto matomumo ir informavimo apie projektą priemonėms finansuoti, jeigu ją galima finansuoti iš projekto lėšų.</w:t>
            </w:r>
          </w:p>
          <w:p w14:paraId="072D7592" w14:textId="77777777"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76041FC7"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szCs w:val="24"/>
              </w:rPr>
              <w:t>Nurodyti neprivaloma.</w:t>
            </w:r>
          </w:p>
        </w:tc>
        <w:tc>
          <w:tcPr>
            <w:tcW w:w="6379" w:type="dxa"/>
            <w:gridSpan w:val="13"/>
            <w:tcBorders>
              <w:top w:val="single" w:sz="4" w:space="0" w:color="auto"/>
              <w:left w:val="single" w:sz="4" w:space="0" w:color="auto"/>
              <w:right w:val="single" w:sz="4" w:space="0" w:color="auto"/>
            </w:tcBorders>
            <w:shd w:val="clear" w:color="auto" w:fill="FFFFFF" w:themeFill="background1"/>
          </w:tcPr>
          <w:p w14:paraId="174408E9"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Pateikiamas matomumo ir informavimo priemonių aprašymas ir jų detalizavimas bei joms planuojamų tinkamų finansuoti išlaidų išsamus ir detalizuotas būtinumo pagrindimas. Pagrindinių matomumo ir informavimo priemonių naudojimas:</w:t>
            </w:r>
          </w:p>
          <w:p w14:paraId="2816909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1. aprašymas interneto svetainėje (jei tokia yra); </w:t>
            </w:r>
          </w:p>
          <w:p w14:paraId="04B692D5"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 informacijos pateikimas socialiniuose tinkluose (būtina);</w:t>
            </w:r>
          </w:p>
          <w:p w14:paraId="6B2BA6E7"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 informacijos skelbimas pakabinamoje / pastatomoje vizualinėje lentoje (būtina): </w:t>
            </w:r>
          </w:p>
          <w:p w14:paraId="04AEEE99"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3.1. ne mažesniame kaip A3 formato plakate; arba, </w:t>
            </w:r>
          </w:p>
          <w:p w14:paraId="46040EAA"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3.2. kai projekto vertė viršija 100 000 eurų – nuolatinės informacinės lentelės ar stendo įrengimas.</w:t>
            </w:r>
          </w:p>
          <w:p w14:paraId="24B37A9C"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1, 2 ir 3.1/3.2 matomumo ir informavimo priemonėms taikomas supaprastintas išlaidų apmokėjimas. Fiksuotieji dydžiai skelbiami Europos socialinio fondo agentūros </w:t>
            </w:r>
            <w:r w:rsidRPr="00CB665C">
              <w:rPr>
                <w:rFonts w:ascii="Arial" w:hAnsi="Arial" w:cs="Arial"/>
                <w:szCs w:val="24"/>
              </w:rPr>
              <w:lastRenderedPageBreak/>
              <w:t>2021–2027 m. ES fondų lėšomis Supaprastintai apmokamų išlaidų dydžių registre</w:t>
            </w:r>
            <w:r w:rsidR="00C20EF2">
              <w:rPr>
                <w:rFonts w:ascii="Arial" w:hAnsi="Arial" w:cs="Arial"/>
                <w:szCs w:val="24"/>
              </w:rPr>
              <w:t xml:space="preserve"> </w:t>
            </w:r>
            <w:r w:rsidRPr="00CB665C">
              <w:rPr>
                <w:rFonts w:ascii="Arial" w:hAnsi="Arial" w:cs="Arial"/>
                <w:szCs w:val="24"/>
              </w:rPr>
              <w:t>https://www.esf.lt/veiklos-sritys/metodines-pagalbos-centras/fiksuotuju-dydziu-registras/1104</w:t>
            </w:r>
          </w:p>
          <w:p w14:paraId="147366E6" w14:textId="77777777" w:rsidR="005C26AE" w:rsidRPr="00CB665C" w:rsidRDefault="001340AA" w:rsidP="00CB665C">
            <w:pPr>
              <w:spacing w:line="276" w:lineRule="auto"/>
              <w:ind w:left="-57" w:right="-57" w:firstLine="53"/>
              <w:jc w:val="center"/>
              <w:rPr>
                <w:rFonts w:ascii="Arial" w:hAnsi="Arial" w:cs="Arial"/>
                <w:szCs w:val="24"/>
              </w:rPr>
            </w:pPr>
            <w:r w:rsidRPr="00CB665C">
              <w:rPr>
                <w:rFonts w:ascii="Arial" w:hAnsi="Arial" w:cs="Arial"/>
                <w:szCs w:val="24"/>
              </w:rPr>
              <w:t>4. automobilių žymėjimas ES emblema (būtina).</w:t>
            </w:r>
          </w:p>
          <w:p w14:paraId="2A3F502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Kitų matomumo ir informavimo priemonių, automobilių žymėjimo bei strateginės svarbos projekto viešinimo (komunikacinio renginio ar kitos komunikacijos veiklos) išlaidos pagrindžiamos remiantis planuojamomis patirti realiomis išlaidomis.</w:t>
            </w:r>
          </w:p>
          <w:p w14:paraId="59F3F19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1 000.</w:t>
            </w:r>
          </w:p>
          <w:p w14:paraId="7E890C5E" w14:textId="77777777" w:rsidR="005C26AE" w:rsidRPr="00CB665C" w:rsidRDefault="001340AA" w:rsidP="00CB665C">
            <w:pPr>
              <w:spacing w:line="276" w:lineRule="auto"/>
              <w:ind w:right="-57"/>
              <w:jc w:val="center"/>
              <w:rPr>
                <w:rFonts w:ascii="Arial" w:hAnsi="Arial" w:cs="Arial"/>
                <w:bCs/>
                <w:szCs w:val="24"/>
              </w:rPr>
            </w:pPr>
            <w:r w:rsidRPr="00CB665C">
              <w:rPr>
                <w:rFonts w:ascii="Arial" w:hAnsi="Arial" w:cs="Arial"/>
                <w:szCs w:val="24"/>
              </w:rPr>
              <w:t>Nurodyti privaloma.</w:t>
            </w:r>
          </w:p>
        </w:tc>
      </w:tr>
      <w:tr w:rsidR="005C26AE" w:rsidRPr="00D80F87" w14:paraId="16A74360" w14:textId="77777777" w:rsidTr="0095016A">
        <w:tblPrEx>
          <w:tblLook w:val="01E0" w:firstRow="1" w:lastRow="1" w:firstColumn="1" w:lastColumn="1" w:noHBand="0" w:noVBand="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3080B52" w14:textId="77777777" w:rsidR="005C26AE" w:rsidRPr="00CB665C" w:rsidRDefault="001340AA" w:rsidP="0095016A">
            <w:pPr>
              <w:spacing w:after="120" w:line="276" w:lineRule="auto"/>
              <w:rPr>
                <w:rFonts w:ascii="Arial" w:hAnsi="Arial" w:cs="Arial"/>
                <w:szCs w:val="24"/>
              </w:rPr>
            </w:pPr>
            <w:r w:rsidRPr="00CB665C">
              <w:rPr>
                <w:rFonts w:ascii="Arial" w:hAnsi="Arial" w:cs="Arial"/>
                <w:b/>
                <w:bCs/>
                <w:szCs w:val="24"/>
              </w:rPr>
              <w:lastRenderedPageBreak/>
              <w:t>3.3 Projekto išlaidos</w:t>
            </w:r>
          </w:p>
        </w:tc>
      </w:tr>
      <w:tr w:rsidR="00E52AC9" w:rsidRPr="00D80F87" w14:paraId="3CF15C81" w14:textId="77777777" w:rsidTr="0095016A">
        <w:tblPrEx>
          <w:tblLook w:val="01E0" w:firstRow="1" w:lastRow="1" w:firstColumn="1" w:lastColumn="1" w:noHBand="0" w:noVBand="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9D073A5" w14:textId="77777777" w:rsidR="00E52AC9" w:rsidRPr="00CB665C" w:rsidRDefault="00E52AC9" w:rsidP="0095016A">
            <w:pPr>
              <w:spacing w:after="120" w:line="276" w:lineRule="auto"/>
              <w:rPr>
                <w:rFonts w:ascii="Arial" w:hAnsi="Arial" w:cs="Arial"/>
                <w:b/>
                <w:bCs/>
                <w:szCs w:val="24"/>
              </w:rPr>
            </w:pPr>
            <w:r w:rsidRPr="00CB665C">
              <w:rPr>
                <w:rFonts w:ascii="Arial" w:hAnsi="Arial" w:cs="Arial"/>
                <w:b/>
                <w:bCs/>
                <w:szCs w:val="24"/>
              </w:rPr>
              <w:t>3.3.1. Tiesioginės projekto veiklų tinkamos finansuoti išlaidos</w:t>
            </w:r>
          </w:p>
        </w:tc>
      </w:tr>
      <w:tr w:rsidR="00D75A00" w:rsidRPr="00D80F87" w14:paraId="26D0F5E4" w14:textId="77777777" w:rsidTr="00CB665C">
        <w:trPr>
          <w:trHeight w:val="630"/>
        </w:trPr>
        <w:tc>
          <w:tcPr>
            <w:tcW w:w="1418" w:type="dxa"/>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1276995B" w14:textId="77777777" w:rsidR="005C26AE" w:rsidRPr="00CB665C" w:rsidRDefault="00ED4E32" w:rsidP="00CB665C">
            <w:pPr>
              <w:spacing w:line="276" w:lineRule="auto"/>
              <w:jc w:val="center"/>
              <w:rPr>
                <w:rFonts w:ascii="Arial" w:hAnsi="Arial" w:cs="Arial"/>
                <w:b/>
                <w:bCs/>
                <w:color w:val="000000"/>
                <w:szCs w:val="24"/>
              </w:rPr>
            </w:pPr>
            <w:r w:rsidRPr="00CB665C">
              <w:rPr>
                <w:rFonts w:ascii="Arial" w:hAnsi="Arial" w:cs="Arial"/>
                <w:b/>
                <w:bCs/>
                <w:color w:val="000000"/>
                <w:szCs w:val="24"/>
              </w:rPr>
              <w:t>Eil.</w:t>
            </w:r>
          </w:p>
          <w:p w14:paraId="6AE5FF63"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Nr.</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1483762C"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Tinkamų finansuoti išlaidų tipai (kategorijos) ir išlaidų  pavadinimai</w:t>
            </w:r>
          </w:p>
        </w:tc>
        <w:tc>
          <w:tcPr>
            <w:tcW w:w="1276"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12593D8B" w14:textId="77777777" w:rsidR="005C26AE" w:rsidRPr="00CB665C" w:rsidRDefault="001340AA" w:rsidP="00CB665C">
            <w:pPr>
              <w:spacing w:line="276" w:lineRule="auto"/>
              <w:ind w:right="-112"/>
              <w:jc w:val="center"/>
              <w:rPr>
                <w:rFonts w:ascii="Arial" w:hAnsi="Arial" w:cs="Arial"/>
                <w:b/>
                <w:bCs/>
                <w:color w:val="000000"/>
                <w:szCs w:val="24"/>
              </w:rPr>
            </w:pPr>
            <w:r w:rsidRPr="00CB665C">
              <w:rPr>
                <w:rFonts w:ascii="Arial" w:hAnsi="Arial" w:cs="Arial"/>
                <w:b/>
                <w:bCs/>
                <w:color w:val="000000"/>
                <w:szCs w:val="24"/>
              </w:rPr>
              <w:t>Matavimo vienetas</w:t>
            </w:r>
          </w:p>
        </w:tc>
        <w:tc>
          <w:tcPr>
            <w:tcW w:w="1275"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049AC2E2"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Siektina reikšmė</w:t>
            </w:r>
          </w:p>
        </w:tc>
        <w:tc>
          <w:tcPr>
            <w:tcW w:w="1560"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40331338" w14:textId="77777777" w:rsidR="00D75A00"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Vieneto kaina, </w:t>
            </w:r>
          </w:p>
          <w:p w14:paraId="02753140" w14:textId="77777777" w:rsidR="005C26AE" w:rsidRPr="00CB665C" w:rsidRDefault="00532A6A" w:rsidP="00CB665C">
            <w:pPr>
              <w:spacing w:line="276" w:lineRule="auto"/>
              <w:jc w:val="center"/>
              <w:rPr>
                <w:rFonts w:ascii="Arial" w:hAnsi="Arial" w:cs="Arial"/>
                <w:color w:val="000000"/>
                <w:szCs w:val="24"/>
              </w:rPr>
            </w:pPr>
            <w:r w:rsidRPr="00CB665C">
              <w:rPr>
                <w:rFonts w:ascii="Arial" w:hAnsi="Arial" w:cs="Arial"/>
                <w:b/>
                <w:bCs/>
                <w:color w:val="000000"/>
                <w:szCs w:val="24"/>
              </w:rPr>
              <w:t>Eur</w:t>
            </w:r>
          </w:p>
        </w:tc>
        <w:tc>
          <w:tcPr>
            <w:tcW w:w="2551" w:type="dxa"/>
            <w:gridSpan w:val="4"/>
            <w:tcBorders>
              <w:top w:val="single" w:sz="4" w:space="0" w:color="auto"/>
              <w:left w:val="nil"/>
              <w:bottom w:val="single" w:sz="4" w:space="0" w:color="auto"/>
              <w:right w:val="single" w:sz="4" w:space="0" w:color="auto"/>
            </w:tcBorders>
            <w:shd w:val="clear" w:color="auto" w:fill="E7E6E6" w:themeFill="background2"/>
            <w:hideMark/>
          </w:tcPr>
          <w:p w14:paraId="64EF18EC"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Tinkamų finansuoti išlaidų suma, </w:t>
            </w:r>
            <w:r w:rsidR="00532A6A" w:rsidRPr="00CB665C">
              <w:rPr>
                <w:rFonts w:ascii="Arial" w:hAnsi="Arial" w:cs="Arial"/>
                <w:b/>
                <w:bCs/>
                <w:color w:val="000000"/>
                <w:szCs w:val="24"/>
              </w:rPr>
              <w:t>Eur</w:t>
            </w:r>
          </w:p>
        </w:tc>
        <w:tc>
          <w:tcPr>
            <w:tcW w:w="141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439C0A2D"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Lietuvos Respubli-kos pridėtinės vertės mokesčio įstatymo straipsnis</w:t>
            </w:r>
          </w:p>
        </w:tc>
        <w:tc>
          <w:tcPr>
            <w:tcW w:w="1417"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543F352A" w14:textId="77777777" w:rsidR="005C26AE" w:rsidRPr="00CB665C" w:rsidRDefault="001340AA" w:rsidP="00CB665C">
            <w:pPr>
              <w:spacing w:line="276" w:lineRule="auto"/>
              <w:jc w:val="center"/>
              <w:rPr>
                <w:rFonts w:ascii="Arial" w:hAnsi="Arial" w:cs="Arial"/>
                <w:color w:val="000000"/>
                <w:szCs w:val="24"/>
              </w:rPr>
            </w:pPr>
            <w:r w:rsidRPr="00CB665C">
              <w:rPr>
                <w:rFonts w:ascii="Arial" w:hAnsi="Arial" w:cs="Arial"/>
                <w:b/>
                <w:bCs/>
                <w:color w:val="000000"/>
                <w:szCs w:val="24"/>
              </w:rPr>
              <w:t xml:space="preserve">PVM suma, </w:t>
            </w:r>
            <w:r w:rsidR="00532A6A" w:rsidRPr="00CB665C">
              <w:rPr>
                <w:rFonts w:ascii="Arial" w:hAnsi="Arial" w:cs="Arial"/>
                <w:b/>
                <w:bCs/>
                <w:color w:val="000000"/>
                <w:szCs w:val="24"/>
              </w:rPr>
              <w:t>Eur</w:t>
            </w:r>
          </w:p>
        </w:tc>
        <w:tc>
          <w:tcPr>
            <w:tcW w:w="226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17E77DC7"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Išlaidų poreikio pagrindimas</w:t>
            </w:r>
          </w:p>
        </w:tc>
      </w:tr>
      <w:tr w:rsidR="00CB665C" w:rsidRPr="00D80F87" w14:paraId="1AC84646" w14:textId="77777777" w:rsidTr="00CD2182">
        <w:trPr>
          <w:trHeight w:val="215"/>
        </w:trPr>
        <w:tc>
          <w:tcPr>
            <w:tcW w:w="1418"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975E0F4" w14:textId="77777777" w:rsidR="005C26AE" w:rsidRPr="00CB665C" w:rsidRDefault="005C26AE" w:rsidP="00CB665C">
            <w:pPr>
              <w:spacing w:line="276" w:lineRule="auto"/>
              <w:rPr>
                <w:rFonts w:ascii="Arial" w:hAnsi="Arial" w:cs="Arial"/>
                <w:b/>
                <w:bCs/>
                <w:color w:val="000000"/>
                <w:szCs w:val="24"/>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A43C229" w14:textId="77777777" w:rsidR="005C26AE" w:rsidRPr="00CB665C" w:rsidRDefault="005C26AE" w:rsidP="00CB665C">
            <w:pPr>
              <w:spacing w:line="276" w:lineRule="auto"/>
              <w:rPr>
                <w:rFonts w:ascii="Arial" w:hAnsi="Arial" w:cs="Arial"/>
                <w:b/>
                <w:bCs/>
                <w:color w:val="000000"/>
                <w:szCs w:val="24"/>
              </w:rPr>
            </w:pPr>
          </w:p>
        </w:tc>
        <w:tc>
          <w:tcPr>
            <w:tcW w:w="1276"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47C90B7" w14:textId="77777777" w:rsidR="005C26AE" w:rsidRPr="00CB665C" w:rsidRDefault="005C26AE" w:rsidP="00CB665C">
            <w:pPr>
              <w:spacing w:line="276" w:lineRule="auto"/>
              <w:rPr>
                <w:rFonts w:ascii="Arial" w:hAnsi="Arial" w:cs="Arial"/>
                <w:b/>
                <w:bCs/>
                <w:color w:val="000000"/>
                <w:szCs w:val="24"/>
              </w:rPr>
            </w:pPr>
          </w:p>
        </w:tc>
        <w:tc>
          <w:tcPr>
            <w:tcW w:w="1275"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9C86CAA" w14:textId="77777777" w:rsidR="005C26AE" w:rsidRPr="00CB665C" w:rsidRDefault="005C26AE" w:rsidP="00CB665C">
            <w:pPr>
              <w:spacing w:line="276" w:lineRule="auto"/>
              <w:rPr>
                <w:rFonts w:ascii="Arial" w:hAnsi="Arial" w:cs="Arial"/>
                <w:b/>
                <w:bCs/>
                <w:color w:val="000000"/>
                <w:szCs w:val="24"/>
              </w:rPr>
            </w:pPr>
          </w:p>
        </w:tc>
        <w:tc>
          <w:tcPr>
            <w:tcW w:w="1560"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8FD615D" w14:textId="77777777" w:rsidR="005C26AE" w:rsidRPr="00CB665C" w:rsidRDefault="005C26AE" w:rsidP="00CB665C">
            <w:pPr>
              <w:spacing w:line="276" w:lineRule="auto"/>
              <w:rPr>
                <w:rFonts w:ascii="Arial" w:hAnsi="Arial" w:cs="Arial"/>
                <w:color w:val="000000"/>
                <w:szCs w:val="24"/>
              </w:rPr>
            </w:pPr>
          </w:p>
        </w:tc>
        <w:tc>
          <w:tcPr>
            <w:tcW w:w="1275" w:type="dxa"/>
            <w:gridSpan w:val="2"/>
            <w:tcBorders>
              <w:top w:val="single" w:sz="4" w:space="0" w:color="auto"/>
              <w:left w:val="nil"/>
              <w:bottom w:val="single" w:sz="4" w:space="0" w:color="auto"/>
              <w:right w:val="single" w:sz="4" w:space="0" w:color="auto"/>
            </w:tcBorders>
            <w:shd w:val="clear" w:color="auto" w:fill="E7E6E6" w:themeFill="background2"/>
            <w:hideMark/>
          </w:tcPr>
          <w:p w14:paraId="5B8D220C" w14:textId="77777777" w:rsidR="00D75A00"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Planuo</w:t>
            </w:r>
            <w:r w:rsidR="00C20EF2">
              <w:rPr>
                <w:rFonts w:ascii="Arial" w:hAnsi="Arial" w:cs="Arial"/>
                <w:b/>
                <w:bCs/>
                <w:color w:val="000000"/>
                <w:szCs w:val="24"/>
              </w:rPr>
              <w:t>-</w:t>
            </w:r>
            <w:r w:rsidRPr="00CB665C">
              <w:rPr>
                <w:rFonts w:ascii="Arial" w:hAnsi="Arial" w:cs="Arial"/>
                <w:b/>
                <w:bCs/>
                <w:color w:val="000000"/>
                <w:szCs w:val="24"/>
              </w:rPr>
              <w:t>jama išlaidų</w:t>
            </w:r>
          </w:p>
          <w:p w14:paraId="50600A77"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suma</w:t>
            </w:r>
          </w:p>
        </w:tc>
        <w:tc>
          <w:tcPr>
            <w:tcW w:w="1276" w:type="dxa"/>
            <w:gridSpan w:val="2"/>
            <w:tcBorders>
              <w:top w:val="single" w:sz="4" w:space="0" w:color="auto"/>
              <w:left w:val="nil"/>
              <w:bottom w:val="single" w:sz="4" w:space="0" w:color="auto"/>
              <w:right w:val="single" w:sz="4" w:space="0" w:color="auto"/>
            </w:tcBorders>
            <w:shd w:val="clear" w:color="auto" w:fill="E7E6E6" w:themeFill="background2"/>
            <w:hideMark/>
          </w:tcPr>
          <w:p w14:paraId="0F7E447C"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 jos PVM</w:t>
            </w:r>
          </w:p>
        </w:tc>
        <w:tc>
          <w:tcPr>
            <w:tcW w:w="141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A1606EF" w14:textId="77777777" w:rsidR="005C26AE" w:rsidRPr="00CB665C" w:rsidRDefault="005C26AE" w:rsidP="00CB665C">
            <w:pPr>
              <w:spacing w:line="276" w:lineRule="auto"/>
              <w:rPr>
                <w:rFonts w:ascii="Arial" w:hAnsi="Arial" w:cs="Arial"/>
                <w:b/>
                <w:bCs/>
                <w:color w:val="000000"/>
                <w:szCs w:val="24"/>
              </w:rPr>
            </w:pPr>
          </w:p>
        </w:tc>
        <w:tc>
          <w:tcPr>
            <w:tcW w:w="1417"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A150060" w14:textId="77777777" w:rsidR="005C26AE" w:rsidRPr="00CB665C" w:rsidRDefault="005C26AE" w:rsidP="00CB665C">
            <w:pPr>
              <w:spacing w:line="276" w:lineRule="auto"/>
              <w:rPr>
                <w:rFonts w:ascii="Arial" w:hAnsi="Arial" w:cs="Arial"/>
                <w:color w:val="000000"/>
                <w:szCs w:val="24"/>
              </w:rPr>
            </w:pPr>
          </w:p>
        </w:tc>
        <w:tc>
          <w:tcPr>
            <w:tcW w:w="226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BC3EF6" w14:textId="77777777" w:rsidR="005C26AE" w:rsidRPr="00CB665C" w:rsidRDefault="005C26AE" w:rsidP="00CB665C">
            <w:pPr>
              <w:spacing w:line="276" w:lineRule="auto"/>
              <w:rPr>
                <w:rFonts w:ascii="Arial" w:hAnsi="Arial" w:cs="Arial"/>
                <w:b/>
                <w:bCs/>
                <w:color w:val="000000"/>
                <w:szCs w:val="24"/>
              </w:rPr>
            </w:pPr>
          </w:p>
        </w:tc>
      </w:tr>
      <w:tr w:rsidR="00D75A00" w:rsidRPr="00D80F87" w14:paraId="55FB8902" w14:textId="77777777" w:rsidTr="00CB665C">
        <w:tblPrEx>
          <w:tblLook w:val="01E0" w:firstRow="1" w:lastRow="1" w:firstColumn="1" w:lastColumn="1" w:noHBand="0" w:noVBand="0"/>
        </w:tblPrEx>
        <w:trPr>
          <w:trHeight w:val="70"/>
        </w:trPr>
        <w:tc>
          <w:tcPr>
            <w:tcW w:w="1418" w:type="dxa"/>
            <w:shd w:val="clear" w:color="auto" w:fill="E7E6E6" w:themeFill="background2"/>
            <w:vAlign w:val="center"/>
          </w:tcPr>
          <w:p w14:paraId="103CBC48"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1</w:t>
            </w:r>
          </w:p>
        </w:tc>
        <w:tc>
          <w:tcPr>
            <w:tcW w:w="1701" w:type="dxa"/>
            <w:gridSpan w:val="2"/>
            <w:shd w:val="clear" w:color="auto" w:fill="E7E6E6" w:themeFill="background2"/>
            <w:vAlign w:val="center"/>
          </w:tcPr>
          <w:p w14:paraId="050FC943"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1276" w:type="dxa"/>
            <w:gridSpan w:val="3"/>
            <w:shd w:val="clear" w:color="auto" w:fill="E7E6E6" w:themeFill="background2"/>
            <w:vAlign w:val="center"/>
          </w:tcPr>
          <w:p w14:paraId="49A8BE2B"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3</w:t>
            </w:r>
          </w:p>
        </w:tc>
        <w:tc>
          <w:tcPr>
            <w:tcW w:w="1275" w:type="dxa"/>
            <w:gridSpan w:val="2"/>
            <w:shd w:val="clear" w:color="auto" w:fill="E7E6E6" w:themeFill="background2"/>
            <w:vAlign w:val="center"/>
          </w:tcPr>
          <w:p w14:paraId="6994659D"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c>
          <w:tcPr>
            <w:tcW w:w="1560" w:type="dxa"/>
            <w:gridSpan w:val="3"/>
            <w:shd w:val="clear" w:color="auto" w:fill="E7E6E6" w:themeFill="background2"/>
            <w:vAlign w:val="center"/>
          </w:tcPr>
          <w:p w14:paraId="7D0B2ABF"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5</w:t>
            </w:r>
          </w:p>
        </w:tc>
        <w:tc>
          <w:tcPr>
            <w:tcW w:w="1275" w:type="dxa"/>
            <w:gridSpan w:val="2"/>
            <w:shd w:val="clear" w:color="auto" w:fill="E7E6E6" w:themeFill="background2"/>
            <w:vAlign w:val="center"/>
          </w:tcPr>
          <w:p w14:paraId="3073E51D"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c>
          <w:tcPr>
            <w:tcW w:w="1276" w:type="dxa"/>
            <w:gridSpan w:val="2"/>
            <w:shd w:val="clear" w:color="auto" w:fill="E7E6E6" w:themeFill="background2"/>
            <w:vAlign w:val="center"/>
          </w:tcPr>
          <w:p w14:paraId="69294999"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7</w:t>
            </w:r>
          </w:p>
        </w:tc>
        <w:tc>
          <w:tcPr>
            <w:tcW w:w="1418" w:type="dxa"/>
            <w:gridSpan w:val="4"/>
            <w:shd w:val="clear" w:color="auto" w:fill="E7E6E6" w:themeFill="background2"/>
            <w:vAlign w:val="center"/>
          </w:tcPr>
          <w:p w14:paraId="6FF95808"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8</w:t>
            </w:r>
          </w:p>
        </w:tc>
        <w:tc>
          <w:tcPr>
            <w:tcW w:w="1417" w:type="dxa"/>
            <w:gridSpan w:val="3"/>
            <w:shd w:val="clear" w:color="auto" w:fill="E7E6E6" w:themeFill="background2"/>
            <w:vAlign w:val="center"/>
          </w:tcPr>
          <w:p w14:paraId="4BB328DC"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9</w:t>
            </w:r>
          </w:p>
        </w:tc>
        <w:tc>
          <w:tcPr>
            <w:tcW w:w="2268" w:type="dxa"/>
            <w:gridSpan w:val="4"/>
            <w:tcBorders>
              <w:right w:val="single" w:sz="4" w:space="0" w:color="auto"/>
            </w:tcBorders>
            <w:shd w:val="clear" w:color="auto" w:fill="E7E6E6" w:themeFill="background2"/>
            <w:vAlign w:val="center"/>
          </w:tcPr>
          <w:p w14:paraId="333366CD"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10</w:t>
            </w:r>
          </w:p>
        </w:tc>
      </w:tr>
      <w:tr w:rsidR="00D75A00" w:rsidRPr="00D80F87" w14:paraId="271750F5" w14:textId="77777777" w:rsidTr="00CB665C">
        <w:tblPrEx>
          <w:tblLook w:val="01E0" w:firstRow="1" w:lastRow="1" w:firstColumn="1" w:lastColumn="1" w:noHBand="0" w:noVBand="0"/>
        </w:tblPrEx>
        <w:trPr>
          <w:trHeight w:val="3822"/>
        </w:trPr>
        <w:tc>
          <w:tcPr>
            <w:tcW w:w="1418" w:type="dxa"/>
            <w:shd w:val="clear" w:color="auto" w:fill="auto"/>
          </w:tcPr>
          <w:p w14:paraId="2DC3F6F5" w14:textId="77777777" w:rsidR="005C26AE" w:rsidRPr="00CB665C" w:rsidRDefault="005C26AE" w:rsidP="00CB665C">
            <w:pPr>
              <w:widowControl w:val="0"/>
              <w:shd w:val="clear" w:color="auto" w:fill="FFFFFF"/>
              <w:spacing w:line="276" w:lineRule="auto"/>
              <w:ind w:left="-57" w:right="-57"/>
              <w:jc w:val="right"/>
              <w:rPr>
                <w:rFonts w:ascii="Arial" w:hAnsi="Arial" w:cs="Arial"/>
                <w:b/>
                <w:szCs w:val="24"/>
              </w:rPr>
            </w:pPr>
          </w:p>
        </w:tc>
        <w:tc>
          <w:tcPr>
            <w:tcW w:w="1701" w:type="dxa"/>
            <w:gridSpan w:val="2"/>
            <w:shd w:val="clear" w:color="auto" w:fill="auto"/>
          </w:tcPr>
          <w:p w14:paraId="51E5D7B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 veikla iš PFSA nurodytų ir finansuojamų projekto veiklų, išlaidų tipai ir pavadinimai. Kai projekto veikloms  PFSA nustatyta skirtinga pararamos intensyvumo norma, kiekvienos veiklos tinkamos finansuoti išlaidos nurodomos atskirose eilutėse.</w:t>
            </w:r>
          </w:p>
          <w:p w14:paraId="79906E19"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 Nurodyti </w:t>
            </w:r>
            <w:r w:rsidRPr="00CB665C">
              <w:rPr>
                <w:rFonts w:ascii="Arial" w:hAnsi="Arial" w:cs="Arial"/>
                <w:szCs w:val="24"/>
              </w:rPr>
              <w:lastRenderedPageBreak/>
              <w:t>privaloma.</w:t>
            </w:r>
          </w:p>
        </w:tc>
        <w:tc>
          <w:tcPr>
            <w:tcW w:w="1276" w:type="dxa"/>
            <w:gridSpan w:val="3"/>
            <w:shd w:val="clear" w:color="auto" w:fill="auto"/>
          </w:tcPr>
          <w:p w14:paraId="34DCBC41" w14:textId="77777777" w:rsidR="005C26AE" w:rsidRPr="00CB665C" w:rsidRDefault="001340AA" w:rsidP="00CB665C">
            <w:pPr>
              <w:spacing w:line="276" w:lineRule="auto"/>
              <w:ind w:left="-111" w:right="-112"/>
              <w:jc w:val="center"/>
              <w:rPr>
                <w:rFonts w:ascii="Arial" w:hAnsi="Arial" w:cs="Arial"/>
                <w:szCs w:val="24"/>
              </w:rPr>
            </w:pPr>
            <w:r w:rsidRPr="00CB665C">
              <w:rPr>
                <w:rFonts w:ascii="Arial" w:hAnsi="Arial" w:cs="Arial"/>
                <w:szCs w:val="24"/>
              </w:rPr>
              <w:lastRenderedPageBreak/>
              <w:t>Nurodomas matavimo vienetas, (galima trumpinti, pvz., vnt., kompl., asm., km</w:t>
            </w:r>
            <w:r w:rsidR="00C20EF2">
              <w:rPr>
                <w:rFonts w:ascii="Arial" w:hAnsi="Arial" w:cs="Arial"/>
                <w:szCs w:val="24"/>
              </w:rPr>
              <w:t>,</w:t>
            </w:r>
            <w:r w:rsidRPr="00CB665C">
              <w:rPr>
                <w:rFonts w:ascii="Arial" w:hAnsi="Arial" w:cs="Arial"/>
                <w:szCs w:val="24"/>
              </w:rPr>
              <w:t xml:space="preserve"> kv. m).</w:t>
            </w:r>
          </w:p>
          <w:p w14:paraId="132ED72B"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w:t>
            </w:r>
          </w:p>
          <w:p w14:paraId="07014007"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Nurodyti privaloma</w:t>
            </w:r>
          </w:p>
        </w:tc>
        <w:tc>
          <w:tcPr>
            <w:tcW w:w="1275" w:type="dxa"/>
            <w:gridSpan w:val="2"/>
            <w:shd w:val="clear" w:color="auto" w:fill="auto"/>
          </w:tcPr>
          <w:p w14:paraId="5601F0E2" w14:textId="77777777"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t>Nurodoma siekiama reikšmė skaičiais.</w:t>
            </w:r>
          </w:p>
          <w:p w14:paraId="2382EB9D" w14:textId="77777777"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7095B3E2" w14:textId="77777777" w:rsidR="005C26AE" w:rsidRPr="00CB665C" w:rsidRDefault="001340AA" w:rsidP="00CB665C">
            <w:pPr>
              <w:widowControl w:val="0"/>
              <w:shd w:val="clear" w:color="auto" w:fill="FFFFFF"/>
              <w:spacing w:line="276" w:lineRule="auto"/>
              <w:ind w:left="-109" w:right="-104"/>
              <w:jc w:val="center"/>
              <w:rPr>
                <w:rFonts w:ascii="Arial" w:hAnsi="Arial" w:cs="Arial"/>
                <w:b/>
                <w:szCs w:val="24"/>
              </w:rPr>
            </w:pPr>
            <w:r w:rsidRPr="00CB665C">
              <w:rPr>
                <w:rFonts w:ascii="Arial" w:hAnsi="Arial" w:cs="Arial"/>
                <w:szCs w:val="24"/>
              </w:rPr>
              <w:t>Nurodyti privaloma</w:t>
            </w:r>
            <w:r w:rsidR="00C20EF2">
              <w:rPr>
                <w:rFonts w:ascii="Arial" w:hAnsi="Arial" w:cs="Arial"/>
                <w:szCs w:val="24"/>
              </w:rPr>
              <w:t>.</w:t>
            </w:r>
          </w:p>
        </w:tc>
        <w:tc>
          <w:tcPr>
            <w:tcW w:w="1560" w:type="dxa"/>
            <w:gridSpan w:val="3"/>
            <w:shd w:val="clear" w:color="auto" w:fill="auto"/>
          </w:tcPr>
          <w:p w14:paraId="3A22DABD"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Su PVM, kai PVM tinkamas finansuoti, be PVM, kai netinkamas finansuoti</w:t>
            </w:r>
            <w:r w:rsidR="00C20EF2">
              <w:rPr>
                <w:rFonts w:ascii="Arial" w:hAnsi="Arial" w:cs="Arial"/>
                <w:szCs w:val="24"/>
              </w:rPr>
              <w:t>.</w:t>
            </w:r>
          </w:p>
        </w:tc>
        <w:tc>
          <w:tcPr>
            <w:tcW w:w="1275" w:type="dxa"/>
            <w:gridSpan w:val="2"/>
            <w:shd w:val="clear" w:color="auto" w:fill="auto"/>
          </w:tcPr>
          <w:p w14:paraId="662E6564" w14:textId="77777777" w:rsidR="005C26AE" w:rsidRPr="00CB665C" w:rsidRDefault="001340AA" w:rsidP="00CB665C">
            <w:pPr>
              <w:widowControl w:val="0"/>
              <w:shd w:val="clear" w:color="auto" w:fill="FFFFFF"/>
              <w:spacing w:line="276" w:lineRule="auto"/>
              <w:ind w:left="-107" w:right="-105"/>
              <w:jc w:val="center"/>
              <w:rPr>
                <w:rFonts w:ascii="Arial" w:hAnsi="Arial" w:cs="Arial"/>
                <w:bCs/>
                <w:szCs w:val="24"/>
              </w:rPr>
            </w:pPr>
            <w:r w:rsidRPr="00CB665C">
              <w:rPr>
                <w:rFonts w:ascii="Arial" w:hAnsi="Arial" w:cs="Arial"/>
                <w:bCs/>
                <w:szCs w:val="24"/>
              </w:rPr>
              <w:t xml:space="preserve">Nurodoma planuojamų išlaidų suma </w:t>
            </w:r>
            <w:r w:rsidRPr="00CB665C">
              <w:rPr>
                <w:rFonts w:ascii="Arial" w:hAnsi="Arial" w:cs="Arial"/>
                <w:szCs w:val="24"/>
              </w:rPr>
              <w:t>(su PVM, jeigu PVM tinkamas finansuoti, o kai PVM nėra tinkamas finansuoti – be PVM).</w:t>
            </w:r>
          </w:p>
        </w:tc>
        <w:tc>
          <w:tcPr>
            <w:tcW w:w="1276" w:type="dxa"/>
            <w:gridSpan w:val="2"/>
            <w:shd w:val="clear" w:color="auto" w:fill="auto"/>
          </w:tcPr>
          <w:p w14:paraId="1CF49A47"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 xml:space="preserve">Nurodoma bendra PVM suma, jei bent vienos veiklos išlaidų PVM yra tinkamas finansuoti.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418" w:type="dxa"/>
            <w:gridSpan w:val="4"/>
            <w:shd w:val="clear" w:color="auto" w:fill="auto"/>
          </w:tcPr>
          <w:p w14:paraId="6ECF4D50" w14:textId="77777777" w:rsidR="005C26AE" w:rsidRPr="00CB665C" w:rsidRDefault="001340AA" w:rsidP="00CB665C">
            <w:pPr>
              <w:spacing w:line="276" w:lineRule="auto"/>
              <w:ind w:left="-104" w:right="-103"/>
              <w:jc w:val="center"/>
              <w:rPr>
                <w:rFonts w:ascii="Arial" w:hAnsi="Arial" w:cs="Arial"/>
                <w:szCs w:val="24"/>
              </w:rPr>
            </w:pPr>
            <w:r w:rsidRPr="00CB665C">
              <w:rPr>
                <w:rFonts w:ascii="Arial" w:hAnsi="Arial" w:cs="Arial"/>
                <w:szCs w:val="24"/>
              </w:rPr>
              <w:t>Jei pažymėtas požymis „Prašoma finansuoti PVM“ iš sąrašo pasirenka</w:t>
            </w:r>
            <w:r w:rsidR="00C20EF2">
              <w:rPr>
                <w:rFonts w:ascii="Arial" w:hAnsi="Arial" w:cs="Arial"/>
                <w:szCs w:val="24"/>
              </w:rPr>
              <w:t>-</w:t>
            </w:r>
            <w:r w:rsidRPr="00CB665C">
              <w:rPr>
                <w:rFonts w:ascii="Arial" w:hAnsi="Arial" w:cs="Arial"/>
                <w:szCs w:val="24"/>
              </w:rPr>
              <w:t>mas vienas ar keli PVM įstatymo straipsniai, pagal kuriuos įgyvendinant projektą numatyti įsigyti darbai, prekės ar paslaugos priskiriami pareiškėjo arba partnerio PVM neapmo-</w:t>
            </w:r>
          </w:p>
          <w:p w14:paraId="21D5E6C2"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kestinamai veiklai</w:t>
            </w:r>
            <w:r w:rsidR="00C20EF2">
              <w:rPr>
                <w:rFonts w:ascii="Arial" w:hAnsi="Arial" w:cs="Arial"/>
                <w:szCs w:val="24"/>
              </w:rPr>
              <w:t>.</w:t>
            </w:r>
          </w:p>
        </w:tc>
        <w:tc>
          <w:tcPr>
            <w:tcW w:w="1417" w:type="dxa"/>
            <w:gridSpan w:val="3"/>
            <w:shd w:val="clear" w:color="auto" w:fill="auto"/>
          </w:tcPr>
          <w:p w14:paraId="26025B26" w14:textId="77777777" w:rsidR="005C26AE" w:rsidRPr="00CB665C" w:rsidRDefault="001340AA" w:rsidP="00CB665C">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t>Nurodoma PVM suma, kai PVM netinkamas finansuoti</w:t>
            </w:r>
          </w:p>
        </w:tc>
        <w:tc>
          <w:tcPr>
            <w:tcW w:w="2268" w:type="dxa"/>
            <w:gridSpan w:val="4"/>
            <w:shd w:val="clear" w:color="auto" w:fill="auto"/>
          </w:tcPr>
          <w:p w14:paraId="436F7CE6" w14:textId="77777777"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14:paraId="6D5BF4E9" w14:textId="77777777" w:rsidTr="0095016A">
        <w:tblPrEx>
          <w:tblLook w:val="01E0" w:firstRow="1" w:lastRow="1" w:firstColumn="1" w:lastColumn="1" w:noHBand="0" w:noVBand="0"/>
        </w:tblPrEx>
        <w:trPr>
          <w:trHeight w:val="856"/>
        </w:trPr>
        <w:tc>
          <w:tcPr>
            <w:tcW w:w="7230" w:type="dxa"/>
            <w:gridSpan w:val="11"/>
            <w:shd w:val="clear" w:color="auto" w:fill="E7E6E6" w:themeFill="background2"/>
            <w:vAlign w:val="center"/>
          </w:tcPr>
          <w:p w14:paraId="448992D5"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 xml:space="preserve">Bendra tiesioginių projekto veiklų tinkamų finansuoti išlaidų suma, </w:t>
            </w:r>
            <w:r w:rsidR="0027763F" w:rsidRPr="00CB665C">
              <w:rPr>
                <w:rFonts w:ascii="Arial" w:hAnsi="Arial" w:cs="Arial"/>
                <w:b/>
                <w:bCs/>
                <w:szCs w:val="24"/>
              </w:rPr>
              <w:t>Eur</w:t>
            </w:r>
            <w:r w:rsidRPr="00CB665C">
              <w:rPr>
                <w:rFonts w:ascii="Arial" w:hAnsi="Arial" w:cs="Arial"/>
                <w:b/>
                <w:bCs/>
                <w:szCs w:val="24"/>
              </w:rPr>
              <w:t>:</w:t>
            </w:r>
          </w:p>
        </w:tc>
        <w:tc>
          <w:tcPr>
            <w:tcW w:w="7654" w:type="dxa"/>
            <w:gridSpan w:val="15"/>
            <w:shd w:val="clear" w:color="auto" w:fill="auto"/>
            <w:vAlign w:val="center"/>
          </w:tcPr>
          <w:p w14:paraId="6CD2C852" w14:textId="77777777" w:rsidR="005C26AE" w:rsidRPr="00CB665C" w:rsidRDefault="001340AA" w:rsidP="0095016A">
            <w:pPr>
              <w:widowControl w:val="0"/>
              <w:shd w:val="clear" w:color="auto" w:fill="FFFFFF"/>
              <w:spacing w:line="276" w:lineRule="auto"/>
              <w:ind w:left="-57" w:right="-57"/>
              <w:rPr>
                <w:rFonts w:ascii="Arial" w:hAnsi="Arial" w:cs="Arial"/>
                <w:szCs w:val="24"/>
              </w:rPr>
            </w:pPr>
            <w:r w:rsidRPr="00CB665C">
              <w:rPr>
                <w:rFonts w:ascii="Arial" w:hAnsi="Arial" w:cs="Arial"/>
                <w:szCs w:val="24"/>
              </w:rPr>
              <w:t xml:space="preserve">Apskaičiuojama visa projekto veiklų tinkamų finansuoti išlaidų (veiklų, projekto matomumo ir informavimo apie projektą)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r>
      <w:tr w:rsidR="005C26AE" w:rsidRPr="00D80F87" w14:paraId="63EFF4DB" w14:textId="77777777" w:rsidTr="0095016A">
        <w:tblPrEx>
          <w:tblLook w:val="01E0" w:firstRow="1" w:lastRow="1" w:firstColumn="1" w:lastColumn="1" w:noHBand="0" w:noVBand="0"/>
        </w:tblPrEx>
        <w:trPr>
          <w:trHeight w:val="335"/>
        </w:trPr>
        <w:tc>
          <w:tcPr>
            <w:tcW w:w="14884" w:type="dxa"/>
            <w:gridSpan w:val="26"/>
            <w:shd w:val="clear" w:color="auto" w:fill="E7E6E6" w:themeFill="background2"/>
            <w:vAlign w:val="center"/>
          </w:tcPr>
          <w:p w14:paraId="7BCF8A0C" w14:textId="77777777" w:rsidR="005C26AE" w:rsidRPr="00CB665C" w:rsidRDefault="00E52AC9" w:rsidP="0095016A">
            <w:pPr>
              <w:spacing w:line="276" w:lineRule="auto"/>
              <w:rPr>
                <w:rFonts w:ascii="Arial" w:hAnsi="Arial" w:cs="Arial"/>
                <w:b/>
                <w:bCs/>
                <w:szCs w:val="24"/>
              </w:rPr>
            </w:pPr>
            <w:r w:rsidRPr="00CB665C">
              <w:rPr>
                <w:rFonts w:ascii="Arial" w:hAnsi="Arial" w:cs="Arial"/>
                <w:b/>
                <w:bCs/>
                <w:szCs w:val="24"/>
              </w:rPr>
              <w:t xml:space="preserve">3.3.2. </w:t>
            </w:r>
            <w:r w:rsidR="001340AA" w:rsidRPr="00CB665C">
              <w:rPr>
                <w:rFonts w:ascii="Arial" w:hAnsi="Arial" w:cs="Arial"/>
                <w:b/>
                <w:bCs/>
                <w:szCs w:val="24"/>
              </w:rPr>
              <w:t>Netiesioginės išlaidos</w:t>
            </w:r>
          </w:p>
        </w:tc>
      </w:tr>
      <w:tr w:rsidR="005C26AE" w:rsidRPr="00D80F87" w14:paraId="13BF3BB3" w14:textId="77777777" w:rsidTr="00CA6751">
        <w:tblPrEx>
          <w:tblLook w:val="01E0" w:firstRow="1" w:lastRow="1" w:firstColumn="1" w:lastColumn="1" w:noHBand="0" w:noVBand="0"/>
        </w:tblPrEx>
        <w:trPr>
          <w:trHeight w:val="750"/>
        </w:trPr>
        <w:tc>
          <w:tcPr>
            <w:tcW w:w="3119" w:type="dxa"/>
            <w:gridSpan w:val="3"/>
            <w:vMerge w:val="restart"/>
            <w:tcBorders>
              <w:top w:val="single" w:sz="4" w:space="0" w:color="auto"/>
              <w:left w:val="single" w:sz="4" w:space="0" w:color="auto"/>
              <w:right w:val="single" w:sz="4" w:space="0" w:color="auto"/>
            </w:tcBorders>
            <w:shd w:val="clear" w:color="auto" w:fill="D9D9D9" w:themeFill="background1" w:themeFillShade="D9"/>
          </w:tcPr>
          <w:p w14:paraId="07915133"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Projekto veikla</w:t>
            </w:r>
          </w:p>
        </w:tc>
        <w:tc>
          <w:tcPr>
            <w:tcW w:w="1984" w:type="dxa"/>
            <w:gridSpan w:val="4"/>
            <w:vMerge w:val="restart"/>
            <w:tcBorders>
              <w:top w:val="single" w:sz="4" w:space="0" w:color="auto"/>
              <w:left w:val="single" w:sz="4" w:space="0" w:color="auto"/>
              <w:right w:val="single" w:sz="4" w:space="0" w:color="auto"/>
            </w:tcBorders>
            <w:shd w:val="clear" w:color="auto" w:fill="D9D9D9" w:themeFill="background1" w:themeFillShade="D9"/>
          </w:tcPr>
          <w:p w14:paraId="6CE4CA9F"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Fiksuotoji norma, skirta netiesioginėms ir kitoms išlaidoms padengti</w:t>
            </w:r>
          </w:p>
        </w:tc>
        <w:tc>
          <w:tcPr>
            <w:tcW w:w="2127" w:type="dxa"/>
            <w:gridSpan w:val="4"/>
            <w:vMerge w:val="restart"/>
            <w:tcBorders>
              <w:top w:val="single" w:sz="4" w:space="0" w:color="auto"/>
              <w:left w:val="single" w:sz="4" w:space="0" w:color="auto"/>
              <w:right w:val="single" w:sz="4" w:space="0" w:color="auto"/>
            </w:tcBorders>
            <w:shd w:val="clear" w:color="auto" w:fill="D9D9D9" w:themeFill="background1" w:themeFillShade="D9"/>
          </w:tcPr>
          <w:p w14:paraId="203E1F57"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Taikoma fiksuotoji norma, proc.</w:t>
            </w:r>
          </w:p>
        </w:tc>
        <w:tc>
          <w:tcPr>
            <w:tcW w:w="7654"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44FD8A"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Tinkamų finansuoti išlaidų suma, eurais</w:t>
            </w:r>
          </w:p>
        </w:tc>
      </w:tr>
      <w:tr w:rsidR="005C26AE" w:rsidRPr="00D80F87" w14:paraId="6C0AB2BE" w14:textId="77777777" w:rsidTr="00CA6751">
        <w:tblPrEx>
          <w:tblLook w:val="01E0" w:firstRow="1" w:lastRow="1" w:firstColumn="1" w:lastColumn="1" w:noHBand="0" w:noVBand="0"/>
        </w:tblPrEx>
        <w:trPr>
          <w:trHeight w:val="311"/>
        </w:trPr>
        <w:tc>
          <w:tcPr>
            <w:tcW w:w="3119" w:type="dxa"/>
            <w:gridSpan w:val="3"/>
            <w:vMerge/>
            <w:tcBorders>
              <w:left w:val="single" w:sz="4" w:space="0" w:color="auto"/>
              <w:bottom w:val="single" w:sz="4" w:space="0" w:color="auto"/>
              <w:right w:val="single" w:sz="4" w:space="0" w:color="auto"/>
            </w:tcBorders>
            <w:shd w:val="clear" w:color="auto" w:fill="D9D9D9" w:themeFill="background1" w:themeFillShade="D9"/>
          </w:tcPr>
          <w:p w14:paraId="2A620E15" w14:textId="77777777" w:rsidR="005C26AE" w:rsidRPr="00CB665C" w:rsidRDefault="005C26AE" w:rsidP="00CB665C">
            <w:pPr>
              <w:spacing w:line="276" w:lineRule="auto"/>
              <w:ind w:left="-57" w:right="-57"/>
              <w:jc w:val="center"/>
              <w:rPr>
                <w:rFonts w:ascii="Arial" w:hAnsi="Arial" w:cs="Arial"/>
                <w:b/>
                <w:szCs w:val="24"/>
              </w:rPr>
            </w:pPr>
          </w:p>
        </w:tc>
        <w:tc>
          <w:tcPr>
            <w:tcW w:w="1984" w:type="dxa"/>
            <w:gridSpan w:val="4"/>
            <w:vMerge/>
            <w:tcBorders>
              <w:left w:val="single" w:sz="4" w:space="0" w:color="auto"/>
              <w:bottom w:val="single" w:sz="4" w:space="0" w:color="auto"/>
              <w:right w:val="single" w:sz="4" w:space="0" w:color="auto"/>
            </w:tcBorders>
            <w:shd w:val="clear" w:color="auto" w:fill="D9D9D9" w:themeFill="background1" w:themeFillShade="D9"/>
          </w:tcPr>
          <w:p w14:paraId="0EC2FD1F" w14:textId="77777777" w:rsidR="005C26AE" w:rsidRPr="00CB665C" w:rsidRDefault="005C26AE" w:rsidP="00CB665C">
            <w:pPr>
              <w:spacing w:line="276" w:lineRule="auto"/>
              <w:ind w:left="-57" w:right="-57"/>
              <w:jc w:val="center"/>
              <w:rPr>
                <w:rFonts w:ascii="Arial" w:hAnsi="Arial" w:cs="Arial"/>
                <w:b/>
                <w:szCs w:val="24"/>
              </w:rPr>
            </w:pPr>
          </w:p>
        </w:tc>
        <w:tc>
          <w:tcPr>
            <w:tcW w:w="2127" w:type="dxa"/>
            <w:gridSpan w:val="4"/>
            <w:vMerge/>
            <w:tcBorders>
              <w:left w:val="single" w:sz="4" w:space="0" w:color="auto"/>
              <w:bottom w:val="single" w:sz="4" w:space="0" w:color="auto"/>
              <w:right w:val="single" w:sz="4" w:space="0" w:color="auto"/>
            </w:tcBorders>
            <w:shd w:val="clear" w:color="auto" w:fill="D9D9D9" w:themeFill="background1" w:themeFillShade="D9"/>
          </w:tcPr>
          <w:p w14:paraId="6975384B" w14:textId="77777777" w:rsidR="005C26AE" w:rsidRPr="00CB665C" w:rsidRDefault="005C26AE" w:rsidP="00CB665C">
            <w:pPr>
              <w:spacing w:line="276" w:lineRule="auto"/>
              <w:ind w:left="-57" w:right="-57"/>
              <w:jc w:val="center"/>
              <w:rPr>
                <w:rFonts w:ascii="Arial" w:hAnsi="Arial" w:cs="Arial"/>
                <w:b/>
                <w:szCs w:val="24"/>
              </w:rPr>
            </w:pPr>
          </w:p>
        </w:tc>
        <w:tc>
          <w:tcPr>
            <w:tcW w:w="3969"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FD91A0"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Bendra suma, </w:t>
            </w:r>
            <w:r w:rsidR="0027763F" w:rsidRPr="00CB665C">
              <w:rPr>
                <w:rFonts w:ascii="Arial" w:hAnsi="Arial" w:cs="Arial"/>
                <w:b/>
                <w:szCs w:val="24"/>
              </w:rPr>
              <w:t>Eur</w:t>
            </w:r>
          </w:p>
        </w:tc>
        <w:tc>
          <w:tcPr>
            <w:tcW w:w="368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C8950C"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PVM, </w:t>
            </w:r>
            <w:r w:rsidR="0027763F" w:rsidRPr="00CB665C">
              <w:rPr>
                <w:rFonts w:ascii="Arial" w:hAnsi="Arial" w:cs="Arial"/>
                <w:b/>
                <w:szCs w:val="24"/>
              </w:rPr>
              <w:t>Eur</w:t>
            </w:r>
          </w:p>
        </w:tc>
      </w:tr>
      <w:tr w:rsidR="005C26AE" w:rsidRPr="00D80F87" w14:paraId="650529A1" w14:textId="77777777" w:rsidTr="00CA6751">
        <w:tblPrEx>
          <w:tblLook w:val="01E0" w:firstRow="1" w:lastRow="1" w:firstColumn="1" w:lastColumn="1" w:noHBand="0" w:noVBand="0"/>
        </w:tblPrEx>
        <w:trPr>
          <w:trHeight w:val="286"/>
        </w:trPr>
        <w:tc>
          <w:tcPr>
            <w:tcW w:w="311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71780481"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1</w:t>
            </w:r>
          </w:p>
        </w:tc>
        <w:tc>
          <w:tcPr>
            <w:tcW w:w="1984"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2451AED8" w14:textId="77777777"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2</w:t>
            </w:r>
          </w:p>
        </w:tc>
        <w:tc>
          <w:tcPr>
            <w:tcW w:w="2127"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CAD502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3969" w:type="dxa"/>
            <w:gridSpan w:val="8"/>
            <w:tcBorders>
              <w:top w:val="single" w:sz="4" w:space="0" w:color="auto"/>
              <w:left w:val="single" w:sz="4" w:space="0" w:color="auto"/>
            </w:tcBorders>
            <w:shd w:val="clear" w:color="auto" w:fill="E7E6E6" w:themeFill="background2"/>
          </w:tcPr>
          <w:p w14:paraId="4FEA125C"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4</w:t>
            </w:r>
          </w:p>
        </w:tc>
        <w:tc>
          <w:tcPr>
            <w:tcW w:w="3685" w:type="dxa"/>
            <w:gridSpan w:val="7"/>
            <w:tcBorders>
              <w:top w:val="single" w:sz="4" w:space="0" w:color="auto"/>
              <w:left w:val="single" w:sz="4" w:space="0" w:color="auto"/>
            </w:tcBorders>
            <w:shd w:val="clear" w:color="auto" w:fill="E7E6E6" w:themeFill="background2"/>
          </w:tcPr>
          <w:p w14:paraId="61CF33DA"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5</w:t>
            </w:r>
          </w:p>
        </w:tc>
      </w:tr>
      <w:tr w:rsidR="005C26AE" w:rsidRPr="00D80F87" w14:paraId="1D75C6FF" w14:textId="77777777" w:rsidTr="00CA6751">
        <w:tblPrEx>
          <w:tblLook w:val="01E0" w:firstRow="1" w:lastRow="1" w:firstColumn="1" w:lastColumn="1" w:noHBand="0" w:noVBand="0"/>
        </w:tblPrEx>
        <w:trPr>
          <w:trHeight w:val="5531"/>
        </w:trPr>
        <w:tc>
          <w:tcPr>
            <w:tcW w:w="3119" w:type="dxa"/>
            <w:gridSpan w:val="3"/>
            <w:tcBorders>
              <w:top w:val="single" w:sz="4" w:space="0" w:color="auto"/>
              <w:left w:val="single" w:sz="4" w:space="0" w:color="auto"/>
              <w:right w:val="single" w:sz="4" w:space="0" w:color="auto"/>
            </w:tcBorders>
            <w:shd w:val="clear" w:color="auto" w:fill="auto"/>
          </w:tcPr>
          <w:p w14:paraId="121AF3DC"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lastRenderedPageBreak/>
              <w:t>Nurodomos projekto veiklos.</w:t>
            </w:r>
            <w:r w:rsidR="00CD2182">
              <w:rPr>
                <w:rFonts w:ascii="Arial" w:hAnsi="Arial" w:cs="Arial"/>
                <w:szCs w:val="24"/>
              </w:rPr>
              <w:t xml:space="preserve"> </w:t>
            </w:r>
            <w:r w:rsidRPr="00CB665C">
              <w:rPr>
                <w:rFonts w:ascii="Arial" w:hAnsi="Arial" w:cs="Arial"/>
                <w:szCs w:val="24"/>
              </w:rPr>
              <w:t>Jei fiksuotoji norma, skirta netiesioginėms ir kitoms išlaidoms padengti, finansuojama pagal kelias projekto veiklas, kiekvienai projekto veiklai sukuriama nauja eilutė, jeigu projekto veikloms PFSA nustatyta skirtinga pararamos intensyvumo norma.  Galimas simbolių skaičius – 100</w:t>
            </w:r>
            <w:r w:rsidR="00CD2182">
              <w:rPr>
                <w:rFonts w:ascii="Arial" w:hAnsi="Arial" w:cs="Arial"/>
                <w:szCs w:val="24"/>
              </w:rPr>
              <w:t>.</w:t>
            </w:r>
          </w:p>
        </w:tc>
        <w:tc>
          <w:tcPr>
            <w:tcW w:w="1984" w:type="dxa"/>
            <w:gridSpan w:val="4"/>
            <w:tcBorders>
              <w:top w:val="single" w:sz="4" w:space="0" w:color="auto"/>
              <w:left w:val="single" w:sz="4" w:space="0" w:color="auto"/>
              <w:right w:val="single" w:sz="4" w:space="0" w:color="auto"/>
            </w:tcBorders>
            <w:shd w:val="clear" w:color="auto" w:fill="auto"/>
          </w:tcPr>
          <w:p w14:paraId="2F0A07C1" w14:textId="77777777"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 xml:space="preserve">Nurodomas fiksuotosios normos, skirtos netiesioginėms ir kitoms išlaidoms padengti, pavadinimas. </w:t>
            </w:r>
          </w:p>
          <w:p w14:paraId="2ED83FD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color w:val="000000"/>
                <w:szCs w:val="24"/>
              </w:rPr>
              <w:t xml:space="preserve">Galimas simbolių skaičius – </w:t>
            </w:r>
            <w:r w:rsidRPr="00CB665C">
              <w:rPr>
                <w:rFonts w:ascii="Arial" w:eastAsia="Calibri" w:hAnsi="Arial" w:cs="Arial"/>
                <w:szCs w:val="24"/>
              </w:rPr>
              <w:t>iki</w:t>
            </w:r>
            <w:r w:rsidRPr="00CB665C">
              <w:rPr>
                <w:rFonts w:ascii="Arial" w:hAnsi="Arial" w:cs="Arial"/>
                <w:color w:val="000000"/>
                <w:szCs w:val="24"/>
              </w:rPr>
              <w:t xml:space="preserve"> 300.</w:t>
            </w:r>
          </w:p>
        </w:tc>
        <w:tc>
          <w:tcPr>
            <w:tcW w:w="2127" w:type="dxa"/>
            <w:gridSpan w:val="4"/>
            <w:tcBorders>
              <w:top w:val="single" w:sz="4" w:space="0" w:color="auto"/>
              <w:left w:val="single" w:sz="4" w:space="0" w:color="auto"/>
              <w:right w:val="single" w:sz="4" w:space="0" w:color="auto"/>
            </w:tcBorders>
            <w:shd w:val="clear" w:color="auto" w:fill="auto"/>
          </w:tcPr>
          <w:p w14:paraId="39170FC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Nurodomas pasirinktos fiksuotosios normos, skirtos netiesioginėms ir kitoms išlaidoms padengti, procentinis dydis.</w:t>
            </w:r>
          </w:p>
          <w:p w14:paraId="44C5F161" w14:textId="77777777" w:rsidR="005C26AE" w:rsidRPr="00CB665C" w:rsidRDefault="001340AA" w:rsidP="00CB665C">
            <w:pPr>
              <w:spacing w:line="276" w:lineRule="auto"/>
              <w:ind w:lef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w:t>
            </w:r>
          </w:p>
          <w:p w14:paraId="78CA0222" w14:textId="77777777" w:rsidR="005C26AE" w:rsidRPr="00CB665C" w:rsidRDefault="005C26AE" w:rsidP="00CB665C">
            <w:pPr>
              <w:spacing w:line="276" w:lineRule="auto"/>
              <w:ind w:left="-57" w:right="-57"/>
              <w:jc w:val="center"/>
              <w:rPr>
                <w:rFonts w:ascii="Arial" w:hAnsi="Arial" w:cs="Arial"/>
                <w:szCs w:val="24"/>
              </w:rPr>
            </w:pPr>
          </w:p>
        </w:tc>
        <w:tc>
          <w:tcPr>
            <w:tcW w:w="3969" w:type="dxa"/>
            <w:gridSpan w:val="8"/>
            <w:tcBorders>
              <w:top w:val="single" w:sz="4" w:space="0" w:color="auto"/>
              <w:left w:val="single" w:sz="4" w:space="0" w:color="auto"/>
            </w:tcBorders>
            <w:shd w:val="clear" w:color="auto" w:fill="auto"/>
          </w:tcPr>
          <w:p w14:paraId="78C0C1C4"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(su PVM, jeigu PVM tinkamas finansuoti, o kai PVM nėra tinkamas finansuoti – be PVM). Galimas simbolių skaičius – 9 simboliai iki kablelio ir 2 simboliai po kablelio.</w:t>
            </w:r>
          </w:p>
          <w:p w14:paraId="15D6804E"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Galimas simbolių skaičius – 9 simboliai iki kablelio ir 2 simboliai po kablelio.</w:t>
            </w:r>
          </w:p>
        </w:tc>
        <w:tc>
          <w:tcPr>
            <w:tcW w:w="3685" w:type="dxa"/>
            <w:gridSpan w:val="7"/>
            <w:tcBorders>
              <w:top w:val="single" w:sz="4" w:space="0" w:color="auto"/>
              <w:left w:val="single" w:sz="4" w:space="0" w:color="auto"/>
            </w:tcBorders>
            <w:shd w:val="clear" w:color="auto" w:fill="auto"/>
          </w:tcPr>
          <w:p w14:paraId="6104ECC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Nurodoma konkrečios projekto veiklos PVM dalies suma, jeigu jos neprašoma finansuoti iš prašomų skirti finansavimo lėšų, </w:t>
            </w:r>
            <w:r w:rsidRPr="00CB665C">
              <w:rPr>
                <w:rFonts w:ascii="Arial" w:hAnsi="Arial" w:cs="Arial"/>
                <w:szCs w:val="24"/>
                <w:shd w:val="clear" w:color="auto" w:fill="FFFFFF"/>
              </w:rPr>
              <w:t>apskaičiuojama konkrečios projekto veiklos visų tiesioginių išlaidų (įskaitant išlaidas projekto matomumo ir informavimo apie projektą priemonėms finansuoti) PVM padauginant iš fiksuotosios normos, skirtos netiesioginėms išlaidoms padengti, dydžio</w:t>
            </w:r>
            <w:r w:rsidRPr="00CB665C">
              <w:rPr>
                <w:rFonts w:ascii="Arial" w:hAnsi="Arial" w:cs="Arial"/>
                <w:szCs w:val="24"/>
              </w:rPr>
              <w:t>. Galimas simbolių skaičius – 9 simboliai iki kablelio ir 2 simboliai po kablelio.</w:t>
            </w:r>
          </w:p>
          <w:p w14:paraId="14FD64B8"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Galimas simbolių skaičius – 9 simboliai iki kablelio ir 2 simboliai po kablelio.</w:t>
            </w:r>
          </w:p>
          <w:p w14:paraId="580D9E11" w14:textId="77777777" w:rsidR="005C26AE" w:rsidRPr="00CB665C" w:rsidRDefault="005C26AE" w:rsidP="00CB665C">
            <w:pPr>
              <w:spacing w:line="276" w:lineRule="auto"/>
              <w:ind w:left="-57" w:right="-57"/>
              <w:jc w:val="both"/>
              <w:rPr>
                <w:rFonts w:ascii="Arial" w:hAnsi="Arial" w:cs="Arial"/>
                <w:szCs w:val="24"/>
              </w:rPr>
            </w:pPr>
          </w:p>
        </w:tc>
      </w:tr>
      <w:tr w:rsidR="005C26AE" w:rsidRPr="00D80F87" w14:paraId="39BCEA4A" w14:textId="77777777" w:rsidTr="0095016A">
        <w:tblPrEx>
          <w:tblLook w:val="01E0" w:firstRow="1" w:lastRow="1" w:firstColumn="1" w:lastColumn="1" w:noHBand="0" w:noVBand="0"/>
        </w:tblPrEx>
        <w:trPr>
          <w:trHeight w:val="1562"/>
        </w:trPr>
        <w:tc>
          <w:tcPr>
            <w:tcW w:w="7230" w:type="dxa"/>
            <w:gridSpan w:val="11"/>
            <w:shd w:val="clear" w:color="auto" w:fill="E7E6E6" w:themeFill="background2"/>
            <w:vAlign w:val="center"/>
          </w:tcPr>
          <w:p w14:paraId="4A5FEFCA" w14:textId="77777777" w:rsidR="005C26AE" w:rsidRPr="00CB665C" w:rsidRDefault="001340AA" w:rsidP="0095016A">
            <w:pPr>
              <w:spacing w:line="276" w:lineRule="auto"/>
              <w:rPr>
                <w:rFonts w:ascii="Arial" w:hAnsi="Arial" w:cs="Arial"/>
                <w:b/>
                <w:szCs w:val="24"/>
              </w:rPr>
            </w:pPr>
            <w:r w:rsidRPr="00CB665C">
              <w:rPr>
                <w:rFonts w:ascii="Arial" w:hAnsi="Arial" w:cs="Arial"/>
                <w:b/>
                <w:szCs w:val="24"/>
              </w:rPr>
              <w:lastRenderedPageBreak/>
              <w:t xml:space="preserve">Bendra projekto tinkamų finansuoti išlaidų suma, </w:t>
            </w:r>
            <w:r w:rsidR="006F2401" w:rsidRPr="00CB665C">
              <w:rPr>
                <w:rFonts w:ascii="Arial" w:hAnsi="Arial" w:cs="Arial"/>
                <w:b/>
                <w:szCs w:val="24"/>
              </w:rPr>
              <w:t>Eur</w:t>
            </w:r>
            <w:r w:rsidRPr="00CB665C">
              <w:rPr>
                <w:rFonts w:ascii="Arial" w:hAnsi="Arial" w:cs="Arial"/>
                <w:b/>
                <w:szCs w:val="24"/>
              </w:rPr>
              <w:t xml:space="preserve">: </w:t>
            </w:r>
          </w:p>
        </w:tc>
        <w:tc>
          <w:tcPr>
            <w:tcW w:w="6378" w:type="dxa"/>
            <w:gridSpan w:val="14"/>
            <w:shd w:val="clear" w:color="auto" w:fill="auto"/>
            <w:vAlign w:val="center"/>
          </w:tcPr>
          <w:p w14:paraId="5D7EF957" w14:textId="77777777" w:rsidR="005C26AE" w:rsidRPr="00CB665C" w:rsidRDefault="001340AA" w:rsidP="0095016A">
            <w:pPr>
              <w:widowControl w:val="0"/>
              <w:shd w:val="clear" w:color="auto" w:fill="FFFFFF"/>
              <w:spacing w:line="276" w:lineRule="auto"/>
              <w:ind w:right="-57"/>
              <w:rPr>
                <w:rFonts w:ascii="Arial" w:hAnsi="Arial" w:cs="Arial"/>
                <w:szCs w:val="24"/>
              </w:rPr>
            </w:pPr>
            <w:r w:rsidRPr="00CB665C">
              <w:rPr>
                <w:rFonts w:ascii="Arial" w:hAnsi="Arial" w:cs="Arial"/>
                <w:szCs w:val="24"/>
              </w:rPr>
              <w:t>Apskaičiuojama bendra projekto tinkamų finansuoti išlaidų suma (projekto veiklų tinkamų finansuoti išlaidų suma, projekto matomumo ir informavimo apie projektą priemonių tinkamų finansuoti išlaidų suma ir fiksuotosios normos, skirtos netiesioginėms ir kitoms išlaidoms padengti, tinkamų finansuoti išlaidų suma).</w:t>
            </w:r>
          </w:p>
          <w:p w14:paraId="6B305A17" w14:textId="77777777" w:rsidR="005C26AE" w:rsidRPr="00CB665C" w:rsidRDefault="001340AA" w:rsidP="0095016A">
            <w:pPr>
              <w:spacing w:line="276" w:lineRule="auto"/>
              <w:ind w:left="-57" w:right="-57"/>
              <w:rPr>
                <w:rFonts w:ascii="Arial" w:hAnsi="Arial" w:cs="Arial"/>
                <w:szCs w:val="24"/>
              </w:rPr>
            </w:pPr>
            <w:r w:rsidRPr="00CB665C">
              <w:rPr>
                <w:rFonts w:ascii="Arial" w:hAnsi="Arial" w:cs="Arial"/>
                <w:szCs w:val="24"/>
              </w:rPr>
              <w:t xml:space="preserve">Galimas simbolių skaičius – 9 simboliai iki kablelio ir 2 simboliai po kablelio. </w:t>
            </w:r>
          </w:p>
          <w:p w14:paraId="38FD1C3E" w14:textId="77777777" w:rsidR="005C26AE" w:rsidRPr="00CB665C" w:rsidRDefault="001340AA" w:rsidP="0095016A">
            <w:pPr>
              <w:widowControl w:val="0"/>
              <w:shd w:val="clear" w:color="auto" w:fill="FFFFFF"/>
              <w:spacing w:line="276" w:lineRule="auto"/>
              <w:ind w:left="-57" w:right="-57"/>
              <w:rPr>
                <w:rFonts w:ascii="Arial" w:hAnsi="Arial" w:cs="Arial"/>
                <w:szCs w:val="24"/>
              </w:rPr>
            </w:pPr>
            <w:r w:rsidRPr="00CB665C">
              <w:rPr>
                <w:rFonts w:ascii="Arial" w:hAnsi="Arial" w:cs="Arial"/>
                <w:szCs w:val="24"/>
              </w:rPr>
              <w:t>Nurodyti privaloma.</w:t>
            </w:r>
          </w:p>
        </w:tc>
        <w:tc>
          <w:tcPr>
            <w:tcW w:w="1276" w:type="dxa"/>
            <w:shd w:val="clear" w:color="auto" w:fill="auto"/>
          </w:tcPr>
          <w:p w14:paraId="613141F9" w14:textId="77777777"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14:paraId="4A6ACEC7" w14:textId="77777777" w:rsidTr="009C232D">
        <w:tblPrEx>
          <w:tblCellMar>
            <w:left w:w="40" w:type="dxa"/>
            <w:right w:w="40" w:type="dxa"/>
          </w:tblCellMar>
          <w:tblLook w:val="0000" w:firstRow="0" w:lastRow="0" w:firstColumn="0" w:lastColumn="0" w:noHBand="0" w:noVBand="0"/>
        </w:tblPrEx>
        <w:trPr>
          <w:trHeight w:val="23"/>
        </w:trPr>
        <w:tc>
          <w:tcPr>
            <w:tcW w:w="14884" w:type="dxa"/>
            <w:gridSpan w:val="26"/>
            <w:shd w:val="clear" w:color="auto" w:fill="E7E6E6" w:themeFill="background2"/>
            <w:vAlign w:val="center"/>
          </w:tcPr>
          <w:p w14:paraId="1F74E3E3" w14:textId="77777777" w:rsidR="005C26AE" w:rsidRPr="00CB665C" w:rsidRDefault="00E52AC9" w:rsidP="00CB665C">
            <w:pPr>
              <w:tabs>
                <w:tab w:val="left" w:pos="5670"/>
                <w:tab w:val="left" w:pos="5812"/>
              </w:tabs>
              <w:spacing w:line="276" w:lineRule="auto"/>
              <w:rPr>
                <w:rFonts w:ascii="Arial" w:hAnsi="Arial" w:cs="Arial"/>
                <w:b/>
                <w:szCs w:val="24"/>
              </w:rPr>
            </w:pPr>
            <w:r w:rsidRPr="00CB665C">
              <w:rPr>
                <w:rFonts w:ascii="Arial" w:hAnsi="Arial" w:cs="Arial"/>
                <w:b/>
                <w:szCs w:val="24"/>
              </w:rPr>
              <w:t xml:space="preserve">3.3.3. </w:t>
            </w:r>
            <w:r w:rsidR="001340AA" w:rsidRPr="00CB665C">
              <w:rPr>
                <w:rFonts w:ascii="Arial" w:hAnsi="Arial" w:cs="Arial"/>
                <w:b/>
                <w:szCs w:val="24"/>
              </w:rPr>
              <w:t xml:space="preserve">Tinkamumo finansuoti reikalavimų neatitinkančių išlaidų detalizavimas </w:t>
            </w:r>
          </w:p>
          <w:p w14:paraId="62574E7C" w14:textId="77777777" w:rsidR="005C26AE" w:rsidRPr="00CB665C" w:rsidRDefault="001340AA" w:rsidP="00CB665C">
            <w:pPr>
              <w:tabs>
                <w:tab w:val="left" w:pos="5670"/>
                <w:tab w:val="left" w:pos="5812"/>
              </w:tabs>
              <w:spacing w:line="276" w:lineRule="auto"/>
              <w:rPr>
                <w:rFonts w:ascii="Arial" w:hAnsi="Arial" w:cs="Arial"/>
                <w:bCs/>
                <w:szCs w:val="24"/>
              </w:rPr>
            </w:pPr>
            <w:r w:rsidRPr="00CB665C">
              <w:rPr>
                <w:rFonts w:ascii="Arial" w:hAnsi="Arial" w:cs="Arial"/>
                <w:szCs w:val="24"/>
              </w:rPr>
              <w:t>(šioje lentelėje nurodomos projektui įgyvendinti būtinos, bet netinkamos finansuoti išlaidos)</w:t>
            </w:r>
          </w:p>
        </w:tc>
      </w:tr>
      <w:tr w:rsidR="005C26AE" w:rsidRPr="00D80F87" w14:paraId="6315D8B2" w14:textId="77777777" w:rsidTr="00CB665C">
        <w:tblPrEx>
          <w:tblCellMar>
            <w:left w:w="40" w:type="dxa"/>
            <w:right w:w="40" w:type="dxa"/>
          </w:tblCellMar>
          <w:tblLook w:val="0000" w:firstRow="0" w:lastRow="0" w:firstColumn="0" w:lastColumn="0" w:noHBand="0" w:noVBand="0"/>
        </w:tblPrEx>
        <w:trPr>
          <w:trHeight w:val="23"/>
        </w:trPr>
        <w:tc>
          <w:tcPr>
            <w:tcW w:w="1418" w:type="dxa"/>
            <w:shd w:val="clear" w:color="auto" w:fill="D9D9D9"/>
            <w:vAlign w:val="center"/>
          </w:tcPr>
          <w:p w14:paraId="7E8B7910"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Eil. Nr.</w:t>
            </w:r>
          </w:p>
        </w:tc>
        <w:tc>
          <w:tcPr>
            <w:tcW w:w="5812" w:type="dxa"/>
            <w:gridSpan w:val="10"/>
            <w:shd w:val="clear" w:color="auto" w:fill="D9D9D9"/>
            <w:vAlign w:val="center"/>
          </w:tcPr>
          <w:p w14:paraId="47B053AC"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Projekto netinkamos finansuoti išlaidos</w:t>
            </w:r>
          </w:p>
        </w:tc>
        <w:tc>
          <w:tcPr>
            <w:tcW w:w="2835" w:type="dxa"/>
            <w:gridSpan w:val="6"/>
            <w:shd w:val="clear" w:color="auto" w:fill="D9D9D9"/>
            <w:vAlign w:val="center"/>
          </w:tcPr>
          <w:p w14:paraId="5286C6DF"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 xml:space="preserve">Projekto netinkamų finansuoti išlaidų suma, </w:t>
            </w:r>
            <w:r w:rsidR="005F6755" w:rsidRPr="00CB665C">
              <w:rPr>
                <w:rFonts w:ascii="Arial" w:hAnsi="Arial" w:cs="Arial"/>
                <w:b/>
                <w:szCs w:val="24"/>
              </w:rPr>
              <w:t>Eur</w:t>
            </w:r>
          </w:p>
        </w:tc>
        <w:tc>
          <w:tcPr>
            <w:tcW w:w="4819" w:type="dxa"/>
            <w:gridSpan w:val="9"/>
            <w:shd w:val="clear" w:color="auto" w:fill="D9D9D9"/>
            <w:vAlign w:val="center"/>
          </w:tcPr>
          <w:p w14:paraId="17884D9A"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Numatomas arba turimas šių išlaidų finansavimo šaltinis</w:t>
            </w:r>
          </w:p>
        </w:tc>
      </w:tr>
      <w:tr w:rsidR="005C26AE" w:rsidRPr="00D80F87" w14:paraId="68A316AC" w14:textId="77777777" w:rsidTr="00CB665C">
        <w:tblPrEx>
          <w:tblCellMar>
            <w:left w:w="40" w:type="dxa"/>
            <w:right w:w="40" w:type="dxa"/>
          </w:tblCellMar>
          <w:tblLook w:val="0000" w:firstRow="0" w:lastRow="0" w:firstColumn="0" w:lastColumn="0" w:noHBand="0" w:noVBand="0"/>
        </w:tblPrEx>
        <w:trPr>
          <w:trHeight w:val="23"/>
        </w:trPr>
        <w:tc>
          <w:tcPr>
            <w:tcW w:w="1418" w:type="dxa"/>
            <w:shd w:val="clear" w:color="auto" w:fill="E7E6E6" w:themeFill="background2"/>
            <w:vAlign w:val="center"/>
          </w:tcPr>
          <w:p w14:paraId="58271701"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1</w:t>
            </w:r>
          </w:p>
        </w:tc>
        <w:tc>
          <w:tcPr>
            <w:tcW w:w="5812" w:type="dxa"/>
            <w:gridSpan w:val="10"/>
            <w:shd w:val="clear" w:color="auto" w:fill="E7E6E6" w:themeFill="background2"/>
            <w:vAlign w:val="center"/>
          </w:tcPr>
          <w:p w14:paraId="6EAA623E"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2835" w:type="dxa"/>
            <w:gridSpan w:val="6"/>
            <w:shd w:val="clear" w:color="auto" w:fill="E7E6E6" w:themeFill="background2"/>
            <w:vAlign w:val="center"/>
          </w:tcPr>
          <w:p w14:paraId="1987DF69"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4819" w:type="dxa"/>
            <w:gridSpan w:val="9"/>
            <w:shd w:val="clear" w:color="auto" w:fill="E7E6E6" w:themeFill="background2"/>
            <w:vAlign w:val="center"/>
          </w:tcPr>
          <w:p w14:paraId="0C926E6E"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r>
      <w:tr w:rsidR="005C26AE" w:rsidRPr="00D80F87" w14:paraId="6E64D1D4" w14:textId="77777777" w:rsidTr="00CB665C">
        <w:tblPrEx>
          <w:tblCellMar>
            <w:left w:w="40" w:type="dxa"/>
            <w:right w:w="40" w:type="dxa"/>
          </w:tblCellMar>
          <w:tblLook w:val="0000" w:firstRow="0" w:lastRow="0" w:firstColumn="0" w:lastColumn="0" w:noHBand="0" w:noVBand="0"/>
        </w:tblPrEx>
        <w:trPr>
          <w:trHeight w:val="23"/>
        </w:trPr>
        <w:tc>
          <w:tcPr>
            <w:tcW w:w="1418" w:type="dxa"/>
          </w:tcPr>
          <w:p w14:paraId="53A9C4D6"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Nurodomas numeris iš eilės, pvz., 1, 2, 3.</w:t>
            </w:r>
          </w:p>
          <w:p w14:paraId="32F1255A"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Šioje skiltyje galima įvesti tik skaičių. Galimas simbolių skaičius – 3.</w:t>
            </w:r>
          </w:p>
        </w:tc>
        <w:tc>
          <w:tcPr>
            <w:tcW w:w="5812" w:type="dxa"/>
            <w:gridSpan w:val="10"/>
          </w:tcPr>
          <w:p w14:paraId="6832BED7"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paskirtis, pvz., pastato pirkimas. Galimas simbolių skaičius – </w:t>
            </w:r>
            <w:r w:rsidRPr="00CB665C">
              <w:rPr>
                <w:rFonts w:ascii="Arial" w:eastAsia="Calibri" w:hAnsi="Arial" w:cs="Arial"/>
                <w:szCs w:val="24"/>
              </w:rPr>
              <w:t>iki</w:t>
            </w:r>
            <w:r w:rsidRPr="00CB665C">
              <w:rPr>
                <w:rFonts w:ascii="Arial" w:hAnsi="Arial" w:cs="Arial"/>
                <w:szCs w:val="24"/>
              </w:rPr>
              <w:t xml:space="preserve"> 500.</w:t>
            </w:r>
          </w:p>
        </w:tc>
        <w:tc>
          <w:tcPr>
            <w:tcW w:w="2835" w:type="dxa"/>
            <w:gridSpan w:val="6"/>
          </w:tcPr>
          <w:p w14:paraId="7DD03371"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suma, eurais. Šioje skiltyje galima įvesti tik skaičių.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po kablelio.</w:t>
            </w:r>
          </w:p>
        </w:tc>
        <w:tc>
          <w:tcPr>
            <w:tcW w:w="4819" w:type="dxa"/>
            <w:gridSpan w:val="9"/>
          </w:tcPr>
          <w:p w14:paraId="37526120"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Nurodomas numatomas arba turimas šių išlaidų finansavimo šaltinis (pvz., pareiškėjo lėšos, banko paskolos). Galimas simbolių skaičius – </w:t>
            </w:r>
            <w:r w:rsidRPr="00CB665C">
              <w:rPr>
                <w:rFonts w:ascii="Arial" w:eastAsia="Calibri" w:hAnsi="Arial" w:cs="Arial"/>
                <w:szCs w:val="24"/>
              </w:rPr>
              <w:t>iki</w:t>
            </w:r>
            <w:r w:rsidRPr="00CB665C">
              <w:rPr>
                <w:rFonts w:ascii="Arial" w:hAnsi="Arial" w:cs="Arial"/>
                <w:szCs w:val="24"/>
              </w:rPr>
              <w:t xml:space="preserve"> 500.</w:t>
            </w:r>
          </w:p>
        </w:tc>
      </w:tr>
      <w:tr w:rsidR="005C26AE" w:rsidRPr="00D80F87" w14:paraId="4AB44EEF" w14:textId="77777777" w:rsidTr="0095016A">
        <w:tblPrEx>
          <w:tblCellMar>
            <w:left w:w="40" w:type="dxa"/>
            <w:right w:w="40" w:type="dxa"/>
          </w:tblCellMar>
          <w:tblLook w:val="0000" w:firstRow="0" w:lastRow="0" w:firstColumn="0" w:lastColumn="0" w:noHBand="0" w:noVBand="0"/>
        </w:tblPrEx>
        <w:trPr>
          <w:trHeight w:val="23"/>
        </w:trPr>
        <w:tc>
          <w:tcPr>
            <w:tcW w:w="7230" w:type="dxa"/>
            <w:gridSpan w:val="11"/>
            <w:shd w:val="clear" w:color="auto" w:fill="E7E6E6" w:themeFill="background2"/>
            <w:vAlign w:val="center"/>
          </w:tcPr>
          <w:p w14:paraId="2CD29D9D" w14:textId="77777777" w:rsidR="005C26AE" w:rsidRPr="00CB665C" w:rsidRDefault="001340AA" w:rsidP="0095016A">
            <w:pPr>
              <w:spacing w:after="120" w:line="276" w:lineRule="auto"/>
              <w:rPr>
                <w:rFonts w:ascii="Arial" w:hAnsi="Arial" w:cs="Arial"/>
                <w:szCs w:val="24"/>
              </w:rPr>
            </w:pPr>
            <w:r w:rsidRPr="00CB665C">
              <w:rPr>
                <w:rFonts w:ascii="Arial" w:hAnsi="Arial" w:cs="Arial"/>
                <w:b/>
                <w:szCs w:val="24"/>
              </w:rPr>
              <w:t xml:space="preserve">Bendra projekto tinkamų finansuoti išlaidų suma, </w:t>
            </w:r>
            <w:r w:rsidR="00E52AC9" w:rsidRPr="00CB665C">
              <w:rPr>
                <w:rFonts w:ascii="Arial" w:hAnsi="Arial" w:cs="Arial"/>
                <w:b/>
                <w:szCs w:val="24"/>
              </w:rPr>
              <w:t>Eur:</w:t>
            </w:r>
          </w:p>
        </w:tc>
        <w:tc>
          <w:tcPr>
            <w:tcW w:w="2835" w:type="dxa"/>
            <w:gridSpan w:val="6"/>
            <w:vAlign w:val="center"/>
          </w:tcPr>
          <w:p w14:paraId="26F56395" w14:textId="77777777" w:rsidR="005C26AE" w:rsidRPr="00CB665C" w:rsidRDefault="005C26AE" w:rsidP="0095016A">
            <w:pPr>
              <w:spacing w:line="276" w:lineRule="auto"/>
              <w:rPr>
                <w:rFonts w:ascii="Arial" w:hAnsi="Arial" w:cs="Arial"/>
                <w:szCs w:val="24"/>
              </w:rPr>
            </w:pPr>
          </w:p>
        </w:tc>
        <w:tc>
          <w:tcPr>
            <w:tcW w:w="4819" w:type="dxa"/>
            <w:gridSpan w:val="9"/>
            <w:shd w:val="clear" w:color="auto" w:fill="E7E6E6" w:themeFill="background2"/>
            <w:vAlign w:val="center"/>
          </w:tcPr>
          <w:p w14:paraId="2EFA12E9" w14:textId="77777777" w:rsidR="005C26AE" w:rsidRPr="00CB665C" w:rsidRDefault="005C26AE" w:rsidP="0095016A">
            <w:pPr>
              <w:spacing w:line="276" w:lineRule="auto"/>
              <w:rPr>
                <w:rFonts w:ascii="Arial" w:hAnsi="Arial" w:cs="Arial"/>
                <w:szCs w:val="24"/>
              </w:rPr>
            </w:pPr>
          </w:p>
        </w:tc>
      </w:tr>
      <w:tr w:rsidR="005C26AE" w:rsidRPr="00D80F87" w14:paraId="2B823394" w14:textId="77777777" w:rsidTr="0095016A">
        <w:trPr>
          <w:trHeight w:val="132"/>
        </w:trPr>
        <w:tc>
          <w:tcPr>
            <w:tcW w:w="14884" w:type="dxa"/>
            <w:gridSpan w:val="26"/>
            <w:shd w:val="clear" w:color="auto" w:fill="E7E6E6" w:themeFill="background2"/>
            <w:noWrap/>
            <w:vAlign w:val="center"/>
          </w:tcPr>
          <w:p w14:paraId="0244FBF2" w14:textId="77777777" w:rsidR="005C26AE" w:rsidRPr="00CB665C" w:rsidRDefault="001340AA" w:rsidP="0095016A">
            <w:pPr>
              <w:spacing w:after="120" w:line="276" w:lineRule="auto"/>
              <w:rPr>
                <w:rFonts w:ascii="Arial" w:hAnsi="Arial" w:cs="Arial"/>
                <w:b/>
                <w:bCs/>
                <w:szCs w:val="24"/>
              </w:rPr>
            </w:pPr>
            <w:r w:rsidRPr="00CB665C">
              <w:rPr>
                <w:rFonts w:ascii="Arial" w:hAnsi="Arial" w:cs="Arial"/>
                <w:b/>
                <w:bCs/>
                <w:szCs w:val="24"/>
              </w:rPr>
              <w:t>3.4. Projekto finansavimo šaltiniai</w:t>
            </w:r>
          </w:p>
        </w:tc>
      </w:tr>
      <w:tr w:rsidR="005C26AE" w:rsidRPr="00D80F87" w14:paraId="6FD7FD4F" w14:textId="77777777" w:rsidTr="00CB665C">
        <w:trPr>
          <w:trHeight w:val="605"/>
        </w:trPr>
        <w:tc>
          <w:tcPr>
            <w:tcW w:w="1418" w:type="dxa"/>
            <w:vMerge w:val="restart"/>
            <w:shd w:val="clear" w:color="auto" w:fill="E7E6E6" w:themeFill="background2"/>
            <w:noWrap/>
            <w:hideMark/>
          </w:tcPr>
          <w:p w14:paraId="3D01853E" w14:textId="77777777" w:rsidR="005C26AE" w:rsidRPr="00CB665C" w:rsidRDefault="001340AA" w:rsidP="00CB665C">
            <w:pPr>
              <w:spacing w:line="276" w:lineRule="auto"/>
              <w:ind w:left="-57" w:right="-57"/>
              <w:jc w:val="center"/>
              <w:rPr>
                <w:rFonts w:ascii="Arial" w:hAnsi="Arial" w:cs="Arial"/>
                <w:b/>
                <w:szCs w:val="24"/>
                <w:lang w:eastAsia="lt-LT"/>
              </w:rPr>
            </w:pPr>
            <w:r w:rsidRPr="00CB665C">
              <w:rPr>
                <w:rFonts w:ascii="Arial" w:hAnsi="Arial" w:cs="Arial"/>
                <w:b/>
                <w:bCs/>
                <w:szCs w:val="24"/>
                <w:lang w:eastAsia="lt-LT"/>
              </w:rPr>
              <w:lastRenderedPageBreak/>
              <w:t>Projekto veiklos numeris</w:t>
            </w:r>
          </w:p>
        </w:tc>
        <w:tc>
          <w:tcPr>
            <w:tcW w:w="3685" w:type="dxa"/>
            <w:gridSpan w:val="6"/>
            <w:shd w:val="clear" w:color="auto" w:fill="E7E6E6" w:themeFill="background2"/>
          </w:tcPr>
          <w:p w14:paraId="7E616925"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Projekto vertė</w:t>
            </w:r>
            <w:r w:rsidR="005F6755" w:rsidRPr="00CB665C">
              <w:rPr>
                <w:rFonts w:ascii="Arial" w:hAnsi="Arial" w:cs="Arial"/>
                <w:b/>
                <w:bCs/>
                <w:szCs w:val="24"/>
                <w:lang w:eastAsia="lt-LT"/>
              </w:rPr>
              <w:t>, Eur</w:t>
            </w:r>
          </w:p>
        </w:tc>
        <w:tc>
          <w:tcPr>
            <w:tcW w:w="2835" w:type="dxa"/>
            <w:gridSpan w:val="5"/>
            <w:shd w:val="clear" w:color="auto" w:fill="E7E6E6" w:themeFill="background2"/>
          </w:tcPr>
          <w:p w14:paraId="7A0BB789"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Projektui prašomas skirti viešasis įnašas</w:t>
            </w:r>
          </w:p>
        </w:tc>
        <w:tc>
          <w:tcPr>
            <w:tcW w:w="6946" w:type="dxa"/>
            <w:gridSpan w:val="14"/>
            <w:shd w:val="clear" w:color="auto" w:fill="E7E6E6" w:themeFill="background2"/>
          </w:tcPr>
          <w:p w14:paraId="2E8CEFCB"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b/>
                <w:bCs/>
                <w:color w:val="000000"/>
                <w:szCs w:val="24"/>
                <w:lang w:eastAsia="lt-LT"/>
              </w:rPr>
              <w:t>Nuosavas įnašas</w:t>
            </w:r>
          </w:p>
        </w:tc>
      </w:tr>
      <w:tr w:rsidR="00CA6751" w:rsidRPr="00D80F87" w14:paraId="48A40B0F" w14:textId="77777777" w:rsidTr="00CB665C">
        <w:trPr>
          <w:trHeight w:val="798"/>
        </w:trPr>
        <w:tc>
          <w:tcPr>
            <w:tcW w:w="1418" w:type="dxa"/>
            <w:vMerge/>
            <w:shd w:val="clear" w:color="auto" w:fill="E7E6E6" w:themeFill="background2"/>
            <w:hideMark/>
          </w:tcPr>
          <w:p w14:paraId="4C1DB33D" w14:textId="77777777" w:rsidR="005C26AE" w:rsidRPr="00CB665C" w:rsidRDefault="005C26AE" w:rsidP="00CB665C">
            <w:pPr>
              <w:spacing w:line="276" w:lineRule="auto"/>
              <w:ind w:left="-57" w:right="-57"/>
              <w:jc w:val="center"/>
              <w:rPr>
                <w:rFonts w:ascii="Arial" w:hAnsi="Arial" w:cs="Arial"/>
                <w:b/>
                <w:bCs/>
                <w:szCs w:val="24"/>
                <w:lang w:eastAsia="lt-LT"/>
              </w:rPr>
            </w:pPr>
          </w:p>
        </w:tc>
        <w:tc>
          <w:tcPr>
            <w:tcW w:w="1134" w:type="dxa"/>
            <w:shd w:val="clear" w:color="auto" w:fill="E7E6E6" w:themeFill="background2"/>
          </w:tcPr>
          <w:p w14:paraId="2A720899"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Iš viso</w:t>
            </w:r>
          </w:p>
        </w:tc>
        <w:tc>
          <w:tcPr>
            <w:tcW w:w="1219" w:type="dxa"/>
            <w:gridSpan w:val="2"/>
            <w:shd w:val="clear" w:color="auto" w:fill="E7E6E6" w:themeFill="background2"/>
          </w:tcPr>
          <w:p w14:paraId="73C09C76"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color w:val="000000"/>
                <w:szCs w:val="24"/>
              </w:rPr>
              <w:t>Tinkamų finansuoti išlaidų suma</w:t>
            </w:r>
          </w:p>
        </w:tc>
        <w:tc>
          <w:tcPr>
            <w:tcW w:w="1332" w:type="dxa"/>
            <w:gridSpan w:val="3"/>
            <w:shd w:val="clear" w:color="auto" w:fill="E7E6E6" w:themeFill="background2"/>
          </w:tcPr>
          <w:p w14:paraId="3F3F54A0"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rPr>
              <w:t>Netinkamų finansuoti išlaidų suma</w:t>
            </w:r>
          </w:p>
        </w:tc>
        <w:tc>
          <w:tcPr>
            <w:tcW w:w="1701" w:type="dxa"/>
            <w:gridSpan w:val="3"/>
            <w:shd w:val="clear" w:color="auto" w:fill="E7E6E6" w:themeFill="background2"/>
            <w:hideMark/>
          </w:tcPr>
          <w:p w14:paraId="7B9E5E68"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Prašomas finansavimas</w:t>
            </w:r>
          </w:p>
          <w:p w14:paraId="0598A549"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(paramos suma)</w:t>
            </w:r>
          </w:p>
        </w:tc>
        <w:tc>
          <w:tcPr>
            <w:tcW w:w="1134" w:type="dxa"/>
            <w:gridSpan w:val="2"/>
            <w:shd w:val="clear" w:color="auto" w:fill="E7E6E6" w:themeFill="background2"/>
          </w:tcPr>
          <w:p w14:paraId="4C098B67"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Prašoma paramos intensy</w:t>
            </w:r>
            <w:r w:rsidR="00CD2182">
              <w:rPr>
                <w:rFonts w:ascii="Arial" w:hAnsi="Arial" w:cs="Arial"/>
                <w:b/>
                <w:bCs/>
                <w:szCs w:val="24"/>
                <w:lang w:eastAsia="lt-LT"/>
              </w:rPr>
              <w:t>-</w:t>
            </w:r>
            <w:r w:rsidRPr="00CB665C">
              <w:rPr>
                <w:rFonts w:ascii="Arial" w:hAnsi="Arial" w:cs="Arial"/>
                <w:b/>
                <w:bCs/>
                <w:szCs w:val="24"/>
                <w:lang w:eastAsia="lt-LT"/>
              </w:rPr>
              <w:t>vumo norma</w:t>
            </w:r>
          </w:p>
        </w:tc>
        <w:tc>
          <w:tcPr>
            <w:tcW w:w="1389" w:type="dxa"/>
            <w:gridSpan w:val="2"/>
            <w:shd w:val="clear" w:color="auto" w:fill="E7E6E6" w:themeFill="background2"/>
            <w:hideMark/>
          </w:tcPr>
          <w:p w14:paraId="2535DCDD"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Pareiškėjo nuosavos  lėšos</w:t>
            </w:r>
          </w:p>
          <w:p w14:paraId="1E66DA16" w14:textId="77777777" w:rsidR="005C26AE" w:rsidRPr="00CB665C" w:rsidRDefault="005C26AE" w:rsidP="00CB665C">
            <w:pPr>
              <w:spacing w:line="276" w:lineRule="auto"/>
              <w:ind w:left="-57" w:right="-57"/>
              <w:jc w:val="center"/>
              <w:rPr>
                <w:rFonts w:ascii="Arial" w:hAnsi="Arial" w:cs="Arial"/>
                <w:b/>
                <w:bCs/>
                <w:szCs w:val="24"/>
                <w:lang w:eastAsia="lt-LT"/>
              </w:rPr>
            </w:pPr>
          </w:p>
        </w:tc>
        <w:tc>
          <w:tcPr>
            <w:tcW w:w="1389" w:type="dxa"/>
            <w:gridSpan w:val="4"/>
            <w:shd w:val="clear" w:color="auto" w:fill="E7E6E6" w:themeFill="background2"/>
            <w:hideMark/>
          </w:tcPr>
          <w:p w14:paraId="6AC942A0"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Pareiškėjo partnerio (-ių)</w:t>
            </w:r>
            <w:r w:rsidR="00CD2182">
              <w:rPr>
                <w:rFonts w:ascii="Arial" w:hAnsi="Arial" w:cs="Arial"/>
                <w:b/>
                <w:bCs/>
                <w:szCs w:val="24"/>
                <w:lang w:eastAsia="lt-LT"/>
              </w:rPr>
              <w:t xml:space="preserve"> </w:t>
            </w:r>
            <w:r w:rsidRPr="00CB665C">
              <w:rPr>
                <w:rFonts w:ascii="Arial" w:hAnsi="Arial" w:cs="Arial"/>
                <w:b/>
                <w:bCs/>
                <w:szCs w:val="24"/>
                <w:lang w:eastAsia="lt-LT"/>
              </w:rPr>
              <w:t>lėšos (jei taikoma)</w:t>
            </w:r>
          </w:p>
        </w:tc>
        <w:tc>
          <w:tcPr>
            <w:tcW w:w="1475" w:type="dxa"/>
            <w:gridSpan w:val="3"/>
            <w:shd w:val="clear" w:color="auto" w:fill="E7E6E6" w:themeFill="background2"/>
          </w:tcPr>
          <w:p w14:paraId="460DDCA6"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Planuojama paskola, lizingas</w:t>
            </w:r>
          </w:p>
        </w:tc>
        <w:tc>
          <w:tcPr>
            <w:tcW w:w="1303" w:type="dxa"/>
            <w:gridSpan w:val="3"/>
            <w:shd w:val="clear" w:color="auto" w:fill="E7E6E6" w:themeFill="background2"/>
          </w:tcPr>
          <w:p w14:paraId="1CD6B522" w14:textId="77777777"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Kiti lėšų šaltiniai</w:t>
            </w:r>
          </w:p>
        </w:tc>
        <w:tc>
          <w:tcPr>
            <w:tcW w:w="1390" w:type="dxa"/>
            <w:gridSpan w:val="2"/>
            <w:shd w:val="clear" w:color="auto" w:fill="E7E6E6" w:themeFill="background2"/>
          </w:tcPr>
          <w:p w14:paraId="73EF913F" w14:textId="77777777"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Iš viso</w:t>
            </w:r>
          </w:p>
        </w:tc>
      </w:tr>
      <w:tr w:rsidR="00CA6751" w:rsidRPr="00D80F87" w14:paraId="049B9925" w14:textId="77777777" w:rsidTr="00CB665C">
        <w:trPr>
          <w:trHeight w:val="300"/>
        </w:trPr>
        <w:tc>
          <w:tcPr>
            <w:tcW w:w="1418" w:type="dxa"/>
            <w:shd w:val="clear" w:color="auto" w:fill="E7E6E6" w:themeFill="background2"/>
          </w:tcPr>
          <w:p w14:paraId="58490AF3"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w:t>
            </w:r>
          </w:p>
        </w:tc>
        <w:tc>
          <w:tcPr>
            <w:tcW w:w="1134" w:type="dxa"/>
            <w:shd w:val="clear" w:color="auto" w:fill="E7E6E6" w:themeFill="background2"/>
          </w:tcPr>
          <w:p w14:paraId="0535F794"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2</w:t>
            </w:r>
          </w:p>
        </w:tc>
        <w:tc>
          <w:tcPr>
            <w:tcW w:w="1219" w:type="dxa"/>
            <w:gridSpan w:val="2"/>
            <w:shd w:val="clear" w:color="auto" w:fill="E7E6E6" w:themeFill="background2"/>
          </w:tcPr>
          <w:p w14:paraId="0267A071"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3</w:t>
            </w:r>
          </w:p>
        </w:tc>
        <w:tc>
          <w:tcPr>
            <w:tcW w:w="1332" w:type="dxa"/>
            <w:gridSpan w:val="3"/>
            <w:shd w:val="clear" w:color="auto" w:fill="E7E6E6" w:themeFill="background2"/>
          </w:tcPr>
          <w:p w14:paraId="5C82C0F4"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4</w:t>
            </w:r>
          </w:p>
        </w:tc>
        <w:tc>
          <w:tcPr>
            <w:tcW w:w="1701" w:type="dxa"/>
            <w:gridSpan w:val="3"/>
            <w:shd w:val="clear" w:color="auto" w:fill="E7E6E6" w:themeFill="background2"/>
          </w:tcPr>
          <w:p w14:paraId="1F31296F"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5</w:t>
            </w:r>
          </w:p>
        </w:tc>
        <w:tc>
          <w:tcPr>
            <w:tcW w:w="1134" w:type="dxa"/>
            <w:gridSpan w:val="2"/>
            <w:shd w:val="clear" w:color="auto" w:fill="E7E6E6" w:themeFill="background2"/>
          </w:tcPr>
          <w:p w14:paraId="3C0F5B2B"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6=5/3</w:t>
            </w:r>
          </w:p>
        </w:tc>
        <w:tc>
          <w:tcPr>
            <w:tcW w:w="1389" w:type="dxa"/>
            <w:gridSpan w:val="2"/>
            <w:shd w:val="clear" w:color="auto" w:fill="E7E6E6" w:themeFill="background2"/>
          </w:tcPr>
          <w:p w14:paraId="34296447"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7</w:t>
            </w:r>
          </w:p>
        </w:tc>
        <w:tc>
          <w:tcPr>
            <w:tcW w:w="1389" w:type="dxa"/>
            <w:gridSpan w:val="4"/>
            <w:shd w:val="clear" w:color="auto" w:fill="E7E6E6" w:themeFill="background2"/>
          </w:tcPr>
          <w:p w14:paraId="32F8C199"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8</w:t>
            </w:r>
          </w:p>
        </w:tc>
        <w:tc>
          <w:tcPr>
            <w:tcW w:w="1475" w:type="dxa"/>
            <w:gridSpan w:val="3"/>
            <w:shd w:val="clear" w:color="auto" w:fill="E7E6E6" w:themeFill="background2"/>
          </w:tcPr>
          <w:p w14:paraId="0C27E134"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9</w:t>
            </w:r>
          </w:p>
        </w:tc>
        <w:tc>
          <w:tcPr>
            <w:tcW w:w="1303" w:type="dxa"/>
            <w:gridSpan w:val="3"/>
            <w:shd w:val="clear" w:color="auto" w:fill="E7E6E6" w:themeFill="background2"/>
          </w:tcPr>
          <w:p w14:paraId="70F73A77"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10</w:t>
            </w:r>
          </w:p>
        </w:tc>
        <w:tc>
          <w:tcPr>
            <w:tcW w:w="1390" w:type="dxa"/>
            <w:gridSpan w:val="2"/>
            <w:shd w:val="clear" w:color="auto" w:fill="E7E6E6" w:themeFill="background2"/>
          </w:tcPr>
          <w:p w14:paraId="578AD85F"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11=7+8+9+10</w:t>
            </w:r>
          </w:p>
        </w:tc>
      </w:tr>
      <w:tr w:rsidR="00CA6751" w:rsidRPr="00D80F87" w14:paraId="375BA3B0" w14:textId="77777777" w:rsidTr="00CB665C">
        <w:trPr>
          <w:trHeight w:val="300"/>
        </w:trPr>
        <w:tc>
          <w:tcPr>
            <w:tcW w:w="1418" w:type="dxa"/>
            <w:shd w:val="clear" w:color="auto" w:fill="E7E6E6" w:themeFill="background2"/>
          </w:tcPr>
          <w:p w14:paraId="604ED1BE" w14:textId="77777777" w:rsidR="005C26AE" w:rsidRPr="00CB665C" w:rsidRDefault="001340AA" w:rsidP="00CB665C">
            <w:pPr>
              <w:spacing w:line="276" w:lineRule="auto"/>
              <w:ind w:left="-57" w:right="-57"/>
              <w:jc w:val="center"/>
              <w:rPr>
                <w:rFonts w:ascii="Arial" w:hAnsi="Arial" w:cs="Arial"/>
                <w:bCs/>
                <w:szCs w:val="24"/>
                <w:lang w:eastAsia="lt-LT"/>
              </w:rPr>
            </w:pPr>
            <w:r w:rsidRPr="00CB665C">
              <w:rPr>
                <w:rFonts w:ascii="Arial" w:hAnsi="Arial" w:cs="Arial"/>
                <w:b/>
                <w:bCs/>
                <w:szCs w:val="24"/>
                <w:lang w:eastAsia="lt-LT"/>
              </w:rPr>
              <w:t>Iš viso</w:t>
            </w:r>
          </w:p>
        </w:tc>
        <w:tc>
          <w:tcPr>
            <w:tcW w:w="1134" w:type="dxa"/>
          </w:tcPr>
          <w:p w14:paraId="4AD153CB"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Apskai</w:t>
            </w:r>
            <w:r w:rsidR="00CD2182">
              <w:rPr>
                <w:rFonts w:ascii="Arial" w:hAnsi="Arial" w:cs="Arial"/>
                <w:szCs w:val="24"/>
                <w:lang w:eastAsia="lt-LT"/>
              </w:rPr>
              <w:t>-</w:t>
            </w:r>
            <w:r w:rsidRPr="00CB665C">
              <w:rPr>
                <w:rFonts w:ascii="Arial" w:hAnsi="Arial" w:cs="Arial"/>
                <w:szCs w:val="24"/>
                <w:lang w:eastAsia="lt-LT"/>
              </w:rPr>
              <w:t>čiuojama stulpelio suma</w:t>
            </w:r>
          </w:p>
        </w:tc>
        <w:tc>
          <w:tcPr>
            <w:tcW w:w="1219" w:type="dxa"/>
            <w:gridSpan w:val="2"/>
          </w:tcPr>
          <w:p w14:paraId="5B88708E"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Apskai</w:t>
            </w:r>
            <w:r w:rsidR="002812DF">
              <w:rPr>
                <w:rFonts w:ascii="Arial" w:hAnsi="Arial" w:cs="Arial"/>
                <w:szCs w:val="24"/>
                <w:lang w:eastAsia="lt-LT"/>
              </w:rPr>
              <w:t>-</w:t>
            </w:r>
            <w:r w:rsidRPr="00CB665C">
              <w:rPr>
                <w:rFonts w:ascii="Arial" w:hAnsi="Arial" w:cs="Arial"/>
                <w:szCs w:val="24"/>
                <w:lang w:eastAsia="lt-LT"/>
              </w:rPr>
              <w:t>čiuojama stulpelio suma</w:t>
            </w:r>
          </w:p>
        </w:tc>
        <w:tc>
          <w:tcPr>
            <w:tcW w:w="1332" w:type="dxa"/>
            <w:gridSpan w:val="3"/>
          </w:tcPr>
          <w:p w14:paraId="1C52E150" w14:textId="77777777" w:rsidR="005C26AE" w:rsidRPr="00CB665C" w:rsidRDefault="001340AA" w:rsidP="00CB665C">
            <w:pPr>
              <w:spacing w:line="276" w:lineRule="auto"/>
              <w:ind w:left="-57" w:right="-110"/>
              <w:jc w:val="center"/>
              <w:rPr>
                <w:rFonts w:ascii="Arial" w:hAnsi="Arial" w:cs="Arial"/>
                <w:szCs w:val="24"/>
                <w:lang w:eastAsia="lt-LT"/>
              </w:rPr>
            </w:pPr>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 stulpelio suma</w:t>
            </w:r>
          </w:p>
        </w:tc>
        <w:tc>
          <w:tcPr>
            <w:tcW w:w="1701" w:type="dxa"/>
            <w:gridSpan w:val="3"/>
            <w:shd w:val="clear" w:color="auto" w:fill="auto"/>
          </w:tcPr>
          <w:p w14:paraId="329A78DB" w14:textId="77777777" w:rsidR="005C26AE" w:rsidRPr="00CB665C" w:rsidRDefault="001340AA" w:rsidP="00CB665C">
            <w:pPr>
              <w:spacing w:line="276" w:lineRule="auto"/>
              <w:ind w:left="-57" w:right="-112" w:hanging="54"/>
              <w:jc w:val="center"/>
              <w:rPr>
                <w:rFonts w:ascii="Arial" w:hAnsi="Arial" w:cs="Arial"/>
                <w:szCs w:val="24"/>
                <w:lang w:eastAsia="lt-LT"/>
              </w:rPr>
            </w:pPr>
            <w:r w:rsidRPr="00CB665C">
              <w:rPr>
                <w:rFonts w:ascii="Arial" w:hAnsi="Arial" w:cs="Arial"/>
                <w:szCs w:val="24"/>
                <w:lang w:eastAsia="lt-LT"/>
              </w:rPr>
              <w:t>Apskaičiuojama stulpelio suma.</w:t>
            </w:r>
          </w:p>
          <w:p w14:paraId="6B1B2546" w14:textId="77777777" w:rsidR="005C26AE" w:rsidRPr="00CB665C" w:rsidRDefault="005C26AE" w:rsidP="00CB665C">
            <w:pPr>
              <w:spacing w:line="276" w:lineRule="auto"/>
              <w:ind w:left="-57" w:right="-57"/>
              <w:jc w:val="center"/>
              <w:rPr>
                <w:rFonts w:ascii="Arial" w:hAnsi="Arial" w:cs="Arial"/>
                <w:szCs w:val="24"/>
                <w:lang w:eastAsia="lt-LT"/>
              </w:rPr>
            </w:pPr>
          </w:p>
        </w:tc>
        <w:tc>
          <w:tcPr>
            <w:tcW w:w="1134" w:type="dxa"/>
            <w:gridSpan w:val="2"/>
          </w:tcPr>
          <w:p w14:paraId="0B71E5B8" w14:textId="77777777" w:rsidR="005C26AE" w:rsidRPr="00CB665C" w:rsidRDefault="001340AA" w:rsidP="00CB665C">
            <w:pPr>
              <w:spacing w:line="276" w:lineRule="auto"/>
              <w:ind w:left="-109" w:right="-111"/>
              <w:jc w:val="center"/>
              <w:rPr>
                <w:rFonts w:ascii="Arial" w:hAnsi="Arial" w:cs="Arial"/>
                <w:szCs w:val="24"/>
                <w:lang w:eastAsia="lt-LT"/>
              </w:rPr>
            </w:pPr>
            <w:r w:rsidRPr="00CB665C">
              <w:rPr>
                <w:rFonts w:ascii="Arial" w:hAnsi="Arial" w:cs="Arial"/>
                <w:bCs/>
                <w:szCs w:val="24"/>
                <w:lang w:eastAsia="lt-LT"/>
              </w:rPr>
              <w:t>Apskai</w:t>
            </w:r>
            <w:r w:rsidR="002812DF">
              <w:rPr>
                <w:rFonts w:ascii="Arial" w:hAnsi="Arial" w:cs="Arial"/>
                <w:bCs/>
                <w:szCs w:val="24"/>
                <w:lang w:eastAsia="lt-LT"/>
              </w:rPr>
              <w:t>-</w:t>
            </w:r>
            <w:r w:rsidRPr="00CB665C">
              <w:rPr>
                <w:rFonts w:ascii="Arial" w:hAnsi="Arial" w:cs="Arial"/>
                <w:bCs/>
                <w:szCs w:val="24"/>
                <w:lang w:eastAsia="lt-LT"/>
              </w:rPr>
              <w:t xml:space="preserve">čiuojama procentinė dalis nuo bendros tinkamų finansuoti projekto išlaidų sumos </w:t>
            </w:r>
          </w:p>
        </w:tc>
        <w:tc>
          <w:tcPr>
            <w:tcW w:w="1389" w:type="dxa"/>
            <w:gridSpan w:val="2"/>
            <w:shd w:val="clear" w:color="auto" w:fill="auto"/>
          </w:tcPr>
          <w:p w14:paraId="2B867DEA"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 stulpelio suma</w:t>
            </w:r>
          </w:p>
        </w:tc>
        <w:tc>
          <w:tcPr>
            <w:tcW w:w="1389" w:type="dxa"/>
            <w:gridSpan w:val="4"/>
            <w:shd w:val="clear" w:color="auto" w:fill="auto"/>
          </w:tcPr>
          <w:p w14:paraId="61994B14"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 stulpelio suma</w:t>
            </w:r>
          </w:p>
        </w:tc>
        <w:tc>
          <w:tcPr>
            <w:tcW w:w="1475" w:type="dxa"/>
            <w:gridSpan w:val="3"/>
            <w:shd w:val="clear" w:color="auto" w:fill="auto"/>
          </w:tcPr>
          <w:p w14:paraId="50E22CA2"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 stulpelio suma</w:t>
            </w:r>
          </w:p>
        </w:tc>
        <w:tc>
          <w:tcPr>
            <w:tcW w:w="1303" w:type="dxa"/>
            <w:gridSpan w:val="3"/>
          </w:tcPr>
          <w:p w14:paraId="0FD7320C" w14:textId="77777777" w:rsidR="005C26AE" w:rsidRPr="00CB665C" w:rsidRDefault="001340AA" w:rsidP="00CB665C">
            <w:pPr>
              <w:spacing w:line="276" w:lineRule="auto"/>
              <w:ind w:left="-104" w:right="-57" w:hanging="47"/>
              <w:jc w:val="center"/>
              <w:rPr>
                <w:rFonts w:ascii="Arial" w:hAnsi="Arial" w:cs="Arial"/>
                <w:bCs/>
                <w:szCs w:val="24"/>
                <w:lang w:eastAsia="lt-LT"/>
              </w:rPr>
            </w:pPr>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 stulpelio suma</w:t>
            </w:r>
          </w:p>
        </w:tc>
        <w:tc>
          <w:tcPr>
            <w:tcW w:w="1390" w:type="dxa"/>
            <w:gridSpan w:val="2"/>
            <w:shd w:val="clear" w:color="auto" w:fill="auto"/>
          </w:tcPr>
          <w:p w14:paraId="4DA7BF1D"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 stulpelio suma</w:t>
            </w:r>
          </w:p>
        </w:tc>
      </w:tr>
      <w:tr w:rsidR="00CA6751" w:rsidRPr="00D80F87" w14:paraId="1740B154" w14:textId="77777777" w:rsidTr="00CB665C">
        <w:trPr>
          <w:trHeight w:val="300"/>
        </w:trPr>
        <w:tc>
          <w:tcPr>
            <w:tcW w:w="1418" w:type="dxa"/>
            <w:shd w:val="clear" w:color="auto" w:fill="auto"/>
          </w:tcPr>
          <w:p w14:paraId="51A35CD8"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Nurodomas projekto veiklos numeris.</w:t>
            </w:r>
          </w:p>
          <w:p w14:paraId="032DB65F" w14:textId="77777777" w:rsidR="005C26AE" w:rsidRPr="00CB665C" w:rsidRDefault="001340AA" w:rsidP="00CB665C">
            <w:pPr>
              <w:spacing w:line="276" w:lineRule="auto"/>
              <w:ind w:left="-57" w:right="-108"/>
              <w:rPr>
                <w:rFonts w:ascii="Arial" w:hAnsi="Arial" w:cs="Arial"/>
                <w:bCs/>
                <w:szCs w:val="24"/>
                <w:lang w:eastAsia="lt-LT"/>
              </w:rPr>
            </w:pPr>
            <w:r w:rsidRPr="00CB665C">
              <w:rPr>
                <w:rFonts w:ascii="Arial" w:hAnsi="Arial" w:cs="Arial"/>
                <w:szCs w:val="24"/>
              </w:rPr>
              <w:t xml:space="preserve">Kai projekto veikloms PFSA nustatyta skirtinga </w:t>
            </w:r>
            <w:r w:rsidRPr="00CB665C">
              <w:rPr>
                <w:rFonts w:ascii="Arial" w:hAnsi="Arial" w:cs="Arial"/>
                <w:szCs w:val="24"/>
              </w:rPr>
              <w:lastRenderedPageBreak/>
              <w:t>pararamos intensyvumo norma, kiekvienos veiklos tinkamos finansuoti išlaidos nurodomos atskirose eilutėse.</w:t>
            </w:r>
          </w:p>
          <w:p w14:paraId="0BB9FD35"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 xml:space="preserve">Galimas simbolių skaičius – </w:t>
            </w:r>
            <w:r w:rsidRPr="00CB665C">
              <w:rPr>
                <w:rFonts w:ascii="Arial" w:eastAsia="Calibri" w:hAnsi="Arial" w:cs="Arial"/>
                <w:szCs w:val="24"/>
              </w:rPr>
              <w:t>iki</w:t>
            </w:r>
            <w:r w:rsidRPr="00CB665C">
              <w:rPr>
                <w:rFonts w:ascii="Arial" w:hAnsi="Arial" w:cs="Arial"/>
                <w:bCs/>
                <w:szCs w:val="24"/>
                <w:lang w:eastAsia="lt-LT"/>
              </w:rPr>
              <w:t xml:space="preserve"> 100.</w:t>
            </w:r>
          </w:p>
          <w:p w14:paraId="7933918D"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Nurodyti privaloma.</w:t>
            </w:r>
          </w:p>
        </w:tc>
        <w:tc>
          <w:tcPr>
            <w:tcW w:w="1134" w:type="dxa"/>
          </w:tcPr>
          <w:p w14:paraId="4A63C101" w14:textId="77777777" w:rsidR="005C26AE" w:rsidRPr="00CB665C" w:rsidRDefault="001340AA" w:rsidP="00CB665C">
            <w:pPr>
              <w:spacing w:line="276" w:lineRule="auto"/>
              <w:ind w:left="-104" w:right="-106"/>
              <w:rPr>
                <w:rFonts w:ascii="Arial" w:hAnsi="Arial" w:cs="Arial"/>
                <w:szCs w:val="24"/>
                <w:lang w:eastAsia="lt-LT"/>
              </w:rPr>
            </w:pPr>
            <w:r w:rsidRPr="00CB665C">
              <w:rPr>
                <w:rFonts w:ascii="Arial" w:hAnsi="Arial" w:cs="Arial"/>
                <w:szCs w:val="24"/>
                <w:lang w:eastAsia="lt-LT"/>
              </w:rPr>
              <w:lastRenderedPageBreak/>
              <w:t xml:space="preserve">Nurodoma  kiekvienos projekto veiklos išlaidų suma. Galimas simbolių skaičius – </w:t>
            </w:r>
            <w:r w:rsidRPr="00CB665C">
              <w:rPr>
                <w:rFonts w:ascii="Arial" w:hAnsi="Arial" w:cs="Arial"/>
                <w:szCs w:val="24"/>
                <w:lang w:eastAsia="lt-LT"/>
              </w:rPr>
              <w:lastRenderedPageBreak/>
              <w:t>iki 9 simbolių iki kablelio ir 2 simboliai po kablelio.</w:t>
            </w:r>
          </w:p>
        </w:tc>
        <w:tc>
          <w:tcPr>
            <w:tcW w:w="1219" w:type="dxa"/>
            <w:gridSpan w:val="2"/>
          </w:tcPr>
          <w:p w14:paraId="6FF0188E" w14:textId="77777777"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lastRenderedPageBreak/>
              <w:t>Nurodoma tinkamų finansuoti išlaidų suma (2 stulpelis minus PVM).</w:t>
            </w:r>
          </w:p>
          <w:p w14:paraId="68EAED94" w14:textId="77777777"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lang w:eastAsia="lt-LT"/>
              </w:rPr>
              <w:lastRenderedPageBreak/>
              <w:t>simbolių skaičius – iki 9 simbolių iki kablelio ir 2 simboliai po kablelio.</w:t>
            </w:r>
          </w:p>
        </w:tc>
        <w:tc>
          <w:tcPr>
            <w:tcW w:w="1332" w:type="dxa"/>
            <w:gridSpan w:val="3"/>
          </w:tcPr>
          <w:p w14:paraId="17A9397C"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netinkamų finansuoti išlaidų suma.</w:t>
            </w:r>
          </w:p>
          <w:p w14:paraId="520F010B"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Galimas simbolių skaičius – iki 9 </w:t>
            </w:r>
            <w:r w:rsidRPr="00CB665C">
              <w:rPr>
                <w:rFonts w:ascii="Arial" w:hAnsi="Arial" w:cs="Arial"/>
                <w:szCs w:val="24"/>
                <w:lang w:eastAsia="lt-LT"/>
              </w:rPr>
              <w:lastRenderedPageBreak/>
              <w:t>simbolių iki kablelio ir 2 simboliai po kablelio.</w:t>
            </w:r>
          </w:p>
        </w:tc>
        <w:tc>
          <w:tcPr>
            <w:tcW w:w="1701" w:type="dxa"/>
            <w:gridSpan w:val="3"/>
            <w:shd w:val="clear" w:color="auto" w:fill="auto"/>
          </w:tcPr>
          <w:p w14:paraId="24A7E946"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prašoma skirti projekto finansavimo lėšų suma. Galima įvesti tik skaičių. </w:t>
            </w:r>
          </w:p>
          <w:p w14:paraId="58ACF9F2"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Nurodyti privaloma.</w:t>
            </w:r>
          </w:p>
          <w:p w14:paraId="7EFD98BE"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Galimas simbolių skaičius – iki 9 simbolių iki kablelio ir 2 simboliai po kablelio.</w:t>
            </w:r>
          </w:p>
        </w:tc>
        <w:tc>
          <w:tcPr>
            <w:tcW w:w="1134" w:type="dxa"/>
            <w:gridSpan w:val="2"/>
          </w:tcPr>
          <w:p w14:paraId="61D9BD70" w14:textId="77777777" w:rsidR="005C26AE" w:rsidRPr="00CB665C" w:rsidRDefault="001340AA" w:rsidP="00CB665C">
            <w:pPr>
              <w:spacing w:line="276" w:lineRule="auto"/>
              <w:ind w:left="-109" w:right="-111"/>
              <w:rPr>
                <w:rFonts w:ascii="Arial" w:hAnsi="Arial" w:cs="Arial"/>
                <w:bCs/>
                <w:szCs w:val="24"/>
                <w:lang w:eastAsia="lt-LT"/>
              </w:rPr>
            </w:pPr>
            <w:r w:rsidRPr="00CB665C">
              <w:rPr>
                <w:rFonts w:ascii="Arial" w:hAnsi="Arial" w:cs="Arial"/>
                <w:bCs/>
                <w:szCs w:val="24"/>
                <w:lang w:eastAsia="lt-LT"/>
              </w:rPr>
              <w:lastRenderedPageBreak/>
              <w:t>Apskai</w:t>
            </w:r>
            <w:r w:rsidR="002812DF">
              <w:rPr>
                <w:rFonts w:ascii="Arial" w:hAnsi="Arial" w:cs="Arial"/>
                <w:bCs/>
                <w:szCs w:val="24"/>
                <w:lang w:eastAsia="lt-LT"/>
              </w:rPr>
              <w:t>-</w:t>
            </w:r>
            <w:r w:rsidRPr="00CB665C">
              <w:rPr>
                <w:rFonts w:ascii="Arial" w:hAnsi="Arial" w:cs="Arial"/>
                <w:bCs/>
                <w:szCs w:val="24"/>
                <w:lang w:eastAsia="lt-LT"/>
              </w:rPr>
              <w:t>čiuojama procentinė dalis nuo bendros sumos.</w:t>
            </w:r>
          </w:p>
          <w:p w14:paraId="79455ACF" w14:textId="77777777" w:rsidR="005C26AE" w:rsidRPr="00CB665C" w:rsidRDefault="001340AA" w:rsidP="00CB665C">
            <w:pPr>
              <w:spacing w:line="276" w:lineRule="auto"/>
              <w:ind w:left="-109" w:right="-111"/>
              <w:rPr>
                <w:rFonts w:ascii="Arial" w:hAnsi="Arial" w:cs="Arial"/>
                <w:bCs/>
                <w:szCs w:val="24"/>
                <w:lang w:eastAsia="lt-LT"/>
              </w:rPr>
            </w:pPr>
            <w:r w:rsidRPr="00CB665C">
              <w:rPr>
                <w:rFonts w:ascii="Arial" w:hAnsi="Arial" w:cs="Arial"/>
                <w:szCs w:val="24"/>
                <w:lang w:eastAsia="lt-LT"/>
              </w:rPr>
              <w:t xml:space="preserve">Galimas simbolių skaičius – </w:t>
            </w:r>
            <w:r w:rsidRPr="00CB665C">
              <w:rPr>
                <w:rFonts w:ascii="Arial" w:hAnsi="Arial" w:cs="Arial"/>
                <w:szCs w:val="24"/>
                <w:lang w:eastAsia="lt-LT"/>
              </w:rPr>
              <w:lastRenderedPageBreak/>
              <w:t>iki 9 simbolių iki kablelio ir 2 simboliai po kablelio.</w:t>
            </w:r>
          </w:p>
        </w:tc>
        <w:tc>
          <w:tcPr>
            <w:tcW w:w="1389" w:type="dxa"/>
            <w:gridSpan w:val="2"/>
            <w:shd w:val="clear" w:color="auto" w:fill="auto"/>
          </w:tcPr>
          <w:p w14:paraId="74B9B154"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pareiškėjo nuosavų lėšų suma, skirta finansuoti projekto tinkamas ir netinkamas </w:t>
            </w:r>
            <w:r w:rsidRPr="00CB665C">
              <w:rPr>
                <w:rFonts w:ascii="Arial" w:hAnsi="Arial" w:cs="Arial"/>
                <w:szCs w:val="24"/>
                <w:lang w:eastAsia="lt-LT"/>
              </w:rPr>
              <w:lastRenderedPageBreak/>
              <w:t>finansuoti išlaidas.</w:t>
            </w:r>
          </w:p>
          <w:p w14:paraId="12D4E6B8"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14:paraId="0CA3D66C"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389" w:type="dxa"/>
            <w:gridSpan w:val="4"/>
            <w:shd w:val="clear" w:color="auto" w:fill="auto"/>
          </w:tcPr>
          <w:p w14:paraId="04659BD8"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partnerio (-ių) lėšų suma, skirta finansuoti projekto tinkamas ir netinkamas </w:t>
            </w:r>
            <w:r w:rsidRPr="00CB665C">
              <w:rPr>
                <w:rFonts w:ascii="Arial" w:hAnsi="Arial" w:cs="Arial"/>
                <w:szCs w:val="24"/>
                <w:lang w:eastAsia="lt-LT"/>
              </w:rPr>
              <w:lastRenderedPageBreak/>
              <w:t>finansuoti išlaidas.</w:t>
            </w:r>
          </w:p>
          <w:p w14:paraId="49186032"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14:paraId="472F36E1"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475" w:type="dxa"/>
            <w:gridSpan w:val="3"/>
            <w:shd w:val="clear" w:color="auto" w:fill="auto"/>
          </w:tcPr>
          <w:p w14:paraId="795931F9"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lėšų suma, kurios šaltinis yra banko paskola, lizingas.</w:t>
            </w:r>
          </w:p>
          <w:p w14:paraId="6DDF0E4C"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 įvesti tik </w:t>
            </w:r>
            <w:r w:rsidRPr="00CB665C">
              <w:rPr>
                <w:rFonts w:ascii="Arial" w:hAnsi="Arial" w:cs="Arial"/>
                <w:szCs w:val="24"/>
                <w:lang w:eastAsia="lt-LT"/>
              </w:rPr>
              <w:lastRenderedPageBreak/>
              <w:t>skaičių. Galimas simbolių skaičius – iki 9 simbolių iki kablelio ir 2 simboliai po kablelio.</w:t>
            </w:r>
          </w:p>
        </w:tc>
        <w:tc>
          <w:tcPr>
            <w:tcW w:w="1303" w:type="dxa"/>
            <w:gridSpan w:val="3"/>
          </w:tcPr>
          <w:p w14:paraId="213468BB"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szCs w:val="24"/>
                <w:lang w:eastAsia="lt-LT"/>
              </w:rPr>
              <w:lastRenderedPageBreak/>
              <w:t xml:space="preserve">Nurodoma lėšų suma, kurios šaltinis yra kiti lėšų šaltiniai. Galima įvesti tik skaičių. </w:t>
            </w:r>
            <w:r w:rsidRPr="00CB665C">
              <w:rPr>
                <w:rFonts w:ascii="Arial" w:hAnsi="Arial" w:cs="Arial"/>
                <w:szCs w:val="24"/>
                <w:lang w:eastAsia="lt-LT"/>
              </w:rPr>
              <w:lastRenderedPageBreak/>
              <w:t>Galimas simbolių skaičius – iki 9 simbolių iki kablelio ir 2 simboliai po kablelio.</w:t>
            </w:r>
          </w:p>
        </w:tc>
        <w:tc>
          <w:tcPr>
            <w:tcW w:w="1390" w:type="dxa"/>
            <w:gridSpan w:val="2"/>
            <w:shd w:val="clear" w:color="auto" w:fill="auto"/>
          </w:tcPr>
          <w:p w14:paraId="72A28FCB"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visa nuosavų lėšų suma, kurią planuojama panaudoti projekto įgyvendini</w:t>
            </w:r>
            <w:r w:rsidR="002812DF">
              <w:rPr>
                <w:rFonts w:ascii="Arial" w:hAnsi="Arial" w:cs="Arial"/>
                <w:szCs w:val="24"/>
                <w:lang w:eastAsia="lt-LT"/>
              </w:rPr>
              <w:t>-</w:t>
            </w:r>
            <w:r w:rsidRPr="00CB665C">
              <w:rPr>
                <w:rFonts w:ascii="Arial" w:hAnsi="Arial" w:cs="Arial"/>
                <w:szCs w:val="24"/>
                <w:lang w:eastAsia="lt-LT"/>
              </w:rPr>
              <w:lastRenderedPageBreak/>
              <w:t>mo metu.</w:t>
            </w:r>
          </w:p>
          <w:p w14:paraId="617351FC"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(7+8+9+10 stulpeliai)</w:t>
            </w:r>
            <w:r w:rsidR="002812DF">
              <w:rPr>
                <w:rFonts w:ascii="Arial" w:hAnsi="Arial" w:cs="Arial"/>
                <w:szCs w:val="24"/>
                <w:lang w:eastAsia="lt-LT"/>
              </w:rPr>
              <w:t>.</w:t>
            </w:r>
          </w:p>
          <w:p w14:paraId="201D187A" w14:textId="77777777" w:rsidR="005C26AE" w:rsidRPr="00CB665C" w:rsidRDefault="001340AA" w:rsidP="00CB665C">
            <w:pPr>
              <w:spacing w:line="276" w:lineRule="auto"/>
              <w:ind w:left="-100" w:right="-105"/>
              <w:rPr>
                <w:rFonts w:ascii="Arial" w:hAnsi="Arial" w:cs="Arial"/>
                <w:bCs/>
                <w:szCs w:val="24"/>
                <w:lang w:eastAsia="lt-LT"/>
              </w:rPr>
            </w:pPr>
            <w:r w:rsidRPr="00CB665C">
              <w:rPr>
                <w:rFonts w:ascii="Arial" w:hAnsi="Arial" w:cs="Arial"/>
                <w:szCs w:val="24"/>
                <w:lang w:eastAsia="lt-LT"/>
              </w:rPr>
              <w:t>Galima įvesti tik skaičių. Galimas simbolių skaičius – iki 9 simbolių iki kablelio ir 2 simboliai po kablelio.</w:t>
            </w:r>
          </w:p>
        </w:tc>
      </w:tr>
      <w:tr w:rsidR="005C26AE" w:rsidRPr="00D80F87" w14:paraId="467FADA7" w14:textId="77777777" w:rsidTr="009C232D">
        <w:trPr>
          <w:trHeight w:val="346"/>
        </w:trPr>
        <w:tc>
          <w:tcPr>
            <w:tcW w:w="14884" w:type="dxa"/>
            <w:gridSpan w:val="26"/>
            <w:shd w:val="clear" w:color="auto" w:fill="E7E6E6" w:themeFill="background2"/>
          </w:tcPr>
          <w:p w14:paraId="27DF8F0D"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lastRenderedPageBreak/>
              <w:t xml:space="preserve">3.5. Projekto komanda </w:t>
            </w:r>
            <w:r w:rsidRPr="00CB665C">
              <w:rPr>
                <w:rFonts w:ascii="Arial" w:eastAsia="Calibri" w:hAnsi="Arial" w:cs="Arial"/>
                <w:szCs w:val="24"/>
              </w:rPr>
              <w:t>(pildoma, kai už projekto įgyvendinimą atsakingas daugiau kaip 1 asmuo)</w:t>
            </w:r>
          </w:p>
        </w:tc>
      </w:tr>
      <w:tr w:rsidR="005C26AE" w:rsidRPr="00D80F87" w14:paraId="6776728B" w14:textId="77777777">
        <w:trPr>
          <w:trHeight w:val="2399"/>
        </w:trPr>
        <w:tc>
          <w:tcPr>
            <w:tcW w:w="14884" w:type="dxa"/>
            <w:gridSpan w:val="26"/>
            <w:shd w:val="clear" w:color="auto" w:fill="FFFFFF" w:themeFill="background1"/>
          </w:tcPr>
          <w:tbl>
            <w:tblPr>
              <w:tblW w:w="14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2"/>
              <w:gridCol w:w="3639"/>
              <w:gridCol w:w="3639"/>
              <w:gridCol w:w="3636"/>
            </w:tblGrid>
            <w:tr w:rsidR="00E52AC9" w:rsidRPr="00D80F87" w14:paraId="1EB596AE" w14:textId="77777777" w:rsidTr="009C232D">
              <w:trPr>
                <w:trHeight w:val="295"/>
              </w:trPr>
              <w:tc>
                <w:tcPr>
                  <w:tcW w:w="1269" w:type="pct"/>
                  <w:shd w:val="clear" w:color="auto" w:fill="E7E6E6" w:themeFill="background2"/>
                </w:tcPr>
                <w:p w14:paraId="2B35C7E5"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Pareigos projekte</w:t>
                  </w:r>
                </w:p>
              </w:tc>
              <w:tc>
                <w:tcPr>
                  <w:tcW w:w="1244" w:type="pct"/>
                  <w:shd w:val="clear" w:color="auto" w:fill="E7E6E6" w:themeFill="background2"/>
                </w:tcPr>
                <w:p w14:paraId="49426911"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Vardas, pavardė</w:t>
                  </w:r>
                </w:p>
              </w:tc>
              <w:tc>
                <w:tcPr>
                  <w:tcW w:w="1244" w:type="pct"/>
                  <w:shd w:val="clear" w:color="auto" w:fill="E7E6E6" w:themeFill="background2"/>
                </w:tcPr>
                <w:p w14:paraId="13C598F4"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Struktūrinio padalinio pavadinimas, pareigų pavadinimas</w:t>
                  </w:r>
                </w:p>
              </w:tc>
              <w:tc>
                <w:tcPr>
                  <w:tcW w:w="1243" w:type="pct"/>
                  <w:shd w:val="clear" w:color="auto" w:fill="E7E6E6" w:themeFill="background2"/>
                </w:tcPr>
                <w:p w14:paraId="1E899213"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Funkcijos ir atsakomybės</w:t>
                  </w:r>
                </w:p>
              </w:tc>
            </w:tr>
            <w:tr w:rsidR="00E52AC9" w:rsidRPr="00D80F87" w14:paraId="1E6E746F" w14:textId="77777777" w:rsidTr="00E52AC9">
              <w:trPr>
                <w:trHeight w:val="295"/>
              </w:trPr>
              <w:tc>
                <w:tcPr>
                  <w:tcW w:w="1269" w:type="pct"/>
                  <w:shd w:val="clear" w:color="auto" w:fill="E7E6E6" w:themeFill="background2"/>
                </w:tcPr>
                <w:p w14:paraId="37625865" w14:textId="77777777"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1</w:t>
                  </w:r>
                </w:p>
              </w:tc>
              <w:tc>
                <w:tcPr>
                  <w:tcW w:w="1244" w:type="pct"/>
                  <w:shd w:val="clear" w:color="auto" w:fill="E7E6E6" w:themeFill="background2"/>
                </w:tcPr>
                <w:p w14:paraId="52E5E399" w14:textId="77777777"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2</w:t>
                  </w:r>
                </w:p>
              </w:tc>
              <w:tc>
                <w:tcPr>
                  <w:tcW w:w="1244" w:type="pct"/>
                  <w:shd w:val="clear" w:color="auto" w:fill="E7E6E6" w:themeFill="background2"/>
                </w:tcPr>
                <w:p w14:paraId="5859344E" w14:textId="77777777"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3</w:t>
                  </w:r>
                </w:p>
              </w:tc>
              <w:tc>
                <w:tcPr>
                  <w:tcW w:w="1243" w:type="pct"/>
                  <w:shd w:val="clear" w:color="auto" w:fill="E7E6E6" w:themeFill="background2"/>
                </w:tcPr>
                <w:p w14:paraId="7138785D" w14:textId="77777777"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4</w:t>
                  </w:r>
                </w:p>
              </w:tc>
            </w:tr>
            <w:tr w:rsidR="005C26AE" w:rsidRPr="00D80F87" w14:paraId="4E01E5CC" w14:textId="77777777" w:rsidTr="009C232D">
              <w:trPr>
                <w:trHeight w:val="308"/>
              </w:trPr>
              <w:tc>
                <w:tcPr>
                  <w:tcW w:w="5000" w:type="pct"/>
                  <w:gridSpan w:val="4"/>
                  <w:tcBorders>
                    <w:bottom w:val="single" w:sz="4" w:space="0" w:color="auto"/>
                  </w:tcBorders>
                </w:tcPr>
                <w:p w14:paraId="0E75887D" w14:textId="77777777" w:rsidR="005C26AE" w:rsidRPr="00CB665C" w:rsidRDefault="001340AA" w:rsidP="00CB665C">
                  <w:pPr>
                    <w:spacing w:line="276" w:lineRule="auto"/>
                    <w:rPr>
                      <w:rFonts w:ascii="Arial" w:eastAsia="Calibri" w:hAnsi="Arial" w:cs="Arial"/>
                      <w:b/>
                      <w:szCs w:val="24"/>
                    </w:rPr>
                  </w:pPr>
                  <w:r w:rsidRPr="00CB665C">
                    <w:rPr>
                      <w:rFonts w:ascii="Arial" w:eastAsia="Calibri" w:hAnsi="Arial" w:cs="Arial"/>
                      <w:b/>
                      <w:szCs w:val="24"/>
                    </w:rPr>
                    <w:t>Projekto komanda:</w:t>
                  </w:r>
                </w:p>
              </w:tc>
            </w:tr>
            <w:tr w:rsidR="005C26AE" w:rsidRPr="00D80F87" w14:paraId="67A97B68" w14:textId="77777777" w:rsidTr="009C232D">
              <w:trPr>
                <w:trHeight w:val="295"/>
              </w:trPr>
              <w:tc>
                <w:tcPr>
                  <w:tcW w:w="1269" w:type="pct"/>
                </w:tcPr>
                <w:p w14:paraId="39D99A67"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Projekto vadovas</w:t>
                  </w:r>
                </w:p>
              </w:tc>
              <w:tc>
                <w:tcPr>
                  <w:tcW w:w="1244" w:type="pct"/>
                </w:tcPr>
                <w:p w14:paraId="6C052C58" w14:textId="77777777" w:rsidR="005C26AE" w:rsidRPr="00CB665C" w:rsidRDefault="005C26AE" w:rsidP="00CB665C">
                  <w:pPr>
                    <w:spacing w:line="276" w:lineRule="auto"/>
                    <w:rPr>
                      <w:rFonts w:ascii="Arial" w:eastAsia="Calibri" w:hAnsi="Arial" w:cs="Arial"/>
                      <w:szCs w:val="24"/>
                    </w:rPr>
                  </w:pPr>
                </w:p>
              </w:tc>
              <w:tc>
                <w:tcPr>
                  <w:tcW w:w="1244" w:type="pct"/>
                </w:tcPr>
                <w:p w14:paraId="1D831E63" w14:textId="77777777" w:rsidR="005C26AE" w:rsidRPr="00CB665C" w:rsidRDefault="005C26AE" w:rsidP="00CB665C">
                  <w:pPr>
                    <w:spacing w:line="276" w:lineRule="auto"/>
                    <w:rPr>
                      <w:rFonts w:ascii="Arial" w:eastAsia="Calibri" w:hAnsi="Arial" w:cs="Arial"/>
                      <w:szCs w:val="24"/>
                    </w:rPr>
                  </w:pPr>
                </w:p>
              </w:tc>
              <w:tc>
                <w:tcPr>
                  <w:tcW w:w="1244" w:type="pct"/>
                </w:tcPr>
                <w:p w14:paraId="4A317D87" w14:textId="77777777" w:rsidR="005C26AE" w:rsidRPr="00CB665C" w:rsidRDefault="005C26AE" w:rsidP="00CB665C">
                  <w:pPr>
                    <w:spacing w:line="276" w:lineRule="auto"/>
                    <w:rPr>
                      <w:rFonts w:ascii="Arial" w:eastAsia="Calibri" w:hAnsi="Arial" w:cs="Arial"/>
                      <w:szCs w:val="24"/>
                    </w:rPr>
                  </w:pPr>
                </w:p>
              </w:tc>
            </w:tr>
            <w:tr w:rsidR="005C26AE" w:rsidRPr="00D80F87" w14:paraId="6A27B730" w14:textId="77777777" w:rsidTr="009C232D">
              <w:trPr>
                <w:trHeight w:val="295"/>
              </w:trPr>
              <w:tc>
                <w:tcPr>
                  <w:tcW w:w="1269" w:type="pct"/>
                </w:tcPr>
                <w:p w14:paraId="6BF03D0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14:paraId="7A6296ED" w14:textId="77777777" w:rsidR="005C26AE" w:rsidRPr="00CB665C" w:rsidRDefault="005C26AE" w:rsidP="00CB665C">
                  <w:pPr>
                    <w:spacing w:line="276" w:lineRule="auto"/>
                    <w:rPr>
                      <w:rFonts w:ascii="Arial" w:eastAsia="Calibri" w:hAnsi="Arial" w:cs="Arial"/>
                      <w:szCs w:val="24"/>
                    </w:rPr>
                  </w:pPr>
                </w:p>
              </w:tc>
              <w:tc>
                <w:tcPr>
                  <w:tcW w:w="1244" w:type="pct"/>
                </w:tcPr>
                <w:p w14:paraId="3344EA53" w14:textId="77777777" w:rsidR="005C26AE" w:rsidRPr="00CB665C" w:rsidRDefault="005C26AE" w:rsidP="00CB665C">
                  <w:pPr>
                    <w:spacing w:line="276" w:lineRule="auto"/>
                    <w:rPr>
                      <w:rFonts w:ascii="Arial" w:eastAsia="Calibri" w:hAnsi="Arial" w:cs="Arial"/>
                      <w:szCs w:val="24"/>
                    </w:rPr>
                  </w:pPr>
                </w:p>
              </w:tc>
              <w:tc>
                <w:tcPr>
                  <w:tcW w:w="1244" w:type="pct"/>
                </w:tcPr>
                <w:p w14:paraId="75DE3F1A" w14:textId="77777777" w:rsidR="005C26AE" w:rsidRPr="00CB665C" w:rsidRDefault="005C26AE" w:rsidP="00CB665C">
                  <w:pPr>
                    <w:spacing w:line="276" w:lineRule="auto"/>
                    <w:rPr>
                      <w:rFonts w:ascii="Arial" w:eastAsia="Calibri" w:hAnsi="Arial" w:cs="Arial"/>
                      <w:szCs w:val="24"/>
                    </w:rPr>
                  </w:pPr>
                </w:p>
              </w:tc>
            </w:tr>
            <w:tr w:rsidR="005C26AE" w:rsidRPr="00D80F87" w14:paraId="0A8D683A" w14:textId="77777777" w:rsidTr="009C232D">
              <w:trPr>
                <w:trHeight w:val="295"/>
              </w:trPr>
              <w:tc>
                <w:tcPr>
                  <w:tcW w:w="1269" w:type="pct"/>
                </w:tcPr>
                <w:p w14:paraId="10AB9843"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14:paraId="21FD046E" w14:textId="77777777" w:rsidR="005C26AE" w:rsidRPr="00CB665C" w:rsidRDefault="005C26AE" w:rsidP="00CB665C">
                  <w:pPr>
                    <w:spacing w:line="276" w:lineRule="auto"/>
                    <w:rPr>
                      <w:rFonts w:ascii="Arial" w:eastAsia="Calibri" w:hAnsi="Arial" w:cs="Arial"/>
                      <w:szCs w:val="24"/>
                    </w:rPr>
                  </w:pPr>
                </w:p>
              </w:tc>
              <w:tc>
                <w:tcPr>
                  <w:tcW w:w="1244" w:type="pct"/>
                </w:tcPr>
                <w:p w14:paraId="029FAB62" w14:textId="77777777" w:rsidR="005C26AE" w:rsidRPr="00CB665C" w:rsidRDefault="005C26AE" w:rsidP="00CB665C">
                  <w:pPr>
                    <w:spacing w:line="276" w:lineRule="auto"/>
                    <w:rPr>
                      <w:rFonts w:ascii="Arial" w:eastAsia="Calibri" w:hAnsi="Arial" w:cs="Arial"/>
                      <w:szCs w:val="24"/>
                    </w:rPr>
                  </w:pPr>
                </w:p>
              </w:tc>
              <w:tc>
                <w:tcPr>
                  <w:tcW w:w="1244" w:type="pct"/>
                </w:tcPr>
                <w:p w14:paraId="427E83A7" w14:textId="77777777" w:rsidR="005C26AE" w:rsidRPr="00CB665C" w:rsidRDefault="005C26AE" w:rsidP="00CB665C">
                  <w:pPr>
                    <w:spacing w:line="276" w:lineRule="auto"/>
                    <w:rPr>
                      <w:rFonts w:ascii="Arial" w:eastAsia="Calibri" w:hAnsi="Arial" w:cs="Arial"/>
                      <w:szCs w:val="24"/>
                    </w:rPr>
                  </w:pPr>
                </w:p>
              </w:tc>
            </w:tr>
          </w:tbl>
          <w:p w14:paraId="6DE43948" w14:textId="77777777" w:rsidR="005C26AE" w:rsidRPr="00CB665C" w:rsidRDefault="005C26AE" w:rsidP="00CB665C">
            <w:pPr>
              <w:spacing w:line="276" w:lineRule="auto"/>
              <w:ind w:left="720"/>
              <w:jc w:val="both"/>
              <w:rPr>
                <w:rFonts w:ascii="Arial" w:eastAsia="Calibri" w:hAnsi="Arial" w:cs="Arial"/>
                <w:szCs w:val="24"/>
              </w:rPr>
            </w:pPr>
          </w:p>
        </w:tc>
      </w:tr>
      <w:tr w:rsidR="005C26AE" w:rsidRPr="00D80F87" w14:paraId="3680BCCE" w14:textId="77777777" w:rsidTr="009C232D">
        <w:tc>
          <w:tcPr>
            <w:tcW w:w="14884" w:type="dxa"/>
            <w:gridSpan w:val="26"/>
            <w:tcBorders>
              <w:top w:val="nil"/>
            </w:tcBorders>
            <w:shd w:val="clear" w:color="auto" w:fill="F2F2F2" w:themeFill="background1" w:themeFillShade="F2"/>
          </w:tcPr>
          <w:p w14:paraId="46153435" w14:textId="77777777" w:rsidR="005C26AE" w:rsidRPr="00CB665C" w:rsidRDefault="001340AA" w:rsidP="0095016A">
            <w:pPr>
              <w:spacing w:line="276" w:lineRule="auto"/>
              <w:rPr>
                <w:rFonts w:ascii="Arial" w:eastAsia="Calibri" w:hAnsi="Arial" w:cs="Arial"/>
                <w:b/>
                <w:bCs/>
                <w:szCs w:val="24"/>
              </w:rPr>
            </w:pPr>
            <w:r w:rsidRPr="00CB665C">
              <w:rPr>
                <w:rFonts w:ascii="Arial" w:eastAsia="Calibri" w:hAnsi="Arial" w:cs="Arial"/>
                <w:b/>
                <w:bCs/>
                <w:szCs w:val="24"/>
              </w:rPr>
              <w:t>3.</w:t>
            </w:r>
            <w:r w:rsidR="0095016A">
              <w:rPr>
                <w:rFonts w:ascii="Arial" w:eastAsia="Calibri" w:hAnsi="Arial" w:cs="Arial"/>
                <w:b/>
                <w:bCs/>
                <w:szCs w:val="24"/>
              </w:rPr>
              <w:t>6</w:t>
            </w:r>
            <w:r w:rsidRPr="00CB665C">
              <w:rPr>
                <w:rFonts w:ascii="Arial" w:eastAsia="Calibri" w:hAnsi="Arial" w:cs="Arial"/>
                <w:b/>
                <w:bCs/>
                <w:szCs w:val="24"/>
              </w:rPr>
              <w:t>. Matomumas ir informavimas</w:t>
            </w:r>
          </w:p>
        </w:tc>
      </w:tr>
      <w:tr w:rsidR="005C26AE" w:rsidRPr="00D80F87" w14:paraId="79CA281F" w14:textId="77777777">
        <w:trPr>
          <w:trHeight w:val="1265"/>
        </w:trPr>
        <w:tc>
          <w:tcPr>
            <w:tcW w:w="14884" w:type="dxa"/>
            <w:gridSpan w:val="26"/>
            <w:shd w:val="clear" w:color="auto" w:fill="FFFFFF" w:themeFill="background1"/>
          </w:tcPr>
          <w:p w14:paraId="03D805BA" w14:textId="77777777" w:rsidR="005C26AE" w:rsidRPr="00CB665C" w:rsidRDefault="001340AA" w:rsidP="00CB665C">
            <w:pPr>
              <w:shd w:val="clear" w:color="auto" w:fill="E7E6E6" w:themeFill="background2"/>
              <w:spacing w:line="276" w:lineRule="auto"/>
              <w:rPr>
                <w:rFonts w:ascii="Arial" w:hAnsi="Arial" w:cs="Arial"/>
                <w:szCs w:val="24"/>
              </w:rPr>
            </w:pPr>
            <w:r w:rsidRPr="00CB665C">
              <w:rPr>
                <w:rFonts w:ascii="Arial" w:hAnsi="Arial" w:cs="Arial"/>
                <w:szCs w:val="24"/>
              </w:rPr>
              <w:lastRenderedPageBreak/>
              <w:t>Pareiškėjas privalo pasirinkti įgyvendinti projekto matomumo ir informavimo apie projektą priemones, kaip nustatyta 2021‒2027 metų Lietuvos žuvininkystės sektoriaus veiksmų programos administravimo taisyklėse</w:t>
            </w:r>
            <w:r w:rsidR="00AF4FF9">
              <w:rPr>
                <w:rFonts w:ascii="Arial" w:hAnsi="Arial" w:cs="Arial"/>
                <w:szCs w:val="24"/>
              </w:rPr>
              <w:t xml:space="preserve">, patvirtintose Lietuvos </w:t>
            </w:r>
            <w:r w:rsidR="00AB74A6">
              <w:rPr>
                <w:rFonts w:ascii="Arial" w:hAnsi="Arial" w:cs="Arial"/>
                <w:szCs w:val="24"/>
              </w:rPr>
              <w:t>R</w:t>
            </w:r>
            <w:r w:rsidR="00AF4FF9">
              <w:rPr>
                <w:rFonts w:ascii="Arial" w:hAnsi="Arial" w:cs="Arial"/>
                <w:szCs w:val="24"/>
              </w:rPr>
              <w:t xml:space="preserve">espublikos žemės ūkio ministro </w:t>
            </w:r>
            <w:r w:rsidR="00AF4FF9" w:rsidRPr="00AB74A6">
              <w:rPr>
                <w:rFonts w:ascii="Arial" w:hAnsi="Arial" w:cs="Arial"/>
                <w:szCs w:val="24"/>
              </w:rPr>
              <w:t>20</w:t>
            </w:r>
            <w:r w:rsidR="00AB74A6" w:rsidRPr="00AB74A6">
              <w:rPr>
                <w:rFonts w:ascii="Arial" w:hAnsi="Arial" w:cs="Arial"/>
                <w:szCs w:val="24"/>
              </w:rPr>
              <w:t>22</w:t>
            </w:r>
            <w:r w:rsidR="00AF4FF9" w:rsidRPr="00AB74A6">
              <w:rPr>
                <w:rFonts w:ascii="Arial" w:hAnsi="Arial" w:cs="Arial"/>
                <w:szCs w:val="24"/>
              </w:rPr>
              <w:t xml:space="preserve"> m. </w:t>
            </w:r>
            <w:r w:rsidR="00AB74A6" w:rsidRPr="00AB74A6">
              <w:rPr>
                <w:rFonts w:ascii="Arial" w:hAnsi="Arial" w:cs="Arial"/>
                <w:szCs w:val="24"/>
              </w:rPr>
              <w:t>gruodžio 12</w:t>
            </w:r>
            <w:r w:rsidR="00AF4FF9" w:rsidRPr="00AB74A6">
              <w:rPr>
                <w:rFonts w:ascii="Arial" w:hAnsi="Arial" w:cs="Arial"/>
                <w:szCs w:val="24"/>
              </w:rPr>
              <w:t xml:space="preserve"> d. įsakymu Nr. 3D-</w:t>
            </w:r>
            <w:r w:rsidR="00AB74A6" w:rsidRPr="00AB74A6">
              <w:rPr>
                <w:rFonts w:ascii="Arial" w:hAnsi="Arial" w:cs="Arial"/>
                <w:szCs w:val="24"/>
              </w:rPr>
              <w:t>798</w:t>
            </w:r>
            <w:r w:rsidR="00AF4FF9">
              <w:rPr>
                <w:rFonts w:ascii="Arial" w:hAnsi="Arial" w:cs="Arial"/>
                <w:szCs w:val="24"/>
              </w:rPr>
              <w:t xml:space="preserve"> „Dėl </w:t>
            </w:r>
            <w:r w:rsidR="00AF4FF9" w:rsidRPr="007D6C7B">
              <w:rPr>
                <w:rFonts w:ascii="Arial" w:hAnsi="Arial" w:cs="Arial"/>
                <w:szCs w:val="24"/>
              </w:rPr>
              <w:t>2021‒2027 metų Lietuvos žuvininkystės sektoriaus veiksmų programos administravimo taisykl</w:t>
            </w:r>
            <w:r w:rsidR="00AF4FF9">
              <w:rPr>
                <w:rFonts w:ascii="Arial" w:hAnsi="Arial" w:cs="Arial"/>
                <w:szCs w:val="24"/>
              </w:rPr>
              <w:t>ių patvirtinimo“</w:t>
            </w:r>
            <w:r w:rsidRPr="00CB665C">
              <w:rPr>
                <w:rFonts w:ascii="Arial" w:hAnsi="Arial" w:cs="Arial"/>
                <w:szCs w:val="24"/>
              </w:rPr>
              <w:t>.</w:t>
            </w:r>
          </w:p>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248"/>
              <w:gridCol w:w="1165"/>
              <w:gridCol w:w="9219"/>
            </w:tblGrid>
            <w:tr w:rsidR="005C26AE" w:rsidRPr="00D80F87" w14:paraId="2E7D821A" w14:textId="77777777" w:rsidTr="00CB665C">
              <w:trPr>
                <w:trHeight w:val="23"/>
              </w:trPr>
              <w:tc>
                <w:tcPr>
                  <w:tcW w:w="4248" w:type="dxa"/>
                  <w:shd w:val="clear" w:color="auto" w:fill="D9D9D9" w:themeFill="background1" w:themeFillShade="D9"/>
                </w:tcPr>
                <w:p w14:paraId="116070B6"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Projekto matomumo ir informavimo apie projektą priemonė (-ės)</w:t>
                  </w:r>
                </w:p>
              </w:tc>
              <w:tc>
                <w:tcPr>
                  <w:tcW w:w="1165" w:type="dxa"/>
                  <w:shd w:val="clear" w:color="auto" w:fill="D9D9D9" w:themeFill="background1" w:themeFillShade="D9"/>
                </w:tcPr>
                <w:p w14:paraId="3BD0BC2D"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Taikoma</w:t>
                  </w:r>
                </w:p>
              </w:tc>
              <w:tc>
                <w:tcPr>
                  <w:tcW w:w="9219" w:type="dxa"/>
                  <w:shd w:val="clear" w:color="auto" w:fill="D9D9D9" w:themeFill="background1" w:themeFillShade="D9"/>
                </w:tcPr>
                <w:p w14:paraId="51CFDDD1"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Aprašymas</w:t>
                  </w:r>
                </w:p>
              </w:tc>
            </w:tr>
            <w:tr w:rsidR="00CA6751" w:rsidRPr="00D80F87" w14:paraId="05113E66" w14:textId="77777777" w:rsidTr="00CB665C">
              <w:trPr>
                <w:trHeight w:val="23"/>
              </w:trPr>
              <w:tc>
                <w:tcPr>
                  <w:tcW w:w="4248" w:type="dxa"/>
                  <w:shd w:val="clear" w:color="auto" w:fill="D9D9D9" w:themeFill="background1" w:themeFillShade="D9"/>
                </w:tcPr>
                <w:p w14:paraId="1FF4FDDB" w14:textId="77777777" w:rsidR="00CA6751" w:rsidRPr="00CB665C" w:rsidRDefault="00CA6751" w:rsidP="00CB665C">
                  <w:pPr>
                    <w:spacing w:line="276" w:lineRule="auto"/>
                    <w:rPr>
                      <w:rFonts w:ascii="Arial" w:hAnsi="Arial" w:cs="Arial"/>
                      <w:bCs/>
                      <w:szCs w:val="24"/>
                    </w:rPr>
                  </w:pPr>
                  <w:r w:rsidRPr="00CB665C">
                    <w:rPr>
                      <w:rFonts w:ascii="Arial" w:hAnsi="Arial" w:cs="Arial"/>
                      <w:bCs/>
                      <w:szCs w:val="24"/>
                    </w:rPr>
                    <w:t>1</w:t>
                  </w:r>
                </w:p>
              </w:tc>
              <w:tc>
                <w:tcPr>
                  <w:tcW w:w="1165" w:type="dxa"/>
                  <w:shd w:val="clear" w:color="auto" w:fill="D9D9D9" w:themeFill="background1" w:themeFillShade="D9"/>
                </w:tcPr>
                <w:p w14:paraId="14BB8F4E" w14:textId="77777777" w:rsidR="00CA6751" w:rsidRPr="00CB665C" w:rsidRDefault="00CA6751" w:rsidP="00CB665C">
                  <w:pPr>
                    <w:spacing w:line="276" w:lineRule="auto"/>
                    <w:rPr>
                      <w:rFonts w:ascii="Arial" w:hAnsi="Arial" w:cs="Arial"/>
                      <w:bCs/>
                      <w:szCs w:val="24"/>
                    </w:rPr>
                  </w:pPr>
                  <w:r w:rsidRPr="00CB665C">
                    <w:rPr>
                      <w:rFonts w:ascii="Arial" w:hAnsi="Arial" w:cs="Arial"/>
                      <w:bCs/>
                      <w:szCs w:val="24"/>
                    </w:rPr>
                    <w:t>2</w:t>
                  </w:r>
                </w:p>
              </w:tc>
              <w:tc>
                <w:tcPr>
                  <w:tcW w:w="9219" w:type="dxa"/>
                  <w:shd w:val="clear" w:color="auto" w:fill="D9D9D9" w:themeFill="background1" w:themeFillShade="D9"/>
                </w:tcPr>
                <w:p w14:paraId="7A756784" w14:textId="77777777" w:rsidR="00CA6751" w:rsidRPr="00CB665C" w:rsidRDefault="00CA6751" w:rsidP="00CB665C">
                  <w:pPr>
                    <w:spacing w:line="276" w:lineRule="auto"/>
                    <w:rPr>
                      <w:rFonts w:ascii="Arial" w:hAnsi="Arial" w:cs="Arial"/>
                      <w:bCs/>
                      <w:szCs w:val="24"/>
                    </w:rPr>
                  </w:pPr>
                  <w:r w:rsidRPr="00CB665C">
                    <w:rPr>
                      <w:rFonts w:ascii="Arial" w:hAnsi="Arial" w:cs="Arial"/>
                      <w:bCs/>
                      <w:szCs w:val="24"/>
                    </w:rPr>
                    <w:t>3</w:t>
                  </w:r>
                </w:p>
              </w:tc>
            </w:tr>
            <w:tr w:rsidR="005C26AE" w:rsidRPr="00D80F87" w14:paraId="0885AC7D" w14:textId="77777777" w:rsidTr="0095016A">
              <w:trPr>
                <w:trHeight w:val="414"/>
              </w:trPr>
              <w:tc>
                <w:tcPr>
                  <w:tcW w:w="4248" w:type="dxa"/>
                  <w:shd w:val="clear" w:color="auto" w:fill="auto"/>
                  <w:vAlign w:val="center"/>
                </w:tcPr>
                <w:p w14:paraId="019383E2" w14:textId="77777777" w:rsidR="005C26AE" w:rsidRPr="00CB665C" w:rsidRDefault="001340AA" w:rsidP="0095016A">
                  <w:pPr>
                    <w:tabs>
                      <w:tab w:val="left" w:pos="851"/>
                      <w:tab w:val="left" w:pos="1418"/>
                    </w:tabs>
                    <w:spacing w:line="276" w:lineRule="auto"/>
                    <w:rPr>
                      <w:rFonts w:ascii="Arial" w:hAnsi="Arial" w:cs="Arial"/>
                      <w:szCs w:val="24"/>
                    </w:rPr>
                  </w:pPr>
                  <w:r w:rsidRPr="00CB665C">
                    <w:rPr>
                      <w:rFonts w:ascii="Arial" w:eastAsia="Calibri" w:hAnsi="Arial" w:cs="Arial"/>
                      <w:szCs w:val="24"/>
                    </w:rPr>
                    <w:t>3.</w:t>
                  </w:r>
                  <w:r w:rsidR="0095016A">
                    <w:rPr>
                      <w:rFonts w:ascii="Arial" w:eastAsia="Calibri" w:hAnsi="Arial" w:cs="Arial"/>
                      <w:szCs w:val="24"/>
                    </w:rPr>
                    <w:t>6</w:t>
                  </w:r>
                  <w:r w:rsidRPr="00CB665C">
                    <w:rPr>
                      <w:rFonts w:ascii="Arial" w:eastAsia="Calibri" w:hAnsi="Arial" w:cs="Arial"/>
                      <w:szCs w:val="24"/>
                    </w:rPr>
                    <w:t xml:space="preserve">.1. </w:t>
                  </w:r>
                  <w:r w:rsidRPr="00CB665C">
                    <w:rPr>
                      <w:rFonts w:ascii="Arial" w:hAnsi="Arial" w:cs="Arial"/>
                      <w:szCs w:val="24"/>
                    </w:rPr>
                    <w:t xml:space="preserve">Projekto aprašymas pagrindinėje interneto svetainėje (jei tokia yra). Terminas ‒ 30 dienų nuo projekto sutarties pasirašymo dienos. </w:t>
                  </w:r>
                </w:p>
              </w:tc>
              <w:tc>
                <w:tcPr>
                  <w:tcW w:w="1165" w:type="dxa"/>
                  <w:shd w:val="clear" w:color="auto" w:fill="auto"/>
                  <w:vAlign w:val="center"/>
                </w:tcPr>
                <w:p w14:paraId="13372AC1" w14:textId="77777777" w:rsidR="005C26AE" w:rsidRPr="00CB665C" w:rsidRDefault="00890440" w:rsidP="00CB665C">
                  <w:pPr>
                    <w:spacing w:line="276" w:lineRule="auto"/>
                    <w:rPr>
                      <w:rFonts w:ascii="Arial" w:hAnsi="Arial" w:cs="Arial"/>
                      <w:szCs w:val="24"/>
                    </w:rPr>
                  </w:pPr>
                  <w:sdt>
                    <w:sdtPr>
                      <w:rPr>
                        <w:rFonts w:ascii="Arial" w:eastAsia="Wingdings" w:hAnsi="Arial" w:cs="Arial"/>
                        <w:szCs w:val="24"/>
                      </w:rPr>
                      <w:id w:val="-1156456737"/>
                    </w:sdtPr>
                    <w:sdtEndPr/>
                    <w:sdtContent>
                      <w:r w:rsidR="00E52AC9" w:rsidRPr="00CB665C">
                        <w:rPr>
                          <w:rFonts w:ascii="Segoe UI Symbol" w:eastAsia="MS Gothic" w:hAnsi="Segoe UI Symbol" w:cs="Segoe UI Symbol"/>
                          <w:szCs w:val="24"/>
                        </w:rPr>
                        <w:t>☐</w:t>
                      </w:r>
                    </w:sdtContent>
                  </w:sdt>
                </w:p>
              </w:tc>
              <w:tc>
                <w:tcPr>
                  <w:tcW w:w="9219" w:type="dxa"/>
                </w:tcPr>
                <w:p w14:paraId="466FE3B0"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Žymima „Taikoma“, jei projekto vykdytojas turi interneto svetainę. Nurodomas interneto svetainės ar konkretaus tinklalapio adresas (nuoroda) ir trumpas šios projekto matomumo ir informavimo apie projektą priemonės aprašymas. Per 30 dienų nuo projekto sutarties pasirašymo dienos pagrindinėje projekto vykdytojo interneto svetainėje (jeigu yra) skelbiamas projekto aprašymas, apibūdinant projekt</w:t>
                  </w:r>
                  <w:r w:rsidR="00AF4FF9">
                    <w:rPr>
                      <w:rFonts w:ascii="Arial" w:hAnsi="Arial" w:cs="Arial"/>
                      <w:szCs w:val="24"/>
                    </w:rPr>
                    <w:t>e</w:t>
                  </w:r>
                  <w:r w:rsidRPr="00CB665C">
                    <w:rPr>
                      <w:rFonts w:ascii="Arial" w:hAnsi="Arial" w:cs="Arial"/>
                      <w:szCs w:val="24"/>
                    </w:rPr>
                    <w:t xml:space="preserve"> sprendžiamą problemą ir projekto tikslą, aprašant suplanuotas projekto veiklas pristatant suplanuotus rezultatus ir informuojant apie Europos Sąjungos finansavimą.</w:t>
                  </w:r>
                </w:p>
                <w:p w14:paraId="4D7EB768" w14:textId="77777777" w:rsidR="005C26AE" w:rsidRPr="00CB665C" w:rsidRDefault="001340AA" w:rsidP="00CB665C">
                  <w:pPr>
                    <w:tabs>
                      <w:tab w:val="left" w:pos="851"/>
                      <w:tab w:val="left" w:pos="1418"/>
                    </w:tabs>
                    <w:spacing w:beforeLines="100" w:before="240" w:line="276" w:lineRule="auto"/>
                    <w:rPr>
                      <w:rFonts w:ascii="Arial" w:hAnsi="Arial" w:cs="Arial"/>
                      <w:strike/>
                      <w:szCs w:val="24"/>
                    </w:rPr>
                  </w:pPr>
                  <w:r w:rsidRPr="00CB665C">
                    <w:rPr>
                      <w:rFonts w:ascii="Arial" w:hAnsi="Arial" w:cs="Arial"/>
                      <w:szCs w:val="24"/>
                    </w:rPr>
                    <w:t xml:space="preserve">Šalia projekto aprašymo pateikiama 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14:paraId="114EF87C"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Projekto aprašymas interneto svetainėje ar tinklalapyje turi būti aiškiai matomas bent iki projekto užbaigimo dienos (ilgalaikiam matomumui užtikrinti naujienų rubrika projekto aprašymui skelbti nėra tinkama). Projekto aprašymas pateiktas svetainės ar tinklalapio lange nėra tinkamas, nebent dėl techninių tinklalapio apribojimų toks aprašymo skelbimas būtų vienintelė išeitis).</w:t>
                  </w:r>
                </w:p>
                <w:p w14:paraId="1D9F6F83"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540B9684" w14:textId="77777777" w:rsidTr="0095016A">
              <w:trPr>
                <w:trHeight w:val="1122"/>
              </w:trPr>
              <w:tc>
                <w:tcPr>
                  <w:tcW w:w="4248" w:type="dxa"/>
                  <w:shd w:val="clear" w:color="auto" w:fill="auto"/>
                  <w:vAlign w:val="center"/>
                </w:tcPr>
                <w:p w14:paraId="0B36FE39" w14:textId="77777777" w:rsidR="005C26AE" w:rsidRPr="00CB665C" w:rsidRDefault="001340AA" w:rsidP="0095016A">
                  <w:pPr>
                    <w:tabs>
                      <w:tab w:val="left" w:pos="851"/>
                      <w:tab w:val="left" w:pos="1418"/>
                    </w:tabs>
                    <w:spacing w:line="276" w:lineRule="auto"/>
                    <w:rPr>
                      <w:rFonts w:ascii="Arial" w:hAnsi="Arial" w:cs="Arial"/>
                      <w:szCs w:val="24"/>
                    </w:rPr>
                  </w:pPr>
                  <w:r w:rsidRPr="00CB665C">
                    <w:rPr>
                      <w:rFonts w:ascii="Arial" w:eastAsia="Calibri" w:hAnsi="Arial" w:cs="Arial"/>
                      <w:szCs w:val="24"/>
                    </w:rPr>
                    <w:t>3.</w:t>
                  </w:r>
                  <w:r w:rsidR="0095016A">
                    <w:rPr>
                      <w:rFonts w:ascii="Arial" w:eastAsia="Calibri" w:hAnsi="Arial" w:cs="Arial"/>
                      <w:szCs w:val="24"/>
                    </w:rPr>
                    <w:t>6</w:t>
                  </w:r>
                  <w:r w:rsidRPr="00CB665C">
                    <w:rPr>
                      <w:rFonts w:ascii="Arial" w:eastAsia="Calibri" w:hAnsi="Arial" w:cs="Arial"/>
                      <w:szCs w:val="24"/>
                    </w:rPr>
                    <w:t xml:space="preserve">.2. </w:t>
                  </w:r>
                  <w:r w:rsidRPr="00CB665C">
                    <w:rPr>
                      <w:rFonts w:ascii="Arial" w:hAnsi="Arial" w:cs="Arial"/>
                      <w:szCs w:val="24"/>
                    </w:rPr>
                    <w:t xml:space="preserve">Projekto viešinimas bent viename socialiniame tinkle. Terminas ‒ 30 dienų nuo projekto sutarties </w:t>
                  </w:r>
                  <w:r w:rsidRPr="00CB665C">
                    <w:rPr>
                      <w:rFonts w:ascii="Arial" w:hAnsi="Arial" w:cs="Arial"/>
                      <w:szCs w:val="24"/>
                    </w:rPr>
                    <w:lastRenderedPageBreak/>
                    <w:t xml:space="preserve">pasirašymo dienos. </w:t>
                  </w:r>
                </w:p>
              </w:tc>
              <w:tc>
                <w:tcPr>
                  <w:tcW w:w="1165" w:type="dxa"/>
                  <w:shd w:val="clear" w:color="auto" w:fill="auto"/>
                  <w:vAlign w:val="center"/>
                </w:tcPr>
                <w:p w14:paraId="57C376C5" w14:textId="77777777" w:rsidR="005C26AE" w:rsidRPr="00CB665C" w:rsidRDefault="00890440" w:rsidP="00CB665C">
                  <w:pPr>
                    <w:spacing w:line="276" w:lineRule="auto"/>
                    <w:rPr>
                      <w:rFonts w:ascii="Arial" w:hAnsi="Arial" w:cs="Arial"/>
                      <w:szCs w:val="24"/>
                    </w:rPr>
                  </w:pPr>
                  <w:sdt>
                    <w:sdtPr>
                      <w:rPr>
                        <w:rFonts w:ascii="Arial" w:eastAsia="Wingdings" w:hAnsi="Arial" w:cs="Arial"/>
                        <w:szCs w:val="24"/>
                      </w:rPr>
                      <w:id w:val="426231553"/>
                    </w:sdtPr>
                    <w:sdtEndPr/>
                    <w:sdtContent>
                      <w:r w:rsidR="00075323" w:rsidRPr="00CB665C">
                        <w:rPr>
                          <w:rFonts w:ascii="Segoe UI Symbol" w:eastAsia="MS Gothic" w:hAnsi="Segoe UI Symbol" w:cs="Segoe UI Symbol"/>
                          <w:szCs w:val="24"/>
                        </w:rPr>
                        <w:t>☐</w:t>
                      </w:r>
                    </w:sdtContent>
                  </w:sdt>
                </w:p>
              </w:tc>
              <w:tc>
                <w:tcPr>
                  <w:tcW w:w="9219" w:type="dxa"/>
                </w:tcPr>
                <w:p w14:paraId="00B047E6"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socialinio tinklo (ar tinklų) pavadinimas (-ai), konkrečios paskyros pavadinimas (jei jau žinomas), pateikiama konkreti nuoroda (jei jau žinoma) ir trumpas šios matomumo ir informavimo priemonės aprašymas. </w:t>
                  </w:r>
                </w:p>
                <w:p w14:paraId="05C2FE5A" w14:textId="77777777" w:rsidR="005C26AE" w:rsidRPr="00CB665C" w:rsidRDefault="001340AA" w:rsidP="00CB665C">
                  <w:pPr>
                    <w:tabs>
                      <w:tab w:val="left" w:pos="851"/>
                      <w:tab w:val="left" w:pos="1418"/>
                    </w:tabs>
                    <w:spacing w:line="276" w:lineRule="auto"/>
                    <w:rPr>
                      <w:rFonts w:ascii="Arial" w:hAnsi="Arial" w:cs="Arial"/>
                      <w:strike/>
                      <w:szCs w:val="24"/>
                    </w:rPr>
                  </w:pPr>
                  <w:r w:rsidRPr="00CB665C">
                    <w:rPr>
                      <w:rFonts w:ascii="Arial" w:hAnsi="Arial" w:cs="Arial"/>
                      <w:szCs w:val="24"/>
                    </w:rPr>
                    <w:lastRenderedPageBreak/>
                    <w:t>Tikslinė auditorija turi būti informuota apie Europos Sąjungos finansavimą nurodant visą pavadinimą „Europos Sąjunga“ ir</w:t>
                  </w:r>
                  <w:r w:rsidRPr="00CB665C">
                    <w:rPr>
                      <w:rFonts w:ascii="Arial" w:hAnsi="Arial" w:cs="Arial"/>
                      <w:b/>
                      <w:bCs/>
                      <w:szCs w:val="24"/>
                    </w:rPr>
                    <w:t xml:space="preserve"> </w:t>
                  </w:r>
                  <w:r w:rsidRPr="00CB665C">
                    <w:rPr>
                      <w:rFonts w:ascii="Arial" w:hAnsi="Arial" w:cs="Arial"/>
                      <w:szCs w:val="24"/>
                    </w:rPr>
                    <w:t xml:space="preserve">naudojamas finansavimo šaltinį nurodantis atitinkamas teiginys „Bendrai finansuoja </w:t>
                  </w:r>
                  <w:r w:rsidRPr="00CB665C">
                    <w:rPr>
                      <w:rFonts w:ascii="Arial" w:hAnsi="Arial" w:cs="Arial"/>
                      <w:szCs w:val="24"/>
                      <w:shd w:val="clear" w:color="auto" w:fill="FFFFFF"/>
                    </w:rPr>
                    <w:t>Europos Sąjunga“.</w:t>
                  </w:r>
                  <w:r w:rsidRPr="00CB665C">
                    <w:rPr>
                      <w:rFonts w:ascii="Arial" w:hAnsi="Arial" w:cs="Arial"/>
                      <w:strike/>
                      <w:szCs w:val="24"/>
                    </w:rPr>
                    <w:t xml:space="preserve"> </w:t>
                  </w:r>
                </w:p>
                <w:p w14:paraId="24A4743A"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494B0DEE" w14:textId="77777777" w:rsidTr="0095016A">
              <w:trPr>
                <w:trHeight w:val="23"/>
              </w:trPr>
              <w:tc>
                <w:tcPr>
                  <w:tcW w:w="4248" w:type="dxa"/>
                  <w:shd w:val="clear" w:color="auto" w:fill="auto"/>
                  <w:vAlign w:val="center"/>
                </w:tcPr>
                <w:p w14:paraId="5B9A1E68" w14:textId="77777777" w:rsidR="005C26AE" w:rsidRPr="00CB665C" w:rsidRDefault="001340AA" w:rsidP="0095016A">
                  <w:pPr>
                    <w:tabs>
                      <w:tab w:val="left" w:pos="851"/>
                      <w:tab w:val="left" w:pos="1134"/>
                      <w:tab w:val="left" w:pos="1418"/>
                    </w:tabs>
                    <w:spacing w:line="276" w:lineRule="auto"/>
                    <w:rPr>
                      <w:rFonts w:ascii="Arial" w:hAnsi="Arial" w:cs="Arial"/>
                      <w:szCs w:val="24"/>
                    </w:rPr>
                  </w:pPr>
                  <w:r w:rsidRPr="00CB665C">
                    <w:rPr>
                      <w:rFonts w:ascii="Arial" w:eastAsia="Calibri" w:hAnsi="Arial" w:cs="Arial"/>
                      <w:szCs w:val="24"/>
                    </w:rPr>
                    <w:lastRenderedPageBreak/>
                    <w:t>3.</w:t>
                  </w:r>
                  <w:r w:rsidR="0095016A">
                    <w:rPr>
                      <w:rFonts w:ascii="Arial" w:eastAsia="Calibri" w:hAnsi="Arial" w:cs="Arial"/>
                      <w:szCs w:val="24"/>
                    </w:rPr>
                    <w:t>6</w:t>
                  </w:r>
                  <w:r w:rsidRPr="00CB665C">
                    <w:rPr>
                      <w:rFonts w:ascii="Arial" w:eastAsia="Calibri" w:hAnsi="Arial" w:cs="Arial"/>
                      <w:szCs w:val="24"/>
                    </w:rPr>
                    <w:t xml:space="preserve">.3. </w:t>
                  </w:r>
                  <w:r w:rsidRPr="00CB665C">
                    <w:rPr>
                      <w:rFonts w:ascii="Arial" w:hAnsi="Arial" w:cs="Arial"/>
                      <w:szCs w:val="24"/>
                    </w:rPr>
                    <w:t xml:space="preserve">Projekto plakato (ne mažesnio kaip A3 formato) iškabinimas matomoje vietoje. Terminas ‒ 30 dienų nuo projekto sutarties pasirašymo dienos (arba taikoma PĮP 3.7.4 papunktyje nurodyta projekto matomumo ir informavimo apie projektą priemonė). </w:t>
                  </w:r>
                </w:p>
              </w:tc>
              <w:tc>
                <w:tcPr>
                  <w:tcW w:w="1165" w:type="dxa"/>
                  <w:shd w:val="clear" w:color="auto" w:fill="auto"/>
                  <w:vAlign w:val="center"/>
                </w:tcPr>
                <w:p w14:paraId="428D52D9" w14:textId="77777777" w:rsidR="005C26AE" w:rsidRPr="00CB665C" w:rsidRDefault="00890440" w:rsidP="00CB665C">
                  <w:pPr>
                    <w:widowControl w:val="0"/>
                    <w:shd w:val="clear" w:color="auto" w:fill="FFFFFF"/>
                    <w:spacing w:line="276" w:lineRule="auto"/>
                    <w:rPr>
                      <w:rFonts w:ascii="Arial" w:hAnsi="Arial" w:cs="Arial"/>
                      <w:b/>
                      <w:szCs w:val="24"/>
                    </w:rPr>
                  </w:pPr>
                  <w:sdt>
                    <w:sdtPr>
                      <w:rPr>
                        <w:rFonts w:ascii="Arial" w:eastAsia="Wingdings" w:hAnsi="Arial" w:cs="Arial"/>
                        <w:szCs w:val="24"/>
                      </w:rPr>
                      <w:id w:val="1107857465"/>
                    </w:sdtPr>
                    <w:sdtEndPr/>
                    <w:sdtContent>
                      <w:r w:rsidR="00075323" w:rsidRPr="00CB665C">
                        <w:rPr>
                          <w:rFonts w:ascii="Segoe UI Symbol" w:eastAsia="MS Gothic" w:hAnsi="Segoe UI Symbol" w:cs="Segoe UI Symbol"/>
                          <w:szCs w:val="24"/>
                        </w:rPr>
                        <w:t>☐</w:t>
                      </w:r>
                    </w:sdtContent>
                  </w:sdt>
                </w:p>
              </w:tc>
              <w:tc>
                <w:tcPr>
                  <w:tcW w:w="9219" w:type="dxa"/>
                </w:tcPr>
                <w:p w14:paraId="42B02B38"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vietos, kurioje bus iškabintas ne skaitmeninis plakatas, adresas ir pateikiamas trumpas šios projekto matomumo ir informavimo apie projektą priemonės aprašymas. Per 30 dienų nuo projekto sutarties pasirašymo dienos visuomenei gerai matomoje vietoje (pvz., prie įėjimo į pastatą ar organizacijos vestibiulyje) reikia pakabinti bent vieną spausdintą ne mažesnį nei A3 formato pranešimą (plakatą), kuriame pateikiama informacija apie projektą (įtraukiant projekto pavadinimo santrumpą, projekto tikslą ir planuojamas veiklas bei rezultatus) ir </w:t>
                  </w:r>
                  <w:r w:rsidRPr="00CB665C">
                    <w:rPr>
                      <w:rFonts w:ascii="Arial" w:hAnsi="Arial" w:cs="Arial"/>
                      <w:color w:val="000000"/>
                      <w:szCs w:val="24"/>
                    </w:rPr>
                    <w:t>paskelbiama apie Europos Sąjungos finansavimą.</w:t>
                  </w:r>
                  <w:r w:rsidRPr="00CB665C">
                    <w:rPr>
                      <w:rFonts w:ascii="Arial" w:hAnsi="Arial" w:cs="Arial"/>
                      <w:szCs w:val="24"/>
                    </w:rPr>
                    <w:t xml:space="preserve"> </w:t>
                  </w:r>
                </w:p>
                <w:p w14:paraId="7B76DBC1" w14:textId="77777777" w:rsidR="005C26AE" w:rsidRPr="00CB665C" w:rsidRDefault="001340AA" w:rsidP="00CB665C">
                  <w:pPr>
                    <w:tabs>
                      <w:tab w:val="left" w:pos="851"/>
                      <w:tab w:val="left" w:pos="1418"/>
                    </w:tabs>
                    <w:spacing w:beforeLines="100" w:before="240" w:line="276" w:lineRule="auto"/>
                    <w:rPr>
                      <w:rFonts w:ascii="Arial" w:hAnsi="Arial" w:cs="Arial"/>
                      <w:strike/>
                      <w:szCs w:val="24"/>
                    </w:rPr>
                  </w:pPr>
                  <w:r w:rsidRPr="00CB665C">
                    <w:rPr>
                      <w:rFonts w:ascii="Arial" w:hAnsi="Arial" w:cs="Arial"/>
                      <w:szCs w:val="24"/>
                    </w:rPr>
                    <w:t xml:space="preserve">Plakato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p>
                <w:p w14:paraId="19D98835" w14:textId="77777777" w:rsidR="005C26AE" w:rsidRPr="00CB665C" w:rsidRDefault="001340AA" w:rsidP="00CB665C">
                  <w:pPr>
                    <w:tabs>
                      <w:tab w:val="left" w:pos="851"/>
                      <w:tab w:val="left" w:pos="1418"/>
                    </w:tabs>
                    <w:spacing w:beforeLines="100" w:before="24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0780BC98" w14:textId="77777777" w:rsidTr="0095016A">
              <w:trPr>
                <w:trHeight w:val="23"/>
              </w:trPr>
              <w:tc>
                <w:tcPr>
                  <w:tcW w:w="4248" w:type="dxa"/>
                  <w:shd w:val="clear" w:color="auto" w:fill="auto"/>
                  <w:vAlign w:val="center"/>
                </w:tcPr>
                <w:p w14:paraId="5F623189" w14:textId="77777777" w:rsidR="005C26AE" w:rsidRPr="00CB665C" w:rsidRDefault="001340AA" w:rsidP="0095016A">
                  <w:pPr>
                    <w:tabs>
                      <w:tab w:val="left" w:pos="851"/>
                      <w:tab w:val="left" w:pos="1125"/>
                      <w:tab w:val="left" w:pos="1275"/>
                      <w:tab w:val="left" w:pos="1418"/>
                    </w:tabs>
                    <w:spacing w:line="276" w:lineRule="auto"/>
                    <w:rPr>
                      <w:rFonts w:ascii="Arial" w:hAnsi="Arial" w:cs="Arial"/>
                      <w:szCs w:val="24"/>
                    </w:rPr>
                  </w:pPr>
                  <w:r w:rsidRPr="00CB665C">
                    <w:rPr>
                      <w:rFonts w:ascii="Arial" w:eastAsia="Calibri" w:hAnsi="Arial" w:cs="Arial"/>
                      <w:szCs w:val="24"/>
                    </w:rPr>
                    <w:t>3.</w:t>
                  </w:r>
                  <w:r w:rsidR="0095016A">
                    <w:rPr>
                      <w:rFonts w:ascii="Arial" w:eastAsia="Calibri" w:hAnsi="Arial" w:cs="Arial"/>
                      <w:szCs w:val="24"/>
                    </w:rPr>
                    <w:t>6</w:t>
                  </w:r>
                  <w:r w:rsidRPr="00CB665C">
                    <w:rPr>
                      <w:rFonts w:ascii="Arial" w:eastAsia="Calibri" w:hAnsi="Arial" w:cs="Arial"/>
                      <w:szCs w:val="24"/>
                    </w:rPr>
                    <w:t xml:space="preserve">.4. </w:t>
                  </w:r>
                  <w:r w:rsidRPr="00CB665C">
                    <w:rPr>
                      <w:rFonts w:ascii="Arial" w:hAnsi="Arial" w:cs="Arial"/>
                      <w:szCs w:val="24"/>
                    </w:rPr>
                    <w:t>Projekto pristatymas skaitmeniniame ekrane (ne mažesniame kaip A3 formato) matomoje vietoje. Terminas ‒ 30 dienų nuo projekto sutarties pasirašymo dienos (arba taikoma PĮP 3.7.3 papunktyje nurodyta projekto matomumo ir informavimo apie projektą priemonė).</w:t>
                  </w:r>
                </w:p>
              </w:tc>
              <w:tc>
                <w:tcPr>
                  <w:tcW w:w="1165" w:type="dxa"/>
                  <w:shd w:val="clear" w:color="auto" w:fill="auto"/>
                  <w:vAlign w:val="center"/>
                </w:tcPr>
                <w:p w14:paraId="551338F3" w14:textId="77777777" w:rsidR="005C26AE" w:rsidRPr="00CB665C" w:rsidRDefault="00890440" w:rsidP="00CB665C">
                  <w:pPr>
                    <w:spacing w:line="276" w:lineRule="auto"/>
                    <w:rPr>
                      <w:rFonts w:ascii="Arial" w:hAnsi="Arial" w:cs="Arial"/>
                      <w:szCs w:val="24"/>
                    </w:rPr>
                  </w:pPr>
                  <w:sdt>
                    <w:sdtPr>
                      <w:rPr>
                        <w:rFonts w:ascii="Arial" w:eastAsia="Wingdings" w:hAnsi="Arial" w:cs="Arial"/>
                        <w:szCs w:val="24"/>
                      </w:rPr>
                      <w:id w:val="1453209102"/>
                    </w:sdtPr>
                    <w:sdtEndPr/>
                    <w:sdtContent>
                      <w:r w:rsidR="00075323" w:rsidRPr="00CB665C">
                        <w:rPr>
                          <w:rFonts w:ascii="Segoe UI Symbol" w:eastAsia="MS Gothic" w:hAnsi="Segoe UI Symbol" w:cs="Segoe UI Symbol"/>
                          <w:szCs w:val="24"/>
                        </w:rPr>
                        <w:t>☐</w:t>
                      </w:r>
                    </w:sdtContent>
                  </w:sdt>
                </w:p>
              </w:tc>
              <w:tc>
                <w:tcPr>
                  <w:tcW w:w="9219" w:type="dxa"/>
                </w:tcPr>
                <w:p w14:paraId="5D7C967F"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Pasirinkus „Taikoma“ (projekto vykdytojai</w:t>
                  </w:r>
                  <w:r w:rsidRPr="00CB665C">
                    <w:rPr>
                      <w:rFonts w:ascii="Arial" w:hAnsi="Arial" w:cs="Arial"/>
                      <w:color w:val="000000"/>
                      <w:szCs w:val="24"/>
                      <w:shd w:val="clear" w:color="auto" w:fill="FFFFFF"/>
                    </w:rPr>
                    <w:t>)</w:t>
                  </w:r>
                  <w:r w:rsidRPr="00CB665C">
                    <w:rPr>
                      <w:rFonts w:ascii="Arial" w:hAnsi="Arial" w:cs="Arial"/>
                      <w:szCs w:val="24"/>
                    </w:rPr>
                    <w:t>, nurodomas vietos, kurioje bus pakabintas skaitmeninis ekranas, adresas ir pateikiamas trumpas šios projekto matomumo ir informavimo apie projektą priemonės aprašymas. Per 30 dienų nuo projekto sutarties pasirašymo dienos visuomenei gerai matomoje vietoje (pvz., prie įėjimo į pastatą ar organizacijos vestibiulyje) reikia pakabinti ar skelbti bent vieną rodomą elektroninį ne mažesnį nei A3 formato pranešimą, kuriame pateikiama informacija apie projektą (įtraukiant projekto pavadinimo santrumpą, projekto tikslą ir planuojamas veiklas bei rezultatus) ir</w:t>
                  </w:r>
                  <w:r w:rsidRPr="00CB665C">
                    <w:rPr>
                      <w:rFonts w:ascii="Arial" w:hAnsi="Arial" w:cs="Arial"/>
                      <w:color w:val="000000"/>
                      <w:szCs w:val="24"/>
                    </w:rPr>
                    <w:t xml:space="preserve"> paskelbiama apie Europos Sąjungos finansavimą.</w:t>
                  </w:r>
                  <w:r w:rsidRPr="00CB665C">
                    <w:rPr>
                      <w:rFonts w:ascii="Arial" w:hAnsi="Arial" w:cs="Arial"/>
                      <w:szCs w:val="24"/>
                    </w:rPr>
                    <w:t xml:space="preserve"> </w:t>
                  </w:r>
                </w:p>
                <w:p w14:paraId="0FA66646" w14:textId="77777777"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Pranešimo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r w:rsidRPr="00CB665C">
                    <w:rPr>
                      <w:rFonts w:ascii="Arial" w:hAnsi="Arial" w:cs="Arial"/>
                      <w:szCs w:val="24"/>
                    </w:rPr>
                    <w:t>“</w:t>
                  </w:r>
                  <w:r w:rsidR="004E6D18">
                    <w:rPr>
                      <w:rFonts w:ascii="Arial" w:hAnsi="Arial" w:cs="Arial"/>
                      <w:szCs w:val="24"/>
                    </w:rPr>
                    <w:t>.</w:t>
                  </w:r>
                  <w:r w:rsidRPr="00CB665C">
                    <w:rPr>
                      <w:rFonts w:ascii="Arial" w:hAnsi="Arial" w:cs="Arial"/>
                      <w:szCs w:val="24"/>
                    </w:rPr>
                    <w:t xml:space="preserve"> </w:t>
                  </w:r>
                </w:p>
                <w:p w14:paraId="7DAE40A0" w14:textId="77777777" w:rsidR="005C26AE" w:rsidRPr="00CB665C" w:rsidRDefault="001340AA" w:rsidP="00CB665C">
                  <w:pPr>
                    <w:tabs>
                      <w:tab w:val="left" w:pos="851"/>
                      <w:tab w:val="left" w:pos="1418"/>
                    </w:tabs>
                    <w:spacing w:beforeLines="100" w:before="240" w:line="276" w:lineRule="auto"/>
                    <w:rPr>
                      <w:rFonts w:ascii="Arial" w:hAnsi="Arial" w:cs="Arial"/>
                      <w:szCs w:val="24"/>
                    </w:rPr>
                  </w:pPr>
                  <w:r w:rsidRPr="00CB665C">
                    <w:rPr>
                      <w:rFonts w:ascii="Arial" w:hAnsi="Arial" w:cs="Arial"/>
                      <w:szCs w:val="24"/>
                    </w:rPr>
                    <w:lastRenderedPageBreak/>
                    <w:t>Pranešimas apie projektą skaitmeniniame ekrane turi būti aiškiai matomas ir rodomas bent iki projekto užbaigimo dienos.</w:t>
                  </w:r>
                </w:p>
                <w:p w14:paraId="20F238FB"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1940FF77" w14:textId="77777777" w:rsidTr="0095016A">
              <w:trPr>
                <w:trHeight w:val="23"/>
              </w:trPr>
              <w:tc>
                <w:tcPr>
                  <w:tcW w:w="4248" w:type="dxa"/>
                  <w:shd w:val="clear" w:color="auto" w:fill="auto"/>
                  <w:vAlign w:val="center"/>
                </w:tcPr>
                <w:p w14:paraId="70CFCAAA" w14:textId="77777777" w:rsidR="005C26AE" w:rsidRPr="00CB665C" w:rsidRDefault="001340AA" w:rsidP="0095016A">
                  <w:pPr>
                    <w:spacing w:line="276" w:lineRule="auto"/>
                    <w:rPr>
                      <w:rFonts w:ascii="Arial" w:hAnsi="Arial" w:cs="Arial"/>
                      <w:szCs w:val="24"/>
                    </w:rPr>
                  </w:pPr>
                  <w:r w:rsidRPr="00CB665C">
                    <w:rPr>
                      <w:rFonts w:ascii="Arial" w:eastAsia="Calibri" w:hAnsi="Arial" w:cs="Arial"/>
                      <w:szCs w:val="24"/>
                    </w:rPr>
                    <w:lastRenderedPageBreak/>
                    <w:t>3.</w:t>
                  </w:r>
                  <w:r w:rsidR="0095016A">
                    <w:rPr>
                      <w:rFonts w:ascii="Arial" w:eastAsia="Calibri" w:hAnsi="Arial" w:cs="Arial"/>
                      <w:szCs w:val="24"/>
                    </w:rPr>
                    <w:t>6</w:t>
                  </w:r>
                  <w:r w:rsidRPr="00CB665C">
                    <w:rPr>
                      <w:rFonts w:ascii="Arial" w:eastAsia="Calibri" w:hAnsi="Arial" w:cs="Arial"/>
                      <w:szCs w:val="24"/>
                    </w:rPr>
                    <w:t>.5.</w:t>
                  </w:r>
                  <w:r w:rsidRPr="00CB665C">
                    <w:rPr>
                      <w:rFonts w:ascii="Arial" w:hAnsi="Arial" w:cs="Arial"/>
                      <w:szCs w:val="24"/>
                    </w:rPr>
                    <w:t xml:space="preserve"> Nuolatinės informacinės lentelės pakabinimas</w:t>
                  </w:r>
                  <w:r w:rsidRPr="00CB665C">
                    <w:rPr>
                      <w:rFonts w:ascii="Arial" w:eastAsia="Calibri" w:hAnsi="Arial" w:cs="Arial"/>
                      <w:szCs w:val="24"/>
                    </w:rPr>
                    <w:t xml:space="preserve"> </w:t>
                  </w:r>
                  <w:r w:rsidRPr="00CB665C">
                    <w:rPr>
                      <w:rFonts w:ascii="Arial" w:hAnsi="Arial" w:cs="Arial"/>
                      <w:szCs w:val="24"/>
                    </w:rPr>
                    <w:t>matomoje vietoje. Terminas ‒ kai tik fizinių (materialiųjų) investicijų projekto veikla pradedama vykdyti ar sumontuojama ir pakabinama nupirkta įranga (ir (arba) taikoma PĮP 3.7.6 papunktyje nurodyta projekto matomumo ir informavimo apie projektą priemonė).</w:t>
                  </w:r>
                </w:p>
              </w:tc>
              <w:tc>
                <w:tcPr>
                  <w:tcW w:w="1165" w:type="dxa"/>
                  <w:shd w:val="clear" w:color="auto" w:fill="auto"/>
                  <w:vAlign w:val="center"/>
                </w:tcPr>
                <w:p w14:paraId="6E9EC57B" w14:textId="77777777" w:rsidR="005C26AE" w:rsidRPr="00CB665C" w:rsidRDefault="00890440" w:rsidP="00CB665C">
                  <w:pPr>
                    <w:spacing w:line="276" w:lineRule="auto"/>
                    <w:rPr>
                      <w:rFonts w:ascii="Arial" w:hAnsi="Arial" w:cs="Arial"/>
                      <w:szCs w:val="24"/>
                    </w:rPr>
                  </w:pPr>
                  <w:sdt>
                    <w:sdtPr>
                      <w:rPr>
                        <w:rFonts w:ascii="Arial" w:eastAsia="Wingdings" w:hAnsi="Arial" w:cs="Arial"/>
                        <w:szCs w:val="24"/>
                      </w:rPr>
                      <w:id w:val="20604854"/>
                    </w:sdtPr>
                    <w:sdtEndPr/>
                    <w:sdtContent>
                      <w:r w:rsidR="00075323" w:rsidRPr="00CB665C">
                        <w:rPr>
                          <w:rFonts w:ascii="Segoe UI Symbol" w:eastAsia="MS Gothic" w:hAnsi="Segoe UI Symbol" w:cs="Segoe UI Symbol"/>
                          <w:szCs w:val="24"/>
                        </w:rPr>
                        <w:t>☐</w:t>
                      </w:r>
                    </w:sdtContent>
                  </w:sdt>
                </w:p>
              </w:tc>
              <w:tc>
                <w:tcPr>
                  <w:tcW w:w="9219" w:type="dxa"/>
                </w:tcPr>
                <w:p w14:paraId="5C0AE4E9"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Privaloma pažymėti „Taikoma“, jei projektas finansuojamas:</w:t>
                  </w:r>
                </w:p>
                <w:p w14:paraId="28FCA7C5" w14:textId="77777777"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pakabinama patvari, nuolatinė informacinė lentelė, kurioje pateikiama informacija apie projektą, įtraukiant projekto pavadinimo santrumpą, projekto tikslą ir pateikiant spalvotą (jei techninės galimybės leidžia) Europos Sąjungos emblemą. </w:t>
                  </w:r>
                </w:p>
                <w:p w14:paraId="7FBD0455"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14:paraId="115C33EF"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315146B3" w14:textId="77777777" w:rsidTr="0095016A">
              <w:trPr>
                <w:trHeight w:val="23"/>
              </w:trPr>
              <w:tc>
                <w:tcPr>
                  <w:tcW w:w="4248" w:type="dxa"/>
                  <w:shd w:val="clear" w:color="auto" w:fill="auto"/>
                  <w:vAlign w:val="center"/>
                </w:tcPr>
                <w:p w14:paraId="6D952F13" w14:textId="77777777" w:rsidR="005C26AE" w:rsidRPr="00CB665C" w:rsidRDefault="001340AA" w:rsidP="0095016A">
                  <w:pPr>
                    <w:tabs>
                      <w:tab w:val="left" w:pos="851"/>
                      <w:tab w:val="left" w:pos="1155"/>
                      <w:tab w:val="left" w:pos="1418"/>
                    </w:tabs>
                    <w:spacing w:line="276" w:lineRule="auto"/>
                    <w:rPr>
                      <w:rFonts w:ascii="Arial" w:hAnsi="Arial" w:cs="Arial"/>
                      <w:szCs w:val="24"/>
                    </w:rPr>
                  </w:pPr>
                  <w:r w:rsidRPr="00CB665C">
                    <w:rPr>
                      <w:rFonts w:ascii="Arial" w:eastAsia="Calibri" w:hAnsi="Arial" w:cs="Arial"/>
                      <w:szCs w:val="24"/>
                    </w:rPr>
                    <w:t>3.</w:t>
                  </w:r>
                  <w:r w:rsidR="0095016A">
                    <w:rPr>
                      <w:rFonts w:ascii="Arial" w:eastAsia="Calibri" w:hAnsi="Arial" w:cs="Arial"/>
                      <w:szCs w:val="24"/>
                    </w:rPr>
                    <w:t>6</w:t>
                  </w:r>
                  <w:r w:rsidRPr="00CB665C">
                    <w:rPr>
                      <w:rFonts w:ascii="Arial" w:eastAsia="Calibri" w:hAnsi="Arial" w:cs="Arial"/>
                      <w:szCs w:val="24"/>
                    </w:rPr>
                    <w:t xml:space="preserve">.6. </w:t>
                  </w:r>
                  <w:r w:rsidRPr="00CB665C">
                    <w:rPr>
                      <w:rFonts w:ascii="Arial" w:hAnsi="Arial" w:cs="Arial"/>
                      <w:szCs w:val="24"/>
                    </w:rPr>
                    <w:t>Nuolatinio informacinio stendo pastatymas matomoje vietoje. Terminas ‒ kai tik fizinių (materialiųjų) investicijų projekto veikla pradedama vykdyti ar sumontuojama nupirkta įranga (ir (arba) taikoma PĮP 3.7.5 papunktyje nurodyta projekto matomumo ir informavimo apie projektą priemonė).</w:t>
                  </w:r>
                </w:p>
              </w:tc>
              <w:tc>
                <w:tcPr>
                  <w:tcW w:w="1165" w:type="dxa"/>
                  <w:shd w:val="clear" w:color="auto" w:fill="auto"/>
                  <w:vAlign w:val="center"/>
                </w:tcPr>
                <w:p w14:paraId="0F3BEA9C" w14:textId="77777777" w:rsidR="005C26AE" w:rsidRPr="00CB665C" w:rsidRDefault="00890440" w:rsidP="00CB665C">
                  <w:pPr>
                    <w:spacing w:line="276" w:lineRule="auto"/>
                    <w:rPr>
                      <w:rFonts w:ascii="Arial" w:eastAsia="Wingdings" w:hAnsi="Arial" w:cs="Arial"/>
                      <w:szCs w:val="24"/>
                    </w:rPr>
                  </w:pPr>
                  <w:sdt>
                    <w:sdtPr>
                      <w:rPr>
                        <w:rFonts w:ascii="Arial" w:eastAsia="Wingdings" w:hAnsi="Arial" w:cs="Arial"/>
                        <w:szCs w:val="24"/>
                      </w:rPr>
                      <w:id w:val="1903326692"/>
                    </w:sdtPr>
                    <w:sdtEndPr/>
                    <w:sdtContent>
                      <w:r w:rsidR="00075323" w:rsidRPr="00CB665C">
                        <w:rPr>
                          <w:rFonts w:ascii="Segoe UI Symbol" w:eastAsia="MS Gothic" w:hAnsi="Segoe UI Symbol" w:cs="Segoe UI Symbol"/>
                          <w:szCs w:val="24"/>
                        </w:rPr>
                        <w:t>☐</w:t>
                      </w:r>
                    </w:sdtContent>
                  </w:sdt>
                </w:p>
              </w:tc>
              <w:tc>
                <w:tcPr>
                  <w:tcW w:w="9219" w:type="dxa"/>
                </w:tcPr>
                <w:p w14:paraId="08A41C25"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Privaloma pažymėti „Taikoma“, jeigu projektas finansuojamas:</w:t>
                  </w:r>
                </w:p>
                <w:p w14:paraId="1AD87722"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a) išlaidos viršija 100 000 eurų (netaikomi PĮP 3.7.3 ir 3.7.4 papunkčiuose nurodyti reikalavimai)</w:t>
                  </w:r>
                  <w:r w:rsidR="00F96184">
                    <w:rPr>
                      <w:rFonts w:ascii="Arial" w:hAnsi="Arial" w:cs="Arial"/>
                      <w:szCs w:val="24"/>
                    </w:rPr>
                    <w:t>.</w:t>
                  </w:r>
                </w:p>
                <w:p w14:paraId="7D5F15F6" w14:textId="77777777"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pastatomas patvarus nuolatinis informacinis stendas, kuriame pateikiama informacija apie projektą, įtraukiant projekto pavadinimo santrumpą, projekto tikslą ir pateikiant spalvotą (jei techninės galimybės leidžia) Europos Sąjungos emblemą su teiginiu „Bendrai finansuoja </w:t>
                  </w:r>
                  <w:r w:rsidRPr="00CB665C">
                    <w:rPr>
                      <w:rFonts w:ascii="Arial" w:hAnsi="Arial" w:cs="Arial"/>
                      <w:szCs w:val="24"/>
                      <w:shd w:val="clear" w:color="auto" w:fill="FFFFFF"/>
                    </w:rPr>
                    <w:t>Europos Sąjunga“.</w:t>
                  </w:r>
                  <w:r w:rsidRPr="00CB665C">
                    <w:rPr>
                      <w:rFonts w:ascii="Arial" w:hAnsi="Arial" w:cs="Arial"/>
                      <w:szCs w:val="24"/>
                    </w:rPr>
                    <w:t xml:space="preserve"> </w:t>
                  </w:r>
                </w:p>
                <w:p w14:paraId="43DA6A90"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14:paraId="2D36FB3E"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399242EA" w14:textId="77777777" w:rsidTr="0095016A">
              <w:trPr>
                <w:trHeight w:val="23"/>
              </w:trPr>
              <w:tc>
                <w:tcPr>
                  <w:tcW w:w="4248" w:type="dxa"/>
                  <w:shd w:val="clear" w:color="auto" w:fill="auto"/>
                  <w:vAlign w:val="center"/>
                </w:tcPr>
                <w:p w14:paraId="16121E51" w14:textId="77777777" w:rsidR="005C26AE" w:rsidRPr="00CB665C" w:rsidRDefault="001340AA" w:rsidP="0095016A">
                  <w:pPr>
                    <w:tabs>
                      <w:tab w:val="left" w:pos="806"/>
                    </w:tabs>
                    <w:spacing w:line="276" w:lineRule="auto"/>
                    <w:rPr>
                      <w:rFonts w:ascii="Arial" w:hAnsi="Arial" w:cs="Arial"/>
                      <w:szCs w:val="24"/>
                    </w:rPr>
                  </w:pPr>
                  <w:r w:rsidRPr="00CB665C">
                    <w:rPr>
                      <w:rFonts w:ascii="Arial" w:hAnsi="Arial" w:cs="Arial"/>
                      <w:szCs w:val="24"/>
                    </w:rPr>
                    <w:t>3.</w:t>
                  </w:r>
                  <w:r w:rsidR="0095016A">
                    <w:rPr>
                      <w:rFonts w:ascii="Arial" w:hAnsi="Arial" w:cs="Arial"/>
                      <w:szCs w:val="24"/>
                    </w:rPr>
                    <w:t>6</w:t>
                  </w:r>
                  <w:r w:rsidRPr="00CB665C">
                    <w:rPr>
                      <w:rFonts w:ascii="Arial" w:hAnsi="Arial" w:cs="Arial"/>
                      <w:szCs w:val="24"/>
                    </w:rPr>
                    <w:t xml:space="preserve">.7. </w:t>
                  </w:r>
                  <w:r w:rsidRPr="00CB665C">
                    <w:rPr>
                      <w:rFonts w:ascii="Arial" w:hAnsi="Arial" w:cs="Arial"/>
                      <w:color w:val="000000"/>
                      <w:szCs w:val="24"/>
                    </w:rPr>
                    <w:t xml:space="preserve">Projekto rezultatų pristatymas visuomenei supažindinant visuomenę </w:t>
                  </w:r>
                  <w:r w:rsidRPr="00CB665C">
                    <w:rPr>
                      <w:rFonts w:ascii="Arial" w:hAnsi="Arial" w:cs="Arial"/>
                      <w:color w:val="000000"/>
                      <w:szCs w:val="24"/>
                    </w:rPr>
                    <w:lastRenderedPageBreak/>
                    <w:t>su projekto rezultatais.</w:t>
                  </w:r>
                </w:p>
              </w:tc>
              <w:tc>
                <w:tcPr>
                  <w:tcW w:w="1165" w:type="dxa"/>
                  <w:shd w:val="clear" w:color="auto" w:fill="auto"/>
                  <w:vAlign w:val="center"/>
                </w:tcPr>
                <w:p w14:paraId="5021C25F" w14:textId="77777777" w:rsidR="005C26AE" w:rsidRPr="00CB665C" w:rsidRDefault="00890440" w:rsidP="00CB665C">
                  <w:pPr>
                    <w:spacing w:line="276" w:lineRule="auto"/>
                    <w:rPr>
                      <w:rFonts w:ascii="Arial" w:eastAsia="Wingdings" w:hAnsi="Arial" w:cs="Arial"/>
                      <w:szCs w:val="24"/>
                    </w:rPr>
                  </w:pPr>
                  <w:sdt>
                    <w:sdtPr>
                      <w:rPr>
                        <w:rFonts w:ascii="Arial" w:eastAsia="Wingdings" w:hAnsi="Arial" w:cs="Arial"/>
                        <w:szCs w:val="24"/>
                      </w:rPr>
                      <w:id w:val="1933467700"/>
                    </w:sdtPr>
                    <w:sdtEndPr/>
                    <w:sdtContent>
                      <w:r w:rsidR="00075323" w:rsidRPr="00CB665C">
                        <w:rPr>
                          <w:rFonts w:ascii="Segoe UI Symbol" w:eastAsia="MS Gothic" w:hAnsi="Segoe UI Symbol" w:cs="Segoe UI Symbol"/>
                          <w:szCs w:val="24"/>
                        </w:rPr>
                        <w:t>☐</w:t>
                      </w:r>
                    </w:sdtContent>
                  </w:sdt>
                </w:p>
              </w:tc>
              <w:tc>
                <w:tcPr>
                  <w:tcW w:w="9219" w:type="dxa"/>
                </w:tcPr>
                <w:p w14:paraId="3A2A9226" w14:textId="77777777" w:rsidR="005C26AE" w:rsidRPr="00CB665C" w:rsidRDefault="001340AA" w:rsidP="00CB665C">
                  <w:pPr>
                    <w:tabs>
                      <w:tab w:val="left" w:pos="851"/>
                      <w:tab w:val="left" w:pos="1134"/>
                      <w:tab w:val="left" w:pos="1418"/>
                    </w:tabs>
                    <w:spacing w:line="276" w:lineRule="auto"/>
                    <w:rPr>
                      <w:rFonts w:ascii="Arial" w:hAnsi="Arial" w:cs="Arial"/>
                      <w:color w:val="000000"/>
                      <w:szCs w:val="24"/>
                    </w:rPr>
                  </w:pPr>
                  <w:r w:rsidRPr="00CB665C">
                    <w:rPr>
                      <w:rFonts w:ascii="Arial" w:hAnsi="Arial" w:cs="Arial"/>
                      <w:color w:val="000000"/>
                      <w:szCs w:val="24"/>
                    </w:rPr>
                    <w:t xml:space="preserve">Visuomenė informuojama apie projektą, pabrėžiant inovacinius aspektus. Pateikiamas trumpas šios projekto matomumo ir informavimo apie projektą priemonės aprašymas. </w:t>
                  </w:r>
                </w:p>
                <w:p w14:paraId="0E359B44" w14:textId="77777777" w:rsidR="005C26AE" w:rsidRPr="00CB665C" w:rsidRDefault="001340AA" w:rsidP="00CB665C">
                  <w:pPr>
                    <w:spacing w:line="276" w:lineRule="auto"/>
                    <w:rPr>
                      <w:rFonts w:ascii="Arial" w:hAnsi="Arial" w:cs="Arial"/>
                      <w:szCs w:val="24"/>
                    </w:rPr>
                  </w:pPr>
                  <w:r w:rsidRPr="00CB665C">
                    <w:rPr>
                      <w:rFonts w:ascii="Arial" w:hAnsi="Arial" w:cs="Arial"/>
                      <w:color w:val="000000"/>
                      <w:szCs w:val="24"/>
                    </w:rPr>
                    <w:lastRenderedPageBreak/>
                    <w:t xml:space="preserve">Pateikta informacija apie projekto inovacijas bus skelbiama ir interneto svetainėje </w:t>
                  </w:r>
                  <w:hyperlink r:id="rId13" w:history="1">
                    <w:r w:rsidRPr="00CB665C">
                      <w:rPr>
                        <w:rStyle w:val="Hyperlink"/>
                        <w:rFonts w:ascii="Arial" w:hAnsi="Arial" w:cs="Arial"/>
                        <w:szCs w:val="24"/>
                      </w:rPr>
                      <w:t>www.paramazuvininkystei.lt</w:t>
                    </w:r>
                  </w:hyperlink>
                  <w:r w:rsidRPr="00CB665C">
                    <w:rPr>
                      <w:rFonts w:ascii="Arial" w:hAnsi="Arial" w:cs="Arial"/>
                      <w:szCs w:val="24"/>
                    </w:rPr>
                    <w:t>.</w:t>
                  </w:r>
                </w:p>
              </w:tc>
            </w:tr>
            <w:tr w:rsidR="005C26AE" w:rsidRPr="00D80F87" w14:paraId="575E45E6" w14:textId="77777777" w:rsidTr="0095016A">
              <w:trPr>
                <w:trHeight w:val="23"/>
              </w:trPr>
              <w:tc>
                <w:tcPr>
                  <w:tcW w:w="4248" w:type="dxa"/>
                  <w:shd w:val="clear" w:color="auto" w:fill="auto"/>
                  <w:vAlign w:val="center"/>
                </w:tcPr>
                <w:p w14:paraId="3B1DE23A" w14:textId="77777777" w:rsidR="005C26AE" w:rsidRPr="00CB665C" w:rsidRDefault="001340AA" w:rsidP="0095016A">
                  <w:pPr>
                    <w:spacing w:line="276" w:lineRule="auto"/>
                    <w:rPr>
                      <w:rFonts w:ascii="Arial" w:hAnsi="Arial" w:cs="Arial"/>
                      <w:szCs w:val="24"/>
                    </w:rPr>
                  </w:pPr>
                  <w:r w:rsidRPr="00CB665C">
                    <w:rPr>
                      <w:rFonts w:ascii="Arial" w:hAnsi="Arial" w:cs="Arial"/>
                      <w:szCs w:val="24"/>
                    </w:rPr>
                    <w:lastRenderedPageBreak/>
                    <w:t>3.</w:t>
                  </w:r>
                  <w:r w:rsidR="0095016A">
                    <w:rPr>
                      <w:rFonts w:ascii="Arial" w:hAnsi="Arial" w:cs="Arial"/>
                      <w:szCs w:val="24"/>
                    </w:rPr>
                    <w:t>6</w:t>
                  </w:r>
                  <w:r w:rsidRPr="00CB665C">
                    <w:rPr>
                      <w:rFonts w:ascii="Arial" w:hAnsi="Arial" w:cs="Arial"/>
                      <w:szCs w:val="24"/>
                    </w:rPr>
                    <w:t>.8. Tinkamas naudojant Europos Sąjungos emblemą ir nurodant teiginį „Bendrai finansuoja Europos Sąjunga“ komunikavimas apie tai, kad finansuojama Europos Sąjungos lėšomis, visose komunikacijos priemonėse ir tikslinei auditorijai skirtuose dokumentuose.</w:t>
                  </w:r>
                </w:p>
              </w:tc>
              <w:tc>
                <w:tcPr>
                  <w:tcW w:w="1165" w:type="dxa"/>
                  <w:shd w:val="clear" w:color="auto" w:fill="auto"/>
                  <w:vAlign w:val="center"/>
                </w:tcPr>
                <w:p w14:paraId="047C8F09" w14:textId="77777777" w:rsidR="005C26AE" w:rsidRPr="00CB665C" w:rsidRDefault="00890440" w:rsidP="00CB665C">
                  <w:pPr>
                    <w:spacing w:line="276" w:lineRule="auto"/>
                    <w:rPr>
                      <w:rFonts w:ascii="Arial" w:hAnsi="Arial" w:cs="Arial"/>
                      <w:szCs w:val="24"/>
                    </w:rPr>
                  </w:pPr>
                  <w:sdt>
                    <w:sdtPr>
                      <w:rPr>
                        <w:rFonts w:ascii="Arial" w:eastAsia="Wingdings" w:hAnsi="Arial" w:cs="Arial"/>
                        <w:szCs w:val="24"/>
                      </w:rPr>
                      <w:id w:val="262119966"/>
                    </w:sdtPr>
                    <w:sdtEndPr/>
                    <w:sdtContent>
                      <w:r w:rsidR="00075323" w:rsidRPr="00CB665C">
                        <w:rPr>
                          <w:rFonts w:ascii="Segoe UI Symbol" w:eastAsia="MS Gothic" w:hAnsi="Segoe UI Symbol" w:cs="Segoe UI Symbol"/>
                          <w:szCs w:val="24"/>
                        </w:rPr>
                        <w:t>☐</w:t>
                      </w:r>
                    </w:sdtContent>
                  </w:sdt>
                </w:p>
              </w:tc>
              <w:tc>
                <w:tcPr>
                  <w:tcW w:w="9219" w:type="dxa"/>
                </w:tcPr>
                <w:p w14:paraId="3987F615"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Žymima „Taikoma“, kai vykdomos kitos projekto matomumo ir informavimo apie projektą komunikacijos veiklos (pvz., straipsnyje internete apie projekto problemą ir jos sprendimo būdus paminimas projektas ir minimas to projekto finansavimo šaltinis panaudojant Europos Sąjungos emblemą su teiginiu „Bendrai finansuoja Europos Sąjunga“ arba </w:t>
                  </w:r>
                  <w:r w:rsidRPr="00CB665C">
                    <w:rPr>
                      <w:rFonts w:ascii="Arial" w:eastAsia="Calibri" w:hAnsi="Arial" w:cs="Arial"/>
                      <w:szCs w:val="24"/>
                    </w:rPr>
                    <w:t xml:space="preserve">organizuojamas seminaras ir seminaro dalyviams skirtoje renginio programoje </w:t>
                  </w:r>
                  <w:r w:rsidRPr="00CB665C">
                    <w:rPr>
                      <w:rFonts w:ascii="Arial" w:hAnsi="Arial" w:cs="Arial"/>
                      <w:szCs w:val="24"/>
                    </w:rPr>
                    <w:t>panaudojama Europos Sąjungos emblema ir šalia jos nurodomas teiginys „Bendrai finansuoja Europos Sąjunga“).</w:t>
                  </w:r>
                </w:p>
                <w:p w14:paraId="2FF844BE"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Visose komunikavimo priemonėse, susijusiose su projektu, ir tikslinei auditorijai (visuomenė</w:t>
                  </w:r>
                  <w:r w:rsidR="00F96184">
                    <w:rPr>
                      <w:rFonts w:ascii="Arial" w:hAnsi="Arial" w:cs="Arial"/>
                      <w:szCs w:val="24"/>
                    </w:rPr>
                    <w:t>,</w:t>
                  </w:r>
                  <w:r w:rsidRPr="00CB665C">
                    <w:rPr>
                      <w:rFonts w:ascii="Arial" w:hAnsi="Arial" w:cs="Arial"/>
                      <w:szCs w:val="24"/>
                    </w:rPr>
                    <w:t xml:space="preserve"> projekto dalyviai ir kt.) skirtuose dokumentuose (seminaro programoje arba dalyvių registracijos sąraše</w:t>
                  </w:r>
                  <w:r w:rsidR="00F96184">
                    <w:rPr>
                      <w:rFonts w:ascii="Arial" w:hAnsi="Arial" w:cs="Arial"/>
                      <w:szCs w:val="24"/>
                    </w:rPr>
                    <w:t>,</w:t>
                  </w:r>
                  <w:r w:rsidRPr="00CB665C">
                    <w:rPr>
                      <w:rFonts w:ascii="Arial" w:hAnsi="Arial" w:cs="Arial"/>
                      <w:szCs w:val="24"/>
                    </w:rPr>
                    <w:t xml:space="preserve"> seminaro dalyvio pažymėjime</w:t>
                  </w:r>
                  <w:r w:rsidR="00F96184">
                    <w:rPr>
                      <w:rFonts w:ascii="Arial" w:hAnsi="Arial" w:cs="Arial"/>
                      <w:szCs w:val="24"/>
                    </w:rPr>
                    <w:t>,</w:t>
                  </w:r>
                  <w:r w:rsidRPr="00CB665C">
                    <w:rPr>
                      <w:rFonts w:ascii="Arial" w:hAnsi="Arial" w:cs="Arial"/>
                      <w:szCs w:val="24"/>
                    </w:rPr>
                    <w:t xml:space="preserve"> galutinėje vertinimo ataskaitoje ir kt.) tinkamai komunikuojamas Europos Sąjungos finansavimas (tinkamai naudojant Europos Sąjungos emblemą ir nurodant teiginį „Bendrai finansuoja Europos Sąjunga“).</w:t>
                  </w:r>
                  <w:r w:rsidRPr="00CB665C">
                    <w:rPr>
                      <w:rFonts w:ascii="Arial" w:hAnsi="Arial" w:cs="Arial"/>
                      <w:color w:val="000000"/>
                      <w:szCs w:val="24"/>
                      <w:shd w:val="clear" w:color="auto" w:fill="FFFFFF"/>
                    </w:rPr>
                    <w:t xml:space="preserve"> </w:t>
                  </w:r>
                </w:p>
                <w:p w14:paraId="627200F1"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 xml:space="preserve">Dokumentuose ar kitoje medžiagoje, naudojamoje išorinės komunikacijos veiklose, renginiuose, susijusiuose su projekto įgyvendinimu, įtraukiant visuomenę, kitą tikslinę auditoriją ar konkrečius dalyvius, kuriems projekto veiklos turės poveikį, ir nepažeidžiant lygių galimybių visiems ir nediskriminavimo principo, aiškiai pateikiama informacija apie Europos Sąjungos finansavimą, naudojant Europos Sąjungos emblemą ir šalia jos nurodant teiginį „Bendrai finansuoja </w:t>
                  </w:r>
                  <w:r w:rsidRPr="00CB665C">
                    <w:rPr>
                      <w:rFonts w:ascii="Arial" w:hAnsi="Arial" w:cs="Arial"/>
                      <w:szCs w:val="24"/>
                      <w:shd w:val="clear" w:color="auto" w:fill="FFFFFF"/>
                    </w:rPr>
                    <w:t>Europos Sąjunga“.</w:t>
                  </w:r>
                </w:p>
                <w:p w14:paraId="4A9B082C"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14:paraId="38956C08"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300. Nurodyti privaloma, jei pažymėta „Taikoma“.</w:t>
                  </w:r>
                </w:p>
              </w:tc>
            </w:tr>
            <w:tr w:rsidR="005C26AE" w:rsidRPr="00D80F87" w14:paraId="2EB5A363" w14:textId="77777777" w:rsidTr="0095016A">
              <w:trPr>
                <w:trHeight w:val="23"/>
              </w:trPr>
              <w:tc>
                <w:tcPr>
                  <w:tcW w:w="4248" w:type="dxa"/>
                  <w:shd w:val="clear" w:color="auto" w:fill="auto"/>
                  <w:vAlign w:val="center"/>
                </w:tcPr>
                <w:p w14:paraId="56AC5DF9" w14:textId="77777777" w:rsidR="005C26AE" w:rsidRPr="00CB665C" w:rsidRDefault="001340AA" w:rsidP="0095016A">
                  <w:pPr>
                    <w:spacing w:line="276" w:lineRule="auto"/>
                    <w:rPr>
                      <w:rFonts w:ascii="Arial" w:hAnsi="Arial" w:cs="Arial"/>
                      <w:szCs w:val="24"/>
                    </w:rPr>
                  </w:pPr>
                  <w:r w:rsidRPr="00CB665C">
                    <w:rPr>
                      <w:rFonts w:ascii="Arial" w:hAnsi="Arial" w:cs="Arial"/>
                      <w:szCs w:val="24"/>
                    </w:rPr>
                    <w:t>3.</w:t>
                  </w:r>
                  <w:r w:rsidR="0095016A">
                    <w:rPr>
                      <w:rFonts w:ascii="Arial" w:hAnsi="Arial" w:cs="Arial"/>
                      <w:szCs w:val="24"/>
                    </w:rPr>
                    <w:t>6</w:t>
                  </w:r>
                  <w:r w:rsidRPr="00CB665C">
                    <w:rPr>
                      <w:rFonts w:ascii="Arial" w:hAnsi="Arial" w:cs="Arial"/>
                      <w:szCs w:val="24"/>
                    </w:rPr>
                    <w:t xml:space="preserve">.9. Europos Sąjungos emblema su teiginiu „Bendrai finansuoja Europos </w:t>
                  </w:r>
                  <w:r w:rsidRPr="00CB665C">
                    <w:rPr>
                      <w:rFonts w:ascii="Arial" w:hAnsi="Arial" w:cs="Arial"/>
                      <w:szCs w:val="24"/>
                    </w:rPr>
                    <w:lastRenderedPageBreak/>
                    <w:t xml:space="preserve">Sąjunga“ ant transporto priemonės turi būti klijuojama gerai matomoje vietoje (rekomenduojama ant durelių). </w:t>
                  </w:r>
                </w:p>
              </w:tc>
              <w:tc>
                <w:tcPr>
                  <w:tcW w:w="1165" w:type="dxa"/>
                  <w:shd w:val="clear" w:color="auto" w:fill="auto"/>
                  <w:vAlign w:val="center"/>
                </w:tcPr>
                <w:p w14:paraId="2D9DF5FF" w14:textId="77777777" w:rsidR="005C26AE" w:rsidRPr="00CB665C" w:rsidRDefault="00890440" w:rsidP="00CB665C">
                  <w:pPr>
                    <w:spacing w:line="276" w:lineRule="auto"/>
                    <w:rPr>
                      <w:rFonts w:ascii="Arial" w:eastAsia="Wingdings" w:hAnsi="Arial" w:cs="Arial"/>
                      <w:szCs w:val="24"/>
                    </w:rPr>
                  </w:pPr>
                  <w:sdt>
                    <w:sdtPr>
                      <w:rPr>
                        <w:rFonts w:ascii="Arial" w:eastAsia="Wingdings" w:hAnsi="Arial" w:cs="Arial"/>
                        <w:color w:val="000000"/>
                        <w:szCs w:val="24"/>
                      </w:rPr>
                      <w:id w:val="-2039261925"/>
                    </w:sdtPr>
                    <w:sdtEndPr/>
                    <w:sdtContent>
                      <w:r w:rsidR="00075323" w:rsidRPr="00CB665C">
                        <w:rPr>
                          <w:rFonts w:ascii="Segoe UI Symbol" w:eastAsia="MS Gothic" w:hAnsi="Segoe UI Symbol" w:cs="Segoe UI Symbol"/>
                          <w:color w:val="000000"/>
                          <w:szCs w:val="24"/>
                        </w:rPr>
                        <w:t>☐</w:t>
                      </w:r>
                    </w:sdtContent>
                  </w:sdt>
                </w:p>
              </w:tc>
              <w:tc>
                <w:tcPr>
                  <w:tcW w:w="9219" w:type="dxa"/>
                  <w:shd w:val="clear" w:color="auto" w:fill="auto"/>
                </w:tcPr>
                <w:p w14:paraId="1FF2F7A1"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Žymima „Taikoma“, kai projekto lėšomis įsigyjama transporto priemonė. Ant įsigytos transporto priemonės turi būti klijuojama Europos Sąjungos emblema su teiginiu </w:t>
                  </w:r>
                  <w:r w:rsidRPr="00CB665C">
                    <w:rPr>
                      <w:rFonts w:ascii="Arial" w:hAnsi="Arial" w:cs="Arial"/>
                      <w:szCs w:val="24"/>
                    </w:rPr>
                    <w:lastRenderedPageBreak/>
                    <w:t>„Bendrai finansuoja Europos Sąjunga“ (lipdukas), kuri turi būti gerai matoma (rekomenduojama ant durelių). Ant transporto priemonės užklijuotos ES emblemos su teiginiu „Bendrai finansuoja Europos Sąjunga“ dydis turi būti ne mažesnis kaip 30 cm x 30 cm (jei naudojama kvadratinė forma) arba ne mažesnis kaip 15 cm x 68 cm (jei naudojama stačiakampė forma).</w:t>
                  </w:r>
                </w:p>
                <w:p w14:paraId="4712939C" w14:textId="77777777" w:rsidR="005C26AE" w:rsidRPr="00CB665C" w:rsidRDefault="001340AA" w:rsidP="00CB665C">
                  <w:pPr>
                    <w:tabs>
                      <w:tab w:val="left" w:pos="851"/>
                      <w:tab w:val="left" w:pos="1418"/>
                    </w:tabs>
                    <w:spacing w:line="276" w:lineRule="auto"/>
                    <w:rPr>
                      <w:rFonts w:ascii="Arial" w:hAnsi="Arial" w:cs="Arial"/>
                      <w:strike/>
                      <w:szCs w:val="24"/>
                    </w:rPr>
                  </w:pPr>
                  <w:r w:rsidRPr="00CB665C">
                    <w:rPr>
                      <w:rFonts w:ascii="Arial" w:hAnsi="Arial" w:cs="Arial"/>
                      <w:szCs w:val="24"/>
                    </w:rPr>
                    <w:t>Europos Sąjungos emblema su teiginiu „Bendrai finansuoja Europos Sąjunga“ (lipdukas) turi būti spalvota (jei tokia techninė galimybė yra)</w:t>
                  </w:r>
                  <w:r w:rsidRPr="00CB665C">
                    <w:rPr>
                      <w:rFonts w:ascii="Arial" w:hAnsi="Arial" w:cs="Arial"/>
                      <w:szCs w:val="24"/>
                      <w:shd w:val="clear" w:color="auto" w:fill="FFFFFF"/>
                    </w:rPr>
                    <w:t>.</w:t>
                  </w:r>
                </w:p>
              </w:tc>
            </w:tr>
            <w:tr w:rsidR="005C26AE" w:rsidRPr="00D80F87" w14:paraId="0F266BCB" w14:textId="77777777" w:rsidTr="0095016A">
              <w:trPr>
                <w:trHeight w:val="23"/>
              </w:trPr>
              <w:tc>
                <w:tcPr>
                  <w:tcW w:w="4248" w:type="dxa"/>
                  <w:shd w:val="clear" w:color="auto" w:fill="auto"/>
                  <w:vAlign w:val="center"/>
                </w:tcPr>
                <w:p w14:paraId="0949CD08" w14:textId="77777777" w:rsidR="005C26AE" w:rsidRPr="00CB665C" w:rsidRDefault="001340AA" w:rsidP="0095016A">
                  <w:pPr>
                    <w:spacing w:line="276" w:lineRule="auto"/>
                    <w:rPr>
                      <w:rFonts w:ascii="Arial" w:hAnsi="Arial" w:cs="Arial"/>
                      <w:szCs w:val="24"/>
                    </w:rPr>
                  </w:pPr>
                  <w:r w:rsidRPr="00CB665C">
                    <w:rPr>
                      <w:rFonts w:ascii="Arial" w:hAnsi="Arial" w:cs="Arial"/>
                      <w:szCs w:val="24"/>
                    </w:rPr>
                    <w:lastRenderedPageBreak/>
                    <w:t>3.</w:t>
                  </w:r>
                  <w:r w:rsidR="0095016A">
                    <w:rPr>
                      <w:rFonts w:ascii="Arial" w:hAnsi="Arial" w:cs="Arial"/>
                      <w:szCs w:val="24"/>
                    </w:rPr>
                    <w:t>6</w:t>
                  </w:r>
                  <w:r w:rsidRPr="00CB665C">
                    <w:rPr>
                      <w:rFonts w:ascii="Arial" w:hAnsi="Arial" w:cs="Arial"/>
                      <w:szCs w:val="24"/>
                    </w:rPr>
                    <w:t>.10. Kitų komunikacinių, informacinių, Europos Sąjungos finansavimo matomumą ir skaidrumą didinančių veiklų vykdymas (papildoma priemonė).</w:t>
                  </w:r>
                </w:p>
              </w:tc>
              <w:tc>
                <w:tcPr>
                  <w:tcW w:w="1165" w:type="dxa"/>
                  <w:shd w:val="clear" w:color="auto" w:fill="auto"/>
                  <w:vAlign w:val="center"/>
                </w:tcPr>
                <w:p w14:paraId="6F4B6AFE" w14:textId="77777777" w:rsidR="005C26AE" w:rsidRPr="00CB665C" w:rsidRDefault="00890440" w:rsidP="00CB665C">
                  <w:pPr>
                    <w:spacing w:line="276" w:lineRule="auto"/>
                    <w:rPr>
                      <w:rFonts w:ascii="Arial" w:hAnsi="Arial" w:cs="Arial"/>
                      <w:szCs w:val="24"/>
                    </w:rPr>
                  </w:pPr>
                  <w:sdt>
                    <w:sdtPr>
                      <w:rPr>
                        <w:rFonts w:ascii="Arial" w:eastAsia="Wingdings" w:hAnsi="Arial" w:cs="Arial"/>
                        <w:color w:val="000000"/>
                        <w:szCs w:val="24"/>
                      </w:rPr>
                      <w:id w:val="-1047535878"/>
                    </w:sdtPr>
                    <w:sdtEndPr/>
                    <w:sdtContent>
                      <w:r w:rsidR="00075323" w:rsidRPr="00CB665C">
                        <w:rPr>
                          <w:rFonts w:ascii="Segoe UI Symbol" w:eastAsia="MS Gothic" w:hAnsi="Segoe UI Symbol" w:cs="Segoe UI Symbol"/>
                          <w:color w:val="000000"/>
                          <w:szCs w:val="24"/>
                        </w:rPr>
                        <w:t>☐</w:t>
                      </w:r>
                    </w:sdtContent>
                  </w:sdt>
                </w:p>
              </w:tc>
              <w:tc>
                <w:tcPr>
                  <w:tcW w:w="9219" w:type="dxa"/>
                </w:tcPr>
                <w:p w14:paraId="3B54903A"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Prireikus nurodomos kitos projekto vykdytojo pasirinktos vykdyti papildomos projekto matomumo ir informavimo apie projektą veiklos, nurodytos priemonės apraše. Gali būti sukurtos papildomos eilutės, jeigu numatoma daugiau nei viena projekto matomumo ir informavimo apie projektą veikla. Galimas simbolių skaičius – 300.</w:t>
                  </w:r>
                </w:p>
                <w:p w14:paraId="362DE7F3"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Pateikiamas trumpas šios papildomos projekto matomumo ir informavimo apie projektą priemonės aprašymas.</w:t>
                  </w:r>
                </w:p>
                <w:p w14:paraId="1A2817D1"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Galimas simbolių skaičius – iki 300. </w:t>
                  </w:r>
                </w:p>
              </w:tc>
            </w:tr>
          </w:tbl>
          <w:p w14:paraId="50020D6E" w14:textId="77777777" w:rsidR="005C26AE" w:rsidRPr="00CB665C" w:rsidRDefault="005C26AE" w:rsidP="00CB665C">
            <w:pPr>
              <w:spacing w:line="276" w:lineRule="auto"/>
              <w:rPr>
                <w:rFonts w:ascii="Arial" w:eastAsia="Calibri" w:hAnsi="Arial" w:cs="Arial"/>
                <w:szCs w:val="24"/>
              </w:rPr>
            </w:pPr>
          </w:p>
        </w:tc>
      </w:tr>
      <w:tr w:rsidR="005C26AE" w:rsidRPr="00D80F87" w14:paraId="475253E0" w14:textId="77777777">
        <w:tc>
          <w:tcPr>
            <w:tcW w:w="14884" w:type="dxa"/>
            <w:gridSpan w:val="26"/>
            <w:shd w:val="clear" w:color="auto" w:fill="F2F2F2" w:themeFill="background1" w:themeFillShade="F2"/>
          </w:tcPr>
          <w:p w14:paraId="5B72346E" w14:textId="77777777" w:rsidR="005C26AE" w:rsidRPr="00CB665C" w:rsidRDefault="001340AA" w:rsidP="0095016A">
            <w:pPr>
              <w:spacing w:line="276" w:lineRule="auto"/>
              <w:rPr>
                <w:rFonts w:ascii="Arial" w:eastAsia="Wingdings" w:hAnsi="Arial" w:cs="Arial"/>
                <w:b/>
                <w:bCs/>
                <w:szCs w:val="24"/>
              </w:rPr>
            </w:pPr>
            <w:r w:rsidRPr="00CB665C">
              <w:rPr>
                <w:rFonts w:ascii="Arial" w:hAnsi="Arial" w:cs="Arial"/>
                <w:b/>
                <w:bCs/>
                <w:szCs w:val="24"/>
              </w:rPr>
              <w:lastRenderedPageBreak/>
              <w:t>3.</w:t>
            </w:r>
            <w:r w:rsidR="0095016A">
              <w:rPr>
                <w:rFonts w:ascii="Arial" w:hAnsi="Arial" w:cs="Arial"/>
                <w:b/>
                <w:bCs/>
                <w:szCs w:val="24"/>
              </w:rPr>
              <w:t>7</w:t>
            </w:r>
            <w:r w:rsidRPr="00CB665C">
              <w:rPr>
                <w:rFonts w:ascii="Arial" w:hAnsi="Arial" w:cs="Arial"/>
                <w:b/>
                <w:bCs/>
                <w:szCs w:val="24"/>
              </w:rPr>
              <w:t>. Horizontalieji principai (toliau – HP) ir atitinkamos Europos Sąjungos pagrindinių teisių chartijos (toliau – Chartija) nuostatos</w:t>
            </w:r>
            <w:r w:rsidR="007338D1">
              <w:rPr>
                <w:rFonts w:ascii="Arial" w:hAnsi="Arial" w:cs="Arial"/>
                <w:b/>
                <w:bCs/>
                <w:szCs w:val="24"/>
              </w:rPr>
              <w:t>:</w:t>
            </w:r>
          </w:p>
        </w:tc>
      </w:tr>
      <w:tr w:rsidR="005C26AE" w:rsidRPr="00D80F87" w14:paraId="6B8A685F" w14:textId="77777777">
        <w:tc>
          <w:tcPr>
            <w:tcW w:w="14884" w:type="dxa"/>
            <w:gridSpan w:val="26"/>
            <w:shd w:val="clear" w:color="auto" w:fill="FFFFFF" w:themeFill="background1"/>
          </w:tcPr>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8"/>
              <w:gridCol w:w="11784"/>
            </w:tblGrid>
            <w:tr w:rsidR="005C26AE" w:rsidRPr="00D80F87" w14:paraId="4A7BBE79" w14:textId="77777777">
              <w:trPr>
                <w:trHeight w:val="861"/>
              </w:trPr>
              <w:tc>
                <w:tcPr>
                  <w:tcW w:w="14632" w:type="dxa"/>
                  <w:gridSpan w:val="2"/>
                  <w:shd w:val="clear" w:color="auto" w:fill="auto"/>
                </w:tcPr>
                <w:p w14:paraId="3C689224" w14:textId="77777777" w:rsidR="005C26AE" w:rsidRPr="00CB665C" w:rsidRDefault="001340AA" w:rsidP="00CB665C">
                  <w:pPr>
                    <w:spacing w:line="276" w:lineRule="auto"/>
                    <w:textAlignment w:val="baseline"/>
                    <w:rPr>
                      <w:rFonts w:ascii="Arial" w:hAnsi="Arial" w:cs="Arial"/>
                      <w:szCs w:val="24"/>
                      <w:lang w:eastAsia="lt-LT"/>
                    </w:rPr>
                  </w:pPr>
                  <w:r w:rsidRPr="00CB665C">
                    <w:rPr>
                      <w:rFonts w:ascii="Arial" w:hAnsi="Arial" w:cs="Arial"/>
                      <w:b/>
                      <w:bCs/>
                      <w:szCs w:val="24"/>
                      <w:lang w:eastAsia="lt-LT"/>
                    </w:rPr>
                    <w:t>3.</w:t>
                  </w:r>
                  <w:r w:rsidR="0095016A">
                    <w:rPr>
                      <w:rFonts w:ascii="Arial" w:hAnsi="Arial" w:cs="Arial"/>
                      <w:b/>
                      <w:bCs/>
                      <w:szCs w:val="24"/>
                      <w:lang w:eastAsia="lt-LT"/>
                    </w:rPr>
                    <w:t>7</w:t>
                  </w:r>
                  <w:r w:rsidRPr="00CB665C">
                    <w:rPr>
                      <w:rFonts w:ascii="Arial" w:hAnsi="Arial" w:cs="Arial"/>
                      <w:b/>
                      <w:bCs/>
                      <w:szCs w:val="24"/>
                      <w:lang w:eastAsia="lt-LT"/>
                    </w:rPr>
                    <w:t xml:space="preserve">.1. </w:t>
                  </w:r>
                  <w:sdt>
                    <w:sdtPr>
                      <w:rPr>
                        <w:rFonts w:ascii="Arial" w:hAnsi="Arial" w:cs="Arial"/>
                        <w:b/>
                        <w:bCs/>
                        <w:szCs w:val="24"/>
                        <w:lang w:eastAsia="lt-LT"/>
                      </w:rPr>
                      <w:id w:val="647481342"/>
                    </w:sdtPr>
                    <w:sdtEndPr/>
                    <w:sdtContent>
                      <w:r w:rsidR="00075323"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HP, atsižvelgiama į Jungtinių Tautų neįgaliųjų teisių konvencijos nuostatas</w:t>
                  </w:r>
                </w:p>
                <w:p w14:paraId="12BB39C9" w14:textId="77777777" w:rsidR="005C26AE" w:rsidRPr="00CB665C" w:rsidRDefault="001340AA" w:rsidP="00CB665C">
                  <w:pPr>
                    <w:tabs>
                      <w:tab w:val="left" w:pos="14416"/>
                    </w:tabs>
                    <w:spacing w:line="276" w:lineRule="auto"/>
                    <w:textAlignment w:val="baseline"/>
                    <w:rPr>
                      <w:rFonts w:ascii="Arial" w:hAnsi="Arial" w:cs="Arial"/>
                      <w:szCs w:val="24"/>
                      <w:lang w:eastAsia="lt-LT"/>
                    </w:rPr>
                  </w:pPr>
                  <w:r w:rsidRPr="00CB665C">
                    <w:rPr>
                      <w:rFonts w:ascii="Arial" w:hAnsi="Arial" w:cs="Arial"/>
                      <w:szCs w:val="24"/>
                      <w:lang w:eastAsia="lt-LT"/>
                    </w:rPr>
                    <w:t>HP – darnaus vystymosi, įskaitant reikšmingos žalos nedarymo principą,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principai.</w:t>
                  </w:r>
                </w:p>
                <w:p w14:paraId="33A48B2B" w14:textId="77777777" w:rsidR="005C26AE" w:rsidRPr="00CB665C" w:rsidRDefault="001340AA" w:rsidP="00CB665C">
                  <w:pPr>
                    <w:spacing w:beforeLines="100" w:before="240" w:line="276" w:lineRule="auto"/>
                    <w:textAlignment w:val="baseline"/>
                    <w:rPr>
                      <w:rFonts w:ascii="Arial" w:hAnsi="Arial" w:cs="Arial"/>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r w:rsidRPr="00CB665C">
                    <w:rPr>
                      <w:rFonts w:ascii="Arial" w:hAnsi="Arial" w:cs="Arial"/>
                      <w:szCs w:val="24"/>
                      <w:lang w:eastAsia="lt-LT"/>
                    </w:rPr>
                    <w:t> </w:t>
                  </w:r>
                </w:p>
              </w:tc>
            </w:tr>
            <w:tr w:rsidR="005C26AE" w:rsidRPr="00D80F87" w14:paraId="58543F76" w14:textId="77777777">
              <w:trPr>
                <w:trHeight w:val="861"/>
              </w:trPr>
              <w:tc>
                <w:tcPr>
                  <w:tcW w:w="14632" w:type="dxa"/>
                  <w:gridSpan w:val="2"/>
                  <w:shd w:val="clear" w:color="auto" w:fill="auto"/>
                </w:tcPr>
                <w:p w14:paraId="0846F73C" w14:textId="77777777" w:rsidR="005C26AE" w:rsidRPr="00CB665C" w:rsidRDefault="001340AA" w:rsidP="00CB665C">
                  <w:pPr>
                    <w:spacing w:line="276" w:lineRule="auto"/>
                    <w:textAlignment w:val="baseline"/>
                    <w:rPr>
                      <w:rFonts w:ascii="Arial" w:hAnsi="Arial" w:cs="Arial"/>
                      <w:b/>
                      <w:bCs/>
                      <w:szCs w:val="24"/>
                      <w:lang w:eastAsia="lt-LT"/>
                    </w:rPr>
                  </w:pPr>
                  <w:r w:rsidRPr="00CB665C">
                    <w:rPr>
                      <w:rFonts w:ascii="Arial" w:hAnsi="Arial" w:cs="Arial"/>
                      <w:b/>
                      <w:bCs/>
                      <w:szCs w:val="24"/>
                      <w:lang w:eastAsia="lt-LT"/>
                    </w:rPr>
                    <w:t>3.</w:t>
                  </w:r>
                  <w:r w:rsidR="0095016A">
                    <w:rPr>
                      <w:rFonts w:ascii="Arial" w:hAnsi="Arial" w:cs="Arial"/>
                      <w:b/>
                      <w:bCs/>
                      <w:szCs w:val="24"/>
                      <w:lang w:eastAsia="lt-LT"/>
                    </w:rPr>
                    <w:t>7</w:t>
                  </w:r>
                  <w:r w:rsidRPr="00CB665C">
                    <w:rPr>
                      <w:rFonts w:ascii="Arial" w:hAnsi="Arial" w:cs="Arial"/>
                      <w:b/>
                      <w:bCs/>
                      <w:szCs w:val="24"/>
                      <w:lang w:eastAsia="lt-LT"/>
                    </w:rPr>
                    <w:t xml:space="preserve">.2. </w:t>
                  </w:r>
                  <w:sdt>
                    <w:sdtPr>
                      <w:rPr>
                        <w:rFonts w:ascii="Arial" w:hAnsi="Arial" w:cs="Arial"/>
                        <w:b/>
                        <w:bCs/>
                        <w:szCs w:val="24"/>
                        <w:lang w:eastAsia="lt-LT"/>
                      </w:rPr>
                      <w:id w:val="1628039189"/>
                    </w:sdtPr>
                    <w:sdtEndPr/>
                    <w:sdtContent>
                      <w:r w:rsidR="00075323"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PFSA nustatyti reikalavimai dėl atitinkamų </w:t>
                  </w:r>
                  <w:r w:rsidRPr="00CB665C">
                    <w:rPr>
                      <w:rFonts w:ascii="Arial" w:hAnsi="Arial" w:cs="Arial"/>
                      <w:b/>
                      <w:szCs w:val="24"/>
                    </w:rPr>
                    <w:t xml:space="preserve">Chartijos </w:t>
                  </w:r>
                  <w:r w:rsidRPr="00CB665C">
                    <w:rPr>
                      <w:rFonts w:ascii="Arial" w:hAnsi="Arial" w:cs="Arial"/>
                      <w:b/>
                      <w:bCs/>
                      <w:szCs w:val="24"/>
                      <w:lang w:eastAsia="lt-LT"/>
                    </w:rPr>
                    <w:t>nuostatų laikymosi</w:t>
                  </w:r>
                </w:p>
                <w:p w14:paraId="25877305" w14:textId="77777777" w:rsidR="005C26AE" w:rsidRPr="00CB665C" w:rsidRDefault="001340AA" w:rsidP="00CB665C">
                  <w:pPr>
                    <w:spacing w:beforeLines="100" w:before="240" w:line="276" w:lineRule="auto"/>
                    <w:textAlignment w:val="baseline"/>
                    <w:rPr>
                      <w:rFonts w:ascii="Arial" w:hAnsi="Arial" w:cs="Arial"/>
                      <w:b/>
                      <w:bCs/>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p>
              </w:tc>
            </w:tr>
            <w:tr w:rsidR="005C26AE" w:rsidRPr="00D80F87" w14:paraId="0CEF3B38" w14:textId="77777777">
              <w:trPr>
                <w:trHeight w:val="861"/>
              </w:trPr>
              <w:tc>
                <w:tcPr>
                  <w:tcW w:w="14632" w:type="dxa"/>
                  <w:gridSpan w:val="2"/>
                  <w:shd w:val="clear" w:color="auto" w:fill="auto"/>
                </w:tcPr>
                <w:p w14:paraId="331377FF" w14:textId="77777777" w:rsidR="005C26AE" w:rsidRPr="00CB665C" w:rsidRDefault="001340AA" w:rsidP="0095016A">
                  <w:pPr>
                    <w:spacing w:line="276" w:lineRule="auto"/>
                    <w:rPr>
                      <w:rFonts w:ascii="Arial" w:hAnsi="Arial" w:cs="Arial"/>
                      <w:b/>
                      <w:bCs/>
                      <w:szCs w:val="24"/>
                      <w:lang w:eastAsia="en-GB"/>
                    </w:rPr>
                  </w:pPr>
                  <w:r w:rsidRPr="00CB665C">
                    <w:rPr>
                      <w:rFonts w:ascii="Arial" w:hAnsi="Arial" w:cs="Arial"/>
                      <w:b/>
                      <w:bCs/>
                      <w:szCs w:val="24"/>
                      <w:lang w:eastAsia="en-GB"/>
                    </w:rPr>
                    <w:lastRenderedPageBreak/>
                    <w:t>3.</w:t>
                  </w:r>
                  <w:r w:rsidR="0095016A">
                    <w:rPr>
                      <w:rFonts w:ascii="Arial" w:hAnsi="Arial" w:cs="Arial"/>
                      <w:b/>
                      <w:bCs/>
                      <w:szCs w:val="24"/>
                      <w:lang w:eastAsia="en-GB"/>
                    </w:rPr>
                    <w:t>7</w:t>
                  </w:r>
                  <w:r w:rsidRPr="00CB665C">
                    <w:rPr>
                      <w:rFonts w:ascii="Arial" w:hAnsi="Arial" w:cs="Arial"/>
                      <w:b/>
                      <w:bCs/>
                      <w:szCs w:val="24"/>
                      <w:lang w:eastAsia="en-GB"/>
                    </w:rPr>
                    <w:t xml:space="preserve">.3. Projektu tiesiogiai (projekto tikslas, tikslinė grupė, projekto veiklos, projekto vykdytojai, rodikliai, siekiami rezultatai) prisidedama prie HP įgyvendinimo </w:t>
                  </w:r>
                </w:p>
              </w:tc>
            </w:tr>
            <w:tr w:rsidR="005C26AE" w:rsidRPr="00D80F87" w14:paraId="23C9E60C" w14:textId="77777777" w:rsidTr="0095016A">
              <w:trPr>
                <w:trHeight w:val="584"/>
              </w:trPr>
              <w:tc>
                <w:tcPr>
                  <w:tcW w:w="2848" w:type="dxa"/>
                  <w:shd w:val="clear" w:color="auto" w:fill="auto"/>
                  <w:vAlign w:val="center"/>
                </w:tcPr>
                <w:p w14:paraId="50BF950E" w14:textId="77777777" w:rsidR="005C26AE" w:rsidRPr="00CB665C" w:rsidRDefault="00890440" w:rsidP="0095016A">
                  <w:pPr>
                    <w:spacing w:line="276" w:lineRule="auto"/>
                    <w:rPr>
                      <w:rFonts w:ascii="Arial" w:hAnsi="Arial" w:cs="Arial"/>
                      <w:b/>
                      <w:bCs/>
                      <w:szCs w:val="24"/>
                      <w:lang w:eastAsia="en-GB"/>
                    </w:rPr>
                  </w:pPr>
                  <w:sdt>
                    <w:sdtPr>
                      <w:rPr>
                        <w:rFonts w:ascii="Arial" w:eastAsia="Wingdings" w:hAnsi="Arial" w:cs="Arial"/>
                        <w:szCs w:val="24"/>
                      </w:rPr>
                      <w:id w:val="276693877"/>
                    </w:sdtPr>
                    <w:sdtEndPr/>
                    <w:sdtContent>
                      <w:r w:rsidR="00075323" w:rsidRPr="00CB665C">
                        <w:rPr>
                          <w:rFonts w:ascii="Segoe UI Symbol" w:eastAsia="MS Gothic" w:hAnsi="Segoe UI Symbol" w:cs="Segoe UI Symbol"/>
                          <w:szCs w:val="24"/>
                        </w:rPr>
                        <w:t>☐</w:t>
                      </w:r>
                    </w:sdtContent>
                  </w:sdt>
                  <w:r w:rsidR="001340AA" w:rsidRPr="00CB665C">
                    <w:rPr>
                      <w:rFonts w:ascii="Arial" w:hAnsi="Arial" w:cs="Arial"/>
                      <w:szCs w:val="24"/>
                    </w:rPr>
                    <w:t xml:space="preserve"> </w:t>
                  </w:r>
                  <w:r w:rsidR="001340AA" w:rsidRPr="00CB665C">
                    <w:rPr>
                      <w:rFonts w:ascii="Arial" w:hAnsi="Arial" w:cs="Arial"/>
                      <w:b/>
                      <w:szCs w:val="24"/>
                      <w:lang w:eastAsia="en-GB"/>
                    </w:rPr>
                    <w:t>Darnus vystymasis, įskaitant reikšmingos žalos nedarymo principą</w:t>
                  </w:r>
                </w:p>
              </w:tc>
              <w:tc>
                <w:tcPr>
                  <w:tcW w:w="11784" w:type="dxa"/>
                  <w:shd w:val="clear" w:color="auto" w:fill="auto"/>
                </w:tcPr>
                <w:p w14:paraId="60C61F63" w14:textId="77777777" w:rsidR="005C26AE" w:rsidRPr="00CB665C" w:rsidRDefault="001340AA" w:rsidP="00CB665C">
                  <w:pPr>
                    <w:spacing w:line="276" w:lineRule="auto"/>
                    <w:rPr>
                      <w:rFonts w:ascii="Arial" w:hAnsi="Arial" w:cs="Arial"/>
                      <w:szCs w:val="24"/>
                      <w:lang w:eastAsia="en-GB"/>
                    </w:rPr>
                  </w:pPr>
                  <w:r w:rsidRPr="00CB665C">
                    <w:rPr>
                      <w:rFonts w:ascii="Arial" w:hAnsi="Arial" w:cs="Arial"/>
                      <w:szCs w:val="24"/>
                      <w:lang w:eastAsia="en-GB"/>
                    </w:rPr>
                    <w:t xml:space="preserve">Nurodoma, kaip įgyvendinant projektą bus tiesiogiai įgyvendinami PFSA nurodyti reikalavimai dėl darnaus vystymosi. Remiamos aplinkos atžvilgiu tvarios veiklos, kurias vykdant laikomasi klimato ir aplinkos apsaugos standartų, atsižvelgiant į Sutarties dėl Europos Sąjungos veikimo 11 straipsnį, Jungtinių Tautų darnaus vystymosi tikslus, Jungtinių Tautų bendrosios klimato kaitos konvencijos Paryžiaus susitarimą, įskaitant reikšmingos žalos nedarymo principą, </w:t>
                  </w:r>
                  <w:r w:rsidRPr="00CB665C">
                    <w:rPr>
                      <w:rFonts w:ascii="Arial" w:hAnsi="Arial" w:cs="Arial"/>
                      <w:szCs w:val="24"/>
                    </w:rPr>
                    <w:t xml:space="preserve">kaip tai suprantama 2020 m. birželio 18 d. Europos Parlamento ir Tarybos reglamente (ES) Nr. 2020/852 </w:t>
                  </w:r>
                  <w:r w:rsidRPr="00CB665C">
                    <w:rPr>
                      <w:rFonts w:ascii="Arial" w:hAnsi="Arial" w:cs="Arial"/>
                      <w:szCs w:val="24"/>
                      <w:shd w:val="clear" w:color="auto" w:fill="FFFFFF"/>
                    </w:rPr>
                    <w:t>dėl sistemos tvariam investavimui palengvinti sukūrimo, kuriuo iš dalies keičiamas Reglamentas (ES) 2019/2088</w:t>
                  </w:r>
                  <w:r w:rsidRPr="00CB665C">
                    <w:rPr>
                      <w:rFonts w:ascii="Arial" w:hAnsi="Arial" w:cs="Arial"/>
                      <w:szCs w:val="24"/>
                    </w:rPr>
                    <w:t>, šiose srityse:</w:t>
                  </w:r>
                </w:p>
                <w:p w14:paraId="2BAF08FC"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aplinkosaugos srityje;</w:t>
                  </w:r>
                </w:p>
                <w:p w14:paraId="74F87439"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socialinėje srityje (užimtumas, skurdas ir socialinė atskirtis, visuomenės sveikata, švietimas ir mokslas, kultūros savitumo išsaugojimas, tausojantis vartojimas);</w:t>
                  </w:r>
                </w:p>
                <w:p w14:paraId="7A8FB640"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ekonomikos srityje (darnus pagrindinių ūkio šakų ir regionų vystymas);</w:t>
                  </w:r>
                </w:p>
                <w:p w14:paraId="764FA5B7"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teritorijų vystymo srityje (aplinkosaugos, socialinių ir ekonominių skirtumų mažinimas).</w:t>
                  </w:r>
                </w:p>
                <w:p w14:paraId="6895500B"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Turi būti pagrįsta, kaip prisidedama prie šio principo įgyvendinimo.</w:t>
                  </w:r>
                </w:p>
                <w:p w14:paraId="432CABDC" w14:textId="77777777" w:rsidR="005C26AE" w:rsidRPr="00CB665C" w:rsidRDefault="001340AA" w:rsidP="00CB665C">
                  <w:pPr>
                    <w:tabs>
                      <w:tab w:val="left" w:pos="454"/>
                    </w:tabs>
                    <w:spacing w:line="276" w:lineRule="auto"/>
                    <w:ind w:firstLine="188"/>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r w:rsidR="005C26AE" w:rsidRPr="00D80F87" w14:paraId="26180522" w14:textId="77777777" w:rsidTr="0095016A">
              <w:trPr>
                <w:trHeight w:val="482"/>
              </w:trPr>
              <w:tc>
                <w:tcPr>
                  <w:tcW w:w="2848" w:type="dxa"/>
                  <w:shd w:val="clear" w:color="auto" w:fill="auto"/>
                  <w:vAlign w:val="center"/>
                </w:tcPr>
                <w:p w14:paraId="138B2D02" w14:textId="77777777" w:rsidR="005C26AE" w:rsidRPr="00CB665C" w:rsidRDefault="00890440" w:rsidP="0095016A">
                  <w:pPr>
                    <w:spacing w:line="276" w:lineRule="auto"/>
                    <w:rPr>
                      <w:rFonts w:ascii="Arial" w:hAnsi="Arial" w:cs="Arial"/>
                      <w:b/>
                      <w:bCs/>
                      <w:szCs w:val="24"/>
                      <w:lang w:eastAsia="en-GB"/>
                    </w:rPr>
                  </w:pPr>
                  <w:sdt>
                    <w:sdtPr>
                      <w:rPr>
                        <w:rFonts w:ascii="Arial" w:eastAsia="Wingdings" w:hAnsi="Arial" w:cs="Arial"/>
                        <w:szCs w:val="24"/>
                      </w:rPr>
                      <w:id w:val="-401681961"/>
                    </w:sdtPr>
                    <w:sdtEndPr/>
                    <w:sdtContent>
                      <w:r w:rsidR="00075323" w:rsidRPr="00CB665C">
                        <w:rPr>
                          <w:rFonts w:ascii="Segoe UI Symbol" w:eastAsia="MS Gothic" w:hAnsi="Segoe UI Symbol" w:cs="Segoe UI Symbol"/>
                          <w:szCs w:val="24"/>
                        </w:rPr>
                        <w:t>☐</w:t>
                      </w:r>
                    </w:sdtContent>
                  </w:sdt>
                  <w:r w:rsidR="001340AA" w:rsidRPr="00CB665C">
                    <w:rPr>
                      <w:rFonts w:ascii="Arial" w:hAnsi="Arial" w:cs="Arial"/>
                      <w:szCs w:val="24"/>
                    </w:rPr>
                    <w:t xml:space="preserve"> </w:t>
                  </w:r>
                  <w:r w:rsidR="001340AA" w:rsidRPr="00CB665C">
                    <w:rPr>
                      <w:rFonts w:ascii="Arial" w:hAnsi="Arial" w:cs="Arial"/>
                      <w:b/>
                      <w:szCs w:val="24"/>
                    </w:rPr>
                    <w:t>Lygios galimybės ir nediskriminavimas</w:t>
                  </w:r>
                </w:p>
              </w:tc>
              <w:tc>
                <w:tcPr>
                  <w:tcW w:w="11784" w:type="dxa"/>
                  <w:shd w:val="clear" w:color="auto" w:fill="auto"/>
                </w:tcPr>
                <w:p w14:paraId="5D4A669D" w14:textId="77777777" w:rsidR="005C26AE" w:rsidRPr="00CB665C" w:rsidRDefault="001340AA" w:rsidP="00CB665C">
                  <w:pPr>
                    <w:spacing w:line="276" w:lineRule="auto"/>
                    <w:ind w:left="34"/>
                    <w:rPr>
                      <w:rFonts w:ascii="Arial" w:hAnsi="Arial" w:cs="Arial"/>
                      <w:szCs w:val="24"/>
                      <w:lang w:eastAsia="en-GB"/>
                    </w:rPr>
                  </w:pPr>
                  <w:r w:rsidRPr="00CB665C">
                    <w:rPr>
                      <w:rFonts w:ascii="Arial" w:hAnsi="Arial" w:cs="Arial"/>
                      <w:szCs w:val="24"/>
                      <w:lang w:eastAsia="en-GB"/>
                    </w:rPr>
                    <w:t>Nurodoma, kaip vykdant projektą bus tiesiogiai įgyvendinami PFSA nurodyti reikalavimai dėl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ir pagrindžiama, kaip tai bus įgyvendinama.</w:t>
                  </w:r>
                </w:p>
                <w:p w14:paraId="0A4F7A6B" w14:textId="77777777" w:rsidR="005C26AE" w:rsidRPr="00CB665C" w:rsidRDefault="001340AA" w:rsidP="00CB665C">
                  <w:pPr>
                    <w:spacing w:line="276" w:lineRule="auto"/>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 xml:space="preserve">3 000. </w:t>
                  </w:r>
                </w:p>
              </w:tc>
            </w:tr>
            <w:tr w:rsidR="005C26AE" w:rsidRPr="00D80F87" w14:paraId="081670FA" w14:textId="77777777" w:rsidTr="0095016A">
              <w:trPr>
                <w:trHeight w:val="482"/>
              </w:trPr>
              <w:tc>
                <w:tcPr>
                  <w:tcW w:w="2848" w:type="dxa"/>
                  <w:shd w:val="clear" w:color="auto" w:fill="auto"/>
                  <w:vAlign w:val="center"/>
                </w:tcPr>
                <w:p w14:paraId="0289ADEA" w14:textId="77777777" w:rsidR="005C26AE" w:rsidRPr="00CB665C" w:rsidRDefault="00890440" w:rsidP="0095016A">
                  <w:pPr>
                    <w:tabs>
                      <w:tab w:val="left" w:pos="325"/>
                    </w:tabs>
                    <w:spacing w:line="276" w:lineRule="auto"/>
                    <w:rPr>
                      <w:rFonts w:ascii="Arial" w:eastAsia="Wingdings" w:hAnsi="Arial" w:cs="Arial"/>
                      <w:szCs w:val="24"/>
                    </w:rPr>
                  </w:pPr>
                  <w:sdt>
                    <w:sdtPr>
                      <w:rPr>
                        <w:rFonts w:ascii="Arial" w:hAnsi="Arial" w:cs="Arial"/>
                        <w:b/>
                        <w:szCs w:val="24"/>
                      </w:rPr>
                      <w:id w:val="1136143041"/>
                    </w:sdtPr>
                    <w:sdtEndPr/>
                    <w:sdtContent>
                      <w:r w:rsidR="00075323" w:rsidRPr="00CB665C">
                        <w:rPr>
                          <w:rFonts w:ascii="Segoe UI Symbol" w:eastAsia="MS Gothic" w:hAnsi="Segoe UI Symbol" w:cs="Segoe UI Symbol"/>
                          <w:b/>
                          <w:szCs w:val="24"/>
                        </w:rPr>
                        <w:t>☐</w:t>
                      </w:r>
                    </w:sdtContent>
                  </w:sdt>
                  <w:r w:rsidR="001340AA" w:rsidRPr="00CB665C">
                    <w:rPr>
                      <w:rFonts w:ascii="Arial" w:hAnsi="Arial" w:cs="Arial"/>
                      <w:b/>
                      <w:szCs w:val="24"/>
                    </w:rPr>
                    <w:t xml:space="preserve"> Inovatyvumas </w:t>
                  </w:r>
                </w:p>
              </w:tc>
              <w:tc>
                <w:tcPr>
                  <w:tcW w:w="11784" w:type="dxa"/>
                  <w:shd w:val="clear" w:color="auto" w:fill="auto"/>
                </w:tcPr>
                <w:p w14:paraId="76E1A533" w14:textId="77777777" w:rsidR="005C26AE" w:rsidRPr="00CB665C" w:rsidRDefault="001340AA" w:rsidP="00CB665C">
                  <w:pPr>
                    <w:spacing w:line="276" w:lineRule="auto"/>
                    <w:rPr>
                      <w:rFonts w:ascii="Arial" w:hAnsi="Arial" w:cs="Arial"/>
                      <w:szCs w:val="24"/>
                      <w:lang w:eastAsia="en-GB"/>
                    </w:rPr>
                  </w:pPr>
                  <w:r w:rsidRPr="00CB665C">
                    <w:rPr>
                      <w:rFonts w:ascii="Arial" w:hAnsi="Arial" w:cs="Arial"/>
                      <w:szCs w:val="24"/>
                      <w:lang w:eastAsia="en-GB"/>
                    </w:rPr>
                    <w:t>Jei pasirenkama, nurodoma, kaip vykdant projektą bus įgyvendinami PFSA nurodyti reikalavimai dėl įsipareigojimų inovatyvumui skatinti.</w:t>
                  </w:r>
                </w:p>
                <w:p w14:paraId="498B8266" w14:textId="77777777" w:rsidR="005C26AE" w:rsidRPr="00CB665C" w:rsidRDefault="001340AA" w:rsidP="00CB665C">
                  <w:pPr>
                    <w:spacing w:line="276" w:lineRule="auto"/>
                    <w:ind w:left="34"/>
                    <w:rPr>
                      <w:rFonts w:ascii="Arial" w:hAnsi="Arial" w:cs="Arial"/>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bl>
          <w:p w14:paraId="5FF8EC34" w14:textId="77777777" w:rsidR="005C26AE" w:rsidRPr="00CB665C" w:rsidRDefault="005C26AE" w:rsidP="00CB665C">
            <w:pPr>
              <w:spacing w:line="276" w:lineRule="auto"/>
              <w:rPr>
                <w:rFonts w:ascii="Arial" w:eastAsia="Calibri" w:hAnsi="Arial" w:cs="Arial"/>
                <w:szCs w:val="24"/>
              </w:rPr>
            </w:pPr>
          </w:p>
        </w:tc>
      </w:tr>
    </w:tbl>
    <w:p w14:paraId="37D2EA6A" w14:textId="77777777" w:rsidR="005C26AE" w:rsidRPr="00CB665C" w:rsidRDefault="001340AA" w:rsidP="00CB665C">
      <w:pPr>
        <w:spacing w:beforeLines="100" w:before="240" w:line="276" w:lineRule="auto"/>
        <w:ind w:left="1298" w:firstLine="5324"/>
        <w:rPr>
          <w:rFonts w:ascii="Arial" w:hAnsi="Arial" w:cs="Arial"/>
          <w:b/>
          <w:bCs/>
          <w:szCs w:val="24"/>
        </w:rPr>
      </w:pPr>
      <w:r w:rsidRPr="00CB665C">
        <w:rPr>
          <w:rFonts w:ascii="Arial" w:hAnsi="Arial" w:cs="Arial"/>
          <w:b/>
          <w:bCs/>
          <w:szCs w:val="24"/>
        </w:rPr>
        <w:lastRenderedPageBreak/>
        <w:t>IV SKYRIUS</w:t>
      </w:r>
    </w:p>
    <w:p w14:paraId="3177BF8C" w14:textId="77777777" w:rsidR="005C26AE" w:rsidRPr="00CB665C" w:rsidRDefault="001340AA">
      <w:pPr>
        <w:spacing w:line="276" w:lineRule="auto"/>
        <w:ind w:firstLine="62"/>
        <w:jc w:val="center"/>
        <w:rPr>
          <w:rFonts w:ascii="Arial" w:hAnsi="Arial" w:cs="Arial"/>
          <w:b/>
          <w:bCs/>
          <w:szCs w:val="24"/>
        </w:rPr>
      </w:pPr>
      <w:r w:rsidRPr="00CB665C">
        <w:rPr>
          <w:rFonts w:ascii="Arial" w:hAnsi="Arial" w:cs="Arial"/>
          <w:b/>
          <w:bCs/>
          <w:szCs w:val="24"/>
        </w:rPr>
        <w:t xml:space="preserve">PROJEKTO REZULTATŲ TĘSTINUMO PLANAS </w:t>
      </w:r>
    </w:p>
    <w:p w14:paraId="59FC2BEF" w14:textId="77777777" w:rsidR="005C26AE" w:rsidRPr="00CB665C" w:rsidRDefault="001340AA" w:rsidP="00CB665C">
      <w:pPr>
        <w:spacing w:afterLines="100" w:after="240" w:line="276" w:lineRule="auto"/>
        <w:jc w:val="center"/>
        <w:rPr>
          <w:rFonts w:ascii="Arial" w:hAnsi="Arial" w:cs="Arial"/>
          <w:szCs w:val="24"/>
        </w:rPr>
      </w:pPr>
      <w:r w:rsidRPr="00CB665C">
        <w:rPr>
          <w:rFonts w:ascii="Arial" w:hAnsi="Arial" w:cs="Arial"/>
          <w:szCs w:val="24"/>
        </w:rPr>
        <w:t>(taikoma tik investicijų projektams, kai įgyvendinus projektą gaunamas ilgalaikis rezultatas)</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0"/>
      </w:tblGrid>
      <w:tr w:rsidR="005C26AE" w:rsidRPr="00D80F87" w14:paraId="1E597E96" w14:textId="77777777">
        <w:trPr>
          <w:trHeight w:val="260"/>
        </w:trPr>
        <w:tc>
          <w:tcPr>
            <w:tcW w:w="14742" w:type="dxa"/>
            <w:shd w:val="clear" w:color="auto" w:fill="F2F2F2" w:themeFill="background1" w:themeFillShade="F2"/>
          </w:tcPr>
          <w:p w14:paraId="3A2E5401" w14:textId="77777777" w:rsidR="005C26AE" w:rsidRPr="00CB665C" w:rsidRDefault="001340AA" w:rsidP="00CB665C">
            <w:pPr>
              <w:spacing w:after="120" w:line="276" w:lineRule="auto"/>
              <w:jc w:val="both"/>
              <w:rPr>
                <w:rFonts w:ascii="Arial" w:eastAsia="Calibri" w:hAnsi="Arial" w:cs="Arial"/>
                <w:b/>
                <w:bCs/>
                <w:szCs w:val="24"/>
              </w:rPr>
            </w:pPr>
            <w:r w:rsidRPr="00CB665C">
              <w:rPr>
                <w:rFonts w:ascii="Arial" w:eastAsia="Calibri" w:hAnsi="Arial" w:cs="Arial"/>
                <w:b/>
                <w:bCs/>
                <w:szCs w:val="24"/>
              </w:rPr>
              <w:lastRenderedPageBreak/>
              <w:t>Projekto rezultatų palaikymo finansinis pagrindimas</w:t>
            </w:r>
          </w:p>
        </w:tc>
      </w:tr>
      <w:tr w:rsidR="005C26AE" w:rsidRPr="00D80F87" w14:paraId="2DE85739" w14:textId="77777777">
        <w:trPr>
          <w:trHeight w:val="1407"/>
        </w:trPr>
        <w:tc>
          <w:tcPr>
            <w:tcW w:w="14742" w:type="dxa"/>
            <w:shd w:val="clear" w:color="auto" w:fill="FFFFFF" w:themeFill="background1"/>
          </w:tcPr>
          <w:p w14:paraId="6A59FA42" w14:textId="77777777" w:rsidR="005C26AE" w:rsidRPr="00CB665C" w:rsidRDefault="005C26AE" w:rsidP="00CB665C">
            <w:pPr>
              <w:spacing w:line="276" w:lineRule="auto"/>
              <w:jc w:val="both"/>
              <w:rPr>
                <w:rFonts w:ascii="Arial" w:hAnsi="Arial" w:cs="Arial"/>
                <w:szCs w:val="24"/>
              </w:rPr>
            </w:pPr>
          </w:p>
          <w:tbl>
            <w:tblPr>
              <w:tblW w:w="14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2282"/>
              <w:gridCol w:w="2492"/>
              <w:gridCol w:w="2493"/>
              <w:gridCol w:w="2493"/>
              <w:gridCol w:w="2493"/>
            </w:tblGrid>
            <w:tr w:rsidR="005C26AE" w:rsidRPr="00D80F87" w14:paraId="0CB3EF2A" w14:textId="77777777" w:rsidTr="009C232D">
              <w:trPr>
                <w:trHeight w:val="736"/>
              </w:trPr>
              <w:tc>
                <w:tcPr>
                  <w:tcW w:w="2281" w:type="dxa"/>
                  <w:vMerge w:val="restart"/>
                  <w:shd w:val="clear" w:color="auto" w:fill="E7E6E6" w:themeFill="background2"/>
                  <w:vAlign w:val="center"/>
                </w:tcPr>
                <w:p w14:paraId="18E2B7E8"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Laikotarpis, kurio projekto rezultatų palaikymas skaičiuojamas, metai</w:t>
                  </w:r>
                </w:p>
              </w:tc>
              <w:tc>
                <w:tcPr>
                  <w:tcW w:w="2282" w:type="dxa"/>
                  <w:vMerge w:val="restart"/>
                  <w:shd w:val="clear" w:color="auto" w:fill="E7E6E6" w:themeFill="background2"/>
                  <w:vAlign w:val="center"/>
                </w:tcPr>
                <w:p w14:paraId="4CB5F168"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Vidutinė metinė lėšų suma, kurios reikia projekto rezultatams palaikyti, eurais</w:t>
                  </w:r>
                </w:p>
              </w:tc>
              <w:tc>
                <w:tcPr>
                  <w:tcW w:w="9971" w:type="dxa"/>
                  <w:gridSpan w:val="4"/>
                  <w:tcBorders>
                    <w:bottom w:val="single" w:sz="4" w:space="0" w:color="auto"/>
                  </w:tcBorders>
                  <w:shd w:val="clear" w:color="auto" w:fill="E7E6E6" w:themeFill="background2"/>
                  <w:vAlign w:val="center"/>
                </w:tcPr>
                <w:p w14:paraId="7AFB1079"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Bendra lėšų suma, kurios reikia projekto rezultatams palaikyti, eurais</w:t>
                  </w:r>
                </w:p>
              </w:tc>
            </w:tr>
            <w:tr w:rsidR="005C26AE" w:rsidRPr="00D80F87" w14:paraId="5FD11BBC" w14:textId="77777777" w:rsidTr="009C232D">
              <w:trPr>
                <w:trHeight w:val="451"/>
              </w:trPr>
              <w:tc>
                <w:tcPr>
                  <w:tcW w:w="2281" w:type="dxa"/>
                  <w:vMerge/>
                  <w:shd w:val="clear" w:color="auto" w:fill="E7E6E6" w:themeFill="background2"/>
                  <w:vAlign w:val="center"/>
                </w:tcPr>
                <w:p w14:paraId="6DEAE5D0" w14:textId="77777777" w:rsidR="005C26AE" w:rsidRPr="00CB665C" w:rsidRDefault="005C26AE" w:rsidP="00CB665C">
                  <w:pPr>
                    <w:keepNext/>
                    <w:spacing w:line="276" w:lineRule="auto"/>
                    <w:jc w:val="center"/>
                    <w:rPr>
                      <w:rFonts w:ascii="Arial" w:hAnsi="Arial" w:cs="Arial"/>
                      <w:b/>
                      <w:szCs w:val="24"/>
                    </w:rPr>
                  </w:pPr>
                </w:p>
              </w:tc>
              <w:tc>
                <w:tcPr>
                  <w:tcW w:w="2282" w:type="dxa"/>
                  <w:vMerge/>
                  <w:shd w:val="clear" w:color="auto" w:fill="E7E6E6" w:themeFill="background2"/>
                  <w:vAlign w:val="center"/>
                </w:tcPr>
                <w:p w14:paraId="677F484F" w14:textId="77777777" w:rsidR="005C26AE" w:rsidRPr="00CB665C" w:rsidRDefault="005C26AE" w:rsidP="00CB665C">
                  <w:pPr>
                    <w:keepNext/>
                    <w:spacing w:line="276" w:lineRule="auto"/>
                    <w:jc w:val="center"/>
                    <w:rPr>
                      <w:rFonts w:ascii="Arial" w:hAnsi="Arial" w:cs="Arial"/>
                      <w:b/>
                      <w:szCs w:val="24"/>
                    </w:rPr>
                  </w:pPr>
                </w:p>
              </w:tc>
              <w:tc>
                <w:tcPr>
                  <w:tcW w:w="2492" w:type="dxa"/>
                  <w:shd w:val="clear" w:color="auto" w:fill="E7E6E6" w:themeFill="background2"/>
                  <w:vAlign w:val="center"/>
                </w:tcPr>
                <w:p w14:paraId="1905E055"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Valstybės biudžeto lėšos</w:t>
                  </w:r>
                </w:p>
              </w:tc>
              <w:tc>
                <w:tcPr>
                  <w:tcW w:w="2493" w:type="dxa"/>
                  <w:shd w:val="clear" w:color="auto" w:fill="E7E6E6" w:themeFill="background2"/>
                  <w:vAlign w:val="center"/>
                </w:tcPr>
                <w:p w14:paraId="117BEA5C"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Kiti finansavimo šaltiniai</w:t>
                  </w:r>
                </w:p>
              </w:tc>
              <w:tc>
                <w:tcPr>
                  <w:tcW w:w="2493" w:type="dxa"/>
                  <w:shd w:val="clear" w:color="auto" w:fill="E7E6E6" w:themeFill="background2"/>
                  <w:vAlign w:val="center"/>
                </w:tcPr>
                <w:p w14:paraId="59DA77DA"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Pareiškėjo lėšos</w:t>
                  </w:r>
                </w:p>
              </w:tc>
              <w:tc>
                <w:tcPr>
                  <w:tcW w:w="2493" w:type="dxa"/>
                  <w:shd w:val="clear" w:color="auto" w:fill="E7E6E6" w:themeFill="background2"/>
                  <w:vAlign w:val="center"/>
                </w:tcPr>
                <w:p w14:paraId="2D34DB62"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Iš viso</w:t>
                  </w:r>
                </w:p>
              </w:tc>
            </w:tr>
            <w:tr w:rsidR="005C26AE" w:rsidRPr="00D80F87" w14:paraId="7B777D87" w14:textId="77777777" w:rsidTr="009C232D">
              <w:trPr>
                <w:trHeight w:val="208"/>
              </w:trPr>
              <w:tc>
                <w:tcPr>
                  <w:tcW w:w="2281" w:type="dxa"/>
                  <w:tcBorders>
                    <w:top w:val="single" w:sz="4" w:space="0" w:color="auto"/>
                    <w:bottom w:val="single" w:sz="4" w:space="0" w:color="auto"/>
                  </w:tcBorders>
                  <w:shd w:val="clear" w:color="auto" w:fill="E7E6E6" w:themeFill="background2"/>
                </w:tcPr>
                <w:p w14:paraId="7421F308"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1</w:t>
                  </w:r>
                </w:p>
              </w:tc>
              <w:tc>
                <w:tcPr>
                  <w:tcW w:w="2282" w:type="dxa"/>
                  <w:tcBorders>
                    <w:top w:val="single" w:sz="4" w:space="0" w:color="auto"/>
                    <w:bottom w:val="single" w:sz="4" w:space="0" w:color="auto"/>
                  </w:tcBorders>
                  <w:shd w:val="clear" w:color="auto" w:fill="E7E6E6" w:themeFill="background2"/>
                </w:tcPr>
                <w:p w14:paraId="55755DC9"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2</w:t>
                  </w:r>
                </w:p>
              </w:tc>
              <w:tc>
                <w:tcPr>
                  <w:tcW w:w="2492" w:type="dxa"/>
                  <w:tcBorders>
                    <w:top w:val="single" w:sz="4" w:space="0" w:color="auto"/>
                    <w:bottom w:val="single" w:sz="4" w:space="0" w:color="auto"/>
                  </w:tcBorders>
                  <w:shd w:val="clear" w:color="auto" w:fill="E7E6E6" w:themeFill="background2"/>
                </w:tcPr>
                <w:p w14:paraId="129BC6CF"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3</w:t>
                  </w:r>
                </w:p>
              </w:tc>
              <w:tc>
                <w:tcPr>
                  <w:tcW w:w="2493" w:type="dxa"/>
                  <w:tcBorders>
                    <w:top w:val="single" w:sz="4" w:space="0" w:color="auto"/>
                    <w:bottom w:val="single" w:sz="4" w:space="0" w:color="auto"/>
                  </w:tcBorders>
                  <w:shd w:val="clear" w:color="auto" w:fill="E7E6E6" w:themeFill="background2"/>
                </w:tcPr>
                <w:p w14:paraId="7D269E0E"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4</w:t>
                  </w:r>
                </w:p>
              </w:tc>
              <w:tc>
                <w:tcPr>
                  <w:tcW w:w="2493" w:type="dxa"/>
                  <w:tcBorders>
                    <w:top w:val="single" w:sz="4" w:space="0" w:color="auto"/>
                    <w:bottom w:val="single" w:sz="4" w:space="0" w:color="auto"/>
                  </w:tcBorders>
                  <w:shd w:val="clear" w:color="auto" w:fill="E7E6E6" w:themeFill="background2"/>
                </w:tcPr>
                <w:p w14:paraId="4D8A7B64" w14:textId="77777777" w:rsidR="005C26AE" w:rsidRPr="00CB665C" w:rsidRDefault="001340AA">
                  <w:pPr>
                    <w:spacing w:line="276" w:lineRule="auto"/>
                    <w:jc w:val="center"/>
                    <w:rPr>
                      <w:rFonts w:ascii="Arial" w:hAnsi="Arial" w:cs="Arial"/>
                      <w:szCs w:val="24"/>
                    </w:rPr>
                  </w:pPr>
                  <w:r w:rsidRPr="00CB665C">
                    <w:rPr>
                      <w:rFonts w:ascii="Arial" w:hAnsi="Arial" w:cs="Arial"/>
                      <w:szCs w:val="24"/>
                    </w:rPr>
                    <w:t>5</w:t>
                  </w:r>
                </w:p>
              </w:tc>
              <w:tc>
                <w:tcPr>
                  <w:tcW w:w="2493" w:type="dxa"/>
                  <w:tcBorders>
                    <w:top w:val="single" w:sz="4" w:space="0" w:color="auto"/>
                    <w:bottom w:val="single" w:sz="4" w:space="0" w:color="auto"/>
                  </w:tcBorders>
                  <w:shd w:val="clear" w:color="auto" w:fill="E7E6E6" w:themeFill="background2"/>
                </w:tcPr>
                <w:p w14:paraId="54AC925B"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r>
            <w:tr w:rsidR="005C26AE" w:rsidRPr="00D80F87" w14:paraId="470386B4" w14:textId="77777777" w:rsidTr="009C232D">
              <w:trPr>
                <w:trHeight w:val="849"/>
              </w:trPr>
              <w:tc>
                <w:tcPr>
                  <w:tcW w:w="2281" w:type="dxa"/>
                  <w:tcBorders>
                    <w:top w:val="single" w:sz="4" w:space="0" w:color="auto"/>
                    <w:bottom w:val="single" w:sz="4" w:space="0" w:color="auto"/>
                  </w:tcBorders>
                </w:tcPr>
                <w:p w14:paraId="3217A765"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t>Nurodomas laikotarpis, kurio projekto rezultatų palaikymas skaičiuojamas.</w:t>
                  </w:r>
                </w:p>
              </w:tc>
              <w:tc>
                <w:tcPr>
                  <w:tcW w:w="2282" w:type="dxa"/>
                  <w:tcBorders>
                    <w:top w:val="single" w:sz="4" w:space="0" w:color="auto"/>
                    <w:bottom w:val="single" w:sz="4" w:space="0" w:color="auto"/>
                  </w:tcBorders>
                </w:tcPr>
                <w:p w14:paraId="507D9133"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vidutinė metinė lėšų suma, kurios reikia projekto rezultatams palaikyti</w:t>
                  </w:r>
                </w:p>
              </w:tc>
              <w:tc>
                <w:tcPr>
                  <w:tcW w:w="2492" w:type="dxa"/>
                  <w:tcBorders>
                    <w:top w:val="single" w:sz="4" w:space="0" w:color="auto"/>
                    <w:bottom w:val="single" w:sz="4" w:space="0" w:color="auto"/>
                  </w:tcBorders>
                </w:tcPr>
                <w:p w14:paraId="7C38449D"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valstybės biudžeto lėšų suma</w:t>
                  </w:r>
                </w:p>
              </w:tc>
              <w:tc>
                <w:tcPr>
                  <w:tcW w:w="2493" w:type="dxa"/>
                  <w:tcBorders>
                    <w:top w:val="single" w:sz="4" w:space="0" w:color="auto"/>
                    <w:bottom w:val="single" w:sz="4" w:space="0" w:color="auto"/>
                  </w:tcBorders>
                </w:tcPr>
                <w:p w14:paraId="15AD3B3E"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t>Nurodomi finansavimo šaltinis ir suma</w:t>
                  </w:r>
                </w:p>
              </w:tc>
              <w:tc>
                <w:tcPr>
                  <w:tcW w:w="2493" w:type="dxa"/>
                  <w:tcBorders>
                    <w:top w:val="single" w:sz="4" w:space="0" w:color="auto"/>
                    <w:bottom w:val="single" w:sz="4" w:space="0" w:color="auto"/>
                  </w:tcBorders>
                  <w:shd w:val="clear" w:color="auto" w:fill="auto"/>
                </w:tcPr>
                <w:p w14:paraId="31C664E8" w14:textId="77777777" w:rsidR="005C26AE" w:rsidRPr="00CB665C" w:rsidRDefault="001340AA">
                  <w:pPr>
                    <w:spacing w:line="276" w:lineRule="auto"/>
                    <w:jc w:val="center"/>
                    <w:rPr>
                      <w:rFonts w:ascii="Arial" w:hAnsi="Arial" w:cs="Arial"/>
                      <w:b/>
                      <w:szCs w:val="24"/>
                    </w:rPr>
                  </w:pPr>
                  <w:r w:rsidRPr="00CB665C">
                    <w:rPr>
                      <w:rFonts w:ascii="Arial" w:hAnsi="Arial" w:cs="Arial"/>
                      <w:szCs w:val="24"/>
                    </w:rPr>
                    <w:t>Nurodoma pareiškėjo lėšų suma</w:t>
                  </w:r>
                </w:p>
              </w:tc>
              <w:tc>
                <w:tcPr>
                  <w:tcW w:w="2493" w:type="dxa"/>
                  <w:tcBorders>
                    <w:top w:val="single" w:sz="4" w:space="0" w:color="auto"/>
                    <w:bottom w:val="single" w:sz="4" w:space="0" w:color="auto"/>
                  </w:tcBorders>
                </w:tcPr>
                <w:p w14:paraId="2319F8A4" w14:textId="77777777" w:rsidR="005C26AE" w:rsidRPr="00CB665C" w:rsidRDefault="005C26AE" w:rsidP="00CB665C">
                  <w:pPr>
                    <w:spacing w:line="276" w:lineRule="auto"/>
                    <w:rPr>
                      <w:rFonts w:ascii="Arial" w:hAnsi="Arial" w:cs="Arial"/>
                      <w:szCs w:val="24"/>
                    </w:rPr>
                  </w:pPr>
                </w:p>
                <w:p w14:paraId="366475AF" w14:textId="77777777" w:rsidR="005C26AE" w:rsidRPr="00CB665C" w:rsidRDefault="005C26AE" w:rsidP="00CB665C">
                  <w:pPr>
                    <w:spacing w:line="276" w:lineRule="auto"/>
                    <w:jc w:val="center"/>
                    <w:rPr>
                      <w:rFonts w:ascii="Arial" w:hAnsi="Arial" w:cs="Arial"/>
                      <w:szCs w:val="24"/>
                    </w:rPr>
                  </w:pPr>
                </w:p>
              </w:tc>
            </w:tr>
            <w:tr w:rsidR="005C26AE" w:rsidRPr="00D80F87" w14:paraId="38A20414" w14:textId="77777777" w:rsidTr="009C232D">
              <w:trPr>
                <w:trHeight w:val="970"/>
              </w:trPr>
              <w:tc>
                <w:tcPr>
                  <w:tcW w:w="2281" w:type="dxa"/>
                </w:tcPr>
                <w:p w14:paraId="6D536FD8" w14:textId="77777777" w:rsidR="005C26AE" w:rsidRPr="00CB665C" w:rsidRDefault="005C26AE" w:rsidP="00CB665C">
                  <w:pPr>
                    <w:keepNext/>
                    <w:spacing w:line="276" w:lineRule="auto"/>
                    <w:jc w:val="both"/>
                    <w:rPr>
                      <w:rFonts w:ascii="Arial" w:hAnsi="Arial" w:cs="Arial"/>
                      <w:b/>
                      <w:szCs w:val="24"/>
                    </w:rPr>
                  </w:pPr>
                </w:p>
              </w:tc>
              <w:tc>
                <w:tcPr>
                  <w:tcW w:w="2282" w:type="dxa"/>
                </w:tcPr>
                <w:p w14:paraId="34F6A41C" w14:textId="77777777"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14:paraId="75029CB6" w14:textId="77777777"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14:paraId="0042EA75" w14:textId="77777777"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14:paraId="22293331" w14:textId="77777777"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14:paraId="219DAA7B" w14:textId="77777777" w:rsidR="005C26AE" w:rsidRPr="00CB665C" w:rsidRDefault="005C26AE" w:rsidP="00CB665C">
                  <w:pPr>
                    <w:spacing w:line="276" w:lineRule="auto"/>
                    <w:ind w:firstLine="7"/>
                    <w:jc w:val="both"/>
                    <w:rPr>
                      <w:rFonts w:ascii="Arial" w:hAnsi="Arial" w:cs="Arial"/>
                      <w:b/>
                      <w:bCs/>
                      <w:color w:val="000000"/>
                      <w:szCs w:val="24"/>
                    </w:rPr>
                  </w:pPr>
                </w:p>
              </w:tc>
            </w:tr>
            <w:tr w:rsidR="005C26AE" w:rsidRPr="00D80F87" w14:paraId="02364D04" w14:textId="77777777" w:rsidTr="009C232D">
              <w:trPr>
                <w:trHeight w:val="970"/>
              </w:trPr>
              <w:tc>
                <w:tcPr>
                  <w:tcW w:w="2281" w:type="dxa"/>
                </w:tcPr>
                <w:p w14:paraId="3A835379" w14:textId="77777777" w:rsidR="005C26AE" w:rsidRPr="00CB665C" w:rsidRDefault="005C26AE" w:rsidP="00CB665C">
                  <w:pPr>
                    <w:keepNext/>
                    <w:spacing w:line="276" w:lineRule="auto"/>
                    <w:jc w:val="both"/>
                    <w:rPr>
                      <w:rFonts w:ascii="Arial" w:hAnsi="Arial" w:cs="Arial"/>
                      <w:b/>
                      <w:szCs w:val="24"/>
                    </w:rPr>
                  </w:pPr>
                </w:p>
              </w:tc>
              <w:tc>
                <w:tcPr>
                  <w:tcW w:w="2282" w:type="dxa"/>
                </w:tcPr>
                <w:p w14:paraId="5B262B7D" w14:textId="77777777"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14:paraId="625F2EC7" w14:textId="77777777"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14:paraId="7892765C" w14:textId="77777777"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14:paraId="25D3A11B" w14:textId="77777777"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14:paraId="42D8620C" w14:textId="77777777" w:rsidR="005C26AE" w:rsidRPr="00CB665C" w:rsidRDefault="005C26AE" w:rsidP="00CB665C">
                  <w:pPr>
                    <w:spacing w:line="276" w:lineRule="auto"/>
                    <w:ind w:firstLine="7"/>
                    <w:jc w:val="both"/>
                    <w:rPr>
                      <w:rFonts w:ascii="Arial" w:hAnsi="Arial" w:cs="Arial"/>
                      <w:b/>
                      <w:bCs/>
                      <w:color w:val="000000"/>
                      <w:szCs w:val="24"/>
                    </w:rPr>
                  </w:pPr>
                </w:p>
              </w:tc>
            </w:tr>
          </w:tbl>
          <w:p w14:paraId="78354015" w14:textId="77777777" w:rsidR="005C26AE" w:rsidRPr="00CB665C" w:rsidRDefault="005C26AE" w:rsidP="00CB665C">
            <w:pPr>
              <w:spacing w:line="276" w:lineRule="auto"/>
              <w:jc w:val="both"/>
              <w:rPr>
                <w:rFonts w:ascii="Arial" w:eastAsia="Calibri" w:hAnsi="Arial" w:cs="Arial"/>
                <w:szCs w:val="24"/>
              </w:rPr>
            </w:pPr>
          </w:p>
        </w:tc>
      </w:tr>
    </w:tbl>
    <w:p w14:paraId="4566FE59"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 SKYRIUS</w:t>
      </w:r>
    </w:p>
    <w:p w14:paraId="1B38719A" w14:textId="77777777" w:rsidR="00F84666" w:rsidRPr="00CB665C" w:rsidRDefault="001340AA">
      <w:pPr>
        <w:spacing w:line="276" w:lineRule="auto"/>
        <w:jc w:val="center"/>
        <w:rPr>
          <w:rFonts w:ascii="Arial" w:hAnsi="Arial" w:cs="Arial"/>
          <w:b/>
          <w:bCs/>
          <w:szCs w:val="24"/>
        </w:rPr>
      </w:pPr>
      <w:r w:rsidRPr="00CB665C">
        <w:rPr>
          <w:rFonts w:ascii="Arial" w:hAnsi="Arial" w:cs="Arial"/>
          <w:b/>
          <w:bCs/>
          <w:szCs w:val="24"/>
        </w:rPr>
        <w:t xml:space="preserve">PROJEKTO ĮGYVENDINIMO PLANO PRIEDAI </w:t>
      </w:r>
    </w:p>
    <w:p w14:paraId="5F6AEF8B" w14:textId="77777777" w:rsidR="00F84666" w:rsidRPr="00CB665C" w:rsidRDefault="00F84666" w:rsidP="00CB665C">
      <w:pPr>
        <w:spacing w:afterLines="100" w:after="240" w:line="276" w:lineRule="auto"/>
        <w:jc w:val="center"/>
        <w:rPr>
          <w:rFonts w:ascii="Arial" w:hAnsi="Arial" w:cs="Arial"/>
          <w:b/>
          <w:bCs/>
          <w:szCs w:val="24"/>
        </w:rPr>
      </w:pPr>
      <w:r w:rsidRPr="00CB665C">
        <w:rPr>
          <w:rFonts w:ascii="Arial" w:hAnsi="Arial" w:cs="Arial"/>
          <w:bCs/>
          <w:szCs w:val="24"/>
        </w:rPr>
        <w:t>(taikoma visiems projektams)</w:t>
      </w:r>
    </w:p>
    <w:tbl>
      <w:tblPr>
        <w:tblStyle w:val="TableGrid"/>
        <w:tblW w:w="14742" w:type="dxa"/>
        <w:tblInd w:w="137" w:type="dxa"/>
        <w:tblLook w:val="04A0" w:firstRow="1" w:lastRow="0" w:firstColumn="1" w:lastColumn="0" w:noHBand="0" w:noVBand="1"/>
      </w:tblPr>
      <w:tblGrid>
        <w:gridCol w:w="14742"/>
      </w:tblGrid>
      <w:tr w:rsidR="00F84666" w:rsidRPr="00D80F87" w14:paraId="27AECE18" w14:textId="77777777" w:rsidTr="009C232D">
        <w:tc>
          <w:tcPr>
            <w:tcW w:w="14742" w:type="dxa"/>
            <w:shd w:val="clear" w:color="auto" w:fill="E7E6E6" w:themeFill="background2"/>
          </w:tcPr>
          <w:p w14:paraId="24749618" w14:textId="77777777" w:rsidR="00F84666" w:rsidRPr="00CB665C" w:rsidRDefault="00F84666" w:rsidP="00CB665C">
            <w:pPr>
              <w:spacing w:line="276" w:lineRule="auto"/>
              <w:rPr>
                <w:rFonts w:ascii="Arial" w:hAnsi="Arial" w:cs="Arial"/>
                <w:b/>
                <w:bCs/>
                <w:szCs w:val="24"/>
              </w:rPr>
            </w:pPr>
            <w:r w:rsidRPr="00CB665C">
              <w:rPr>
                <w:rFonts w:ascii="Arial" w:eastAsia="Calibri" w:hAnsi="Arial" w:cs="Arial"/>
                <w:szCs w:val="24"/>
              </w:rPr>
              <w:t>Pareiškėjas prideda PFSA nurodytus ir papildomus (pagal poreikį) PĮP priedus. Lentelės pabaigoje įrašomi kiti priedai, jei PFSA nurodyta juos pateikti. PĮP priedus turi pateikti tiek pareiškėjas, tiek projekto partneris (-iai), jeigu jie numatyti projekte. Prie PĮP pridedami tie priedai, ties kuriais lentelėje pažymėta „X“.)</w:t>
            </w:r>
          </w:p>
        </w:tc>
      </w:tr>
    </w:tbl>
    <w:tbl>
      <w:tblPr>
        <w:tblW w:w="1468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654"/>
        <w:gridCol w:w="6"/>
        <w:gridCol w:w="1858"/>
        <w:gridCol w:w="6"/>
        <w:gridCol w:w="1735"/>
        <w:gridCol w:w="6"/>
      </w:tblGrid>
      <w:tr w:rsidR="005C26AE" w:rsidRPr="00D80F87" w14:paraId="41501E94" w14:textId="77777777" w:rsidTr="00CB665C">
        <w:trPr>
          <w:trHeight w:val="373"/>
        </w:trPr>
        <w:tc>
          <w:tcPr>
            <w:tcW w:w="11078" w:type="dxa"/>
            <w:gridSpan w:val="3"/>
            <w:shd w:val="clear" w:color="auto" w:fill="E7E6E6" w:themeFill="background2"/>
            <w:vAlign w:val="center"/>
          </w:tcPr>
          <w:p w14:paraId="78252B1C"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lastRenderedPageBreak/>
              <w:t>PĮP priedo pavadinimas</w:t>
            </w:r>
          </w:p>
        </w:tc>
        <w:tc>
          <w:tcPr>
            <w:tcW w:w="1864" w:type="dxa"/>
            <w:gridSpan w:val="2"/>
            <w:shd w:val="clear" w:color="auto" w:fill="E7E6E6" w:themeFill="background2"/>
            <w:vAlign w:val="center"/>
          </w:tcPr>
          <w:p w14:paraId="44F3BA72"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Žymima, jeigu teikiama</w:t>
            </w:r>
          </w:p>
        </w:tc>
        <w:tc>
          <w:tcPr>
            <w:tcW w:w="1741" w:type="dxa"/>
            <w:gridSpan w:val="2"/>
            <w:tcBorders>
              <w:bottom w:val="single" w:sz="4" w:space="0" w:color="auto"/>
            </w:tcBorders>
            <w:shd w:val="clear" w:color="auto" w:fill="E7E6E6" w:themeFill="background2"/>
            <w:vAlign w:val="center"/>
          </w:tcPr>
          <w:p w14:paraId="55448932" w14:textId="77777777" w:rsidR="005C26AE" w:rsidRPr="00CB665C" w:rsidRDefault="001340AA" w:rsidP="00CB665C">
            <w:pPr>
              <w:spacing w:line="276" w:lineRule="auto"/>
              <w:jc w:val="center"/>
              <w:rPr>
                <w:rFonts w:ascii="Arial" w:hAnsi="Arial" w:cs="Arial"/>
                <w:strike/>
                <w:szCs w:val="24"/>
              </w:rPr>
            </w:pPr>
            <w:r w:rsidRPr="00CB665C">
              <w:rPr>
                <w:rFonts w:ascii="Arial" w:hAnsi="Arial" w:cs="Arial"/>
                <w:b/>
                <w:szCs w:val="24"/>
              </w:rPr>
              <w:t>Lapų skaičius</w:t>
            </w:r>
          </w:p>
        </w:tc>
      </w:tr>
      <w:tr w:rsidR="005C26AE" w:rsidRPr="00D80F87" w14:paraId="11E7E7EA" w14:textId="77777777" w:rsidTr="00762550">
        <w:trPr>
          <w:gridAfter w:val="1"/>
          <w:wAfter w:w="6" w:type="dxa"/>
        </w:trPr>
        <w:tc>
          <w:tcPr>
            <w:tcW w:w="1418" w:type="dxa"/>
            <w:vAlign w:val="center"/>
          </w:tcPr>
          <w:p w14:paraId="39B1DE52" w14:textId="77777777"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1.</w:t>
            </w:r>
            <w:r w:rsidRPr="00CB665C">
              <w:rPr>
                <w:rFonts w:ascii="Arial" w:eastAsia="Calibri" w:hAnsi="Arial" w:cs="Arial"/>
                <w:szCs w:val="24"/>
              </w:rPr>
              <w:tab/>
            </w:r>
          </w:p>
        </w:tc>
        <w:tc>
          <w:tcPr>
            <w:tcW w:w="9654" w:type="dxa"/>
            <w:vAlign w:val="center"/>
          </w:tcPr>
          <w:p w14:paraId="77AABF5C" w14:textId="77777777" w:rsidR="005C26AE" w:rsidRPr="00CB665C" w:rsidRDefault="00762550" w:rsidP="00762550">
            <w:pPr>
              <w:spacing w:line="276" w:lineRule="auto"/>
              <w:rPr>
                <w:rFonts w:ascii="Arial" w:hAnsi="Arial" w:cs="Arial"/>
                <w:szCs w:val="24"/>
              </w:rPr>
            </w:pPr>
            <w:r w:rsidRPr="00762550">
              <w:rPr>
                <w:rFonts w:ascii="Arial" w:hAnsi="Arial" w:cs="Arial"/>
                <w:szCs w:val="24"/>
              </w:rPr>
              <w:t>Informacijos apie projekto atitiktį projektų atrankos kriterijams įvertinti pateikimo lentelę (FSA 3 priedas)</w:t>
            </w:r>
          </w:p>
        </w:tc>
        <w:sdt>
          <w:sdtPr>
            <w:rPr>
              <w:rFonts w:ascii="Arial" w:hAnsi="Arial" w:cs="Arial"/>
              <w:szCs w:val="24"/>
            </w:rPr>
            <w:id w:val="-2103099908"/>
          </w:sdtPr>
          <w:sdtEndPr/>
          <w:sdtContent>
            <w:tc>
              <w:tcPr>
                <w:tcW w:w="1864" w:type="dxa"/>
                <w:gridSpan w:val="2"/>
                <w:vAlign w:val="center"/>
              </w:tcPr>
              <w:p w14:paraId="6C7C28E0"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14:paraId="72390E56" w14:textId="77777777" w:rsidR="005C26AE" w:rsidRPr="00CB665C" w:rsidRDefault="005C26AE" w:rsidP="0095016A">
            <w:pPr>
              <w:spacing w:line="276" w:lineRule="auto"/>
              <w:jc w:val="center"/>
              <w:rPr>
                <w:rFonts w:ascii="Arial" w:hAnsi="Arial" w:cs="Arial"/>
                <w:szCs w:val="24"/>
              </w:rPr>
            </w:pPr>
          </w:p>
        </w:tc>
      </w:tr>
      <w:tr w:rsidR="005C26AE" w:rsidRPr="00D80F87" w14:paraId="22F14ACF" w14:textId="77777777" w:rsidTr="00762550">
        <w:trPr>
          <w:gridAfter w:val="1"/>
          <w:wAfter w:w="6" w:type="dxa"/>
        </w:trPr>
        <w:tc>
          <w:tcPr>
            <w:tcW w:w="1418" w:type="dxa"/>
            <w:vAlign w:val="center"/>
          </w:tcPr>
          <w:p w14:paraId="08B8BA6D" w14:textId="77777777"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2.</w:t>
            </w:r>
            <w:r w:rsidRPr="00CB665C">
              <w:rPr>
                <w:rFonts w:ascii="Arial" w:eastAsia="Calibri" w:hAnsi="Arial" w:cs="Arial"/>
                <w:szCs w:val="24"/>
              </w:rPr>
              <w:tab/>
            </w:r>
          </w:p>
        </w:tc>
        <w:tc>
          <w:tcPr>
            <w:tcW w:w="9654" w:type="dxa"/>
            <w:vAlign w:val="center"/>
          </w:tcPr>
          <w:p w14:paraId="31D4A6D7" w14:textId="77777777" w:rsidR="005C26AE" w:rsidRPr="00CB665C" w:rsidRDefault="00762550" w:rsidP="00762550">
            <w:pPr>
              <w:spacing w:line="276" w:lineRule="auto"/>
              <w:rPr>
                <w:rFonts w:ascii="Arial" w:eastAsia="Calibri" w:hAnsi="Arial" w:cs="Arial"/>
                <w:szCs w:val="24"/>
              </w:rPr>
            </w:pPr>
            <w:r w:rsidRPr="00762550">
              <w:rPr>
                <w:rFonts w:ascii="Arial" w:eastAsia="Calibri" w:hAnsi="Arial" w:cs="Arial"/>
                <w:szCs w:val="24"/>
              </w:rPr>
              <w:t>Vietos projekto verslo planas, parengtas pagal FSA 4 priedo formą (FSA 4 priedas)</w:t>
            </w:r>
          </w:p>
        </w:tc>
        <w:sdt>
          <w:sdtPr>
            <w:rPr>
              <w:rFonts w:ascii="Arial" w:hAnsi="Arial" w:cs="Arial"/>
              <w:szCs w:val="24"/>
            </w:rPr>
            <w:id w:val="-203789544"/>
          </w:sdtPr>
          <w:sdtEndPr/>
          <w:sdtContent>
            <w:tc>
              <w:tcPr>
                <w:tcW w:w="1864" w:type="dxa"/>
                <w:gridSpan w:val="2"/>
                <w:vAlign w:val="center"/>
              </w:tcPr>
              <w:p w14:paraId="46114545"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14:paraId="1F9B46A1" w14:textId="77777777" w:rsidR="005C26AE" w:rsidRPr="00CB665C" w:rsidRDefault="005C26AE" w:rsidP="0095016A">
            <w:pPr>
              <w:spacing w:line="276" w:lineRule="auto"/>
              <w:jc w:val="center"/>
              <w:rPr>
                <w:rFonts w:ascii="Arial" w:hAnsi="Arial" w:cs="Arial"/>
                <w:szCs w:val="24"/>
              </w:rPr>
            </w:pPr>
          </w:p>
        </w:tc>
      </w:tr>
      <w:tr w:rsidR="005C26AE" w:rsidRPr="00D80F87" w14:paraId="4F2C41B5" w14:textId="77777777" w:rsidTr="00762550">
        <w:trPr>
          <w:gridAfter w:val="1"/>
          <w:wAfter w:w="6" w:type="dxa"/>
        </w:trPr>
        <w:tc>
          <w:tcPr>
            <w:tcW w:w="1418" w:type="dxa"/>
            <w:vAlign w:val="center"/>
          </w:tcPr>
          <w:p w14:paraId="1DCFA325" w14:textId="77777777"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3.</w:t>
            </w:r>
            <w:r w:rsidRPr="00CB665C">
              <w:rPr>
                <w:rFonts w:ascii="Arial" w:eastAsia="Calibri" w:hAnsi="Arial" w:cs="Arial"/>
                <w:szCs w:val="24"/>
              </w:rPr>
              <w:tab/>
            </w:r>
          </w:p>
        </w:tc>
        <w:tc>
          <w:tcPr>
            <w:tcW w:w="9654" w:type="dxa"/>
            <w:vAlign w:val="center"/>
          </w:tcPr>
          <w:p w14:paraId="41B281E8" w14:textId="77777777" w:rsidR="005C26AE" w:rsidRPr="00CB665C" w:rsidRDefault="005C26AE" w:rsidP="00762550">
            <w:pPr>
              <w:spacing w:line="276" w:lineRule="auto"/>
              <w:rPr>
                <w:rFonts w:ascii="Arial" w:hAnsi="Arial" w:cs="Arial"/>
                <w:szCs w:val="24"/>
              </w:rPr>
            </w:pPr>
          </w:p>
        </w:tc>
        <w:sdt>
          <w:sdtPr>
            <w:rPr>
              <w:rFonts w:ascii="Arial" w:hAnsi="Arial" w:cs="Arial"/>
              <w:szCs w:val="24"/>
            </w:rPr>
            <w:id w:val="260347473"/>
          </w:sdtPr>
          <w:sdtEndPr/>
          <w:sdtContent>
            <w:tc>
              <w:tcPr>
                <w:tcW w:w="1864" w:type="dxa"/>
                <w:gridSpan w:val="2"/>
                <w:vAlign w:val="center"/>
              </w:tcPr>
              <w:p w14:paraId="782E7559"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14:paraId="2958CFE5" w14:textId="77777777" w:rsidR="005C26AE" w:rsidRPr="00CB665C" w:rsidRDefault="005C26AE" w:rsidP="0095016A">
            <w:pPr>
              <w:spacing w:line="276" w:lineRule="auto"/>
              <w:jc w:val="center"/>
              <w:rPr>
                <w:rFonts w:ascii="Arial" w:hAnsi="Arial" w:cs="Arial"/>
                <w:szCs w:val="24"/>
              </w:rPr>
            </w:pPr>
          </w:p>
        </w:tc>
      </w:tr>
      <w:tr w:rsidR="005C26AE" w:rsidRPr="00D80F87" w14:paraId="373481AB" w14:textId="77777777" w:rsidTr="00762550">
        <w:trPr>
          <w:gridAfter w:val="1"/>
          <w:wAfter w:w="6" w:type="dxa"/>
        </w:trPr>
        <w:tc>
          <w:tcPr>
            <w:tcW w:w="1418" w:type="dxa"/>
            <w:vAlign w:val="center"/>
          </w:tcPr>
          <w:p w14:paraId="6FE19B76" w14:textId="77777777" w:rsidR="005C26AE" w:rsidRPr="00CB665C" w:rsidRDefault="001340AA" w:rsidP="0095016A">
            <w:pPr>
              <w:spacing w:line="276" w:lineRule="auto"/>
              <w:ind w:left="200" w:right="-258" w:hanging="171"/>
              <w:rPr>
                <w:rFonts w:ascii="Arial" w:eastAsia="Calibri" w:hAnsi="Arial" w:cs="Arial"/>
                <w:szCs w:val="24"/>
              </w:rPr>
            </w:pPr>
            <w:r w:rsidRPr="00CB665C">
              <w:rPr>
                <w:rFonts w:ascii="Arial" w:eastAsia="Calibri" w:hAnsi="Arial" w:cs="Arial"/>
                <w:szCs w:val="24"/>
              </w:rPr>
              <w:t>4.</w:t>
            </w:r>
            <w:r w:rsidRPr="00CB665C">
              <w:rPr>
                <w:rFonts w:ascii="Arial" w:eastAsia="Calibri" w:hAnsi="Arial" w:cs="Arial"/>
                <w:szCs w:val="24"/>
              </w:rPr>
              <w:tab/>
            </w:r>
          </w:p>
        </w:tc>
        <w:tc>
          <w:tcPr>
            <w:tcW w:w="9654" w:type="dxa"/>
            <w:vAlign w:val="center"/>
          </w:tcPr>
          <w:p w14:paraId="3D15EE7C" w14:textId="77777777" w:rsidR="005C26AE" w:rsidRPr="00CB665C" w:rsidRDefault="005C26AE" w:rsidP="00762550">
            <w:pPr>
              <w:spacing w:line="276" w:lineRule="auto"/>
              <w:rPr>
                <w:rFonts w:ascii="Arial" w:hAnsi="Arial" w:cs="Arial"/>
                <w:szCs w:val="24"/>
                <w:lang w:eastAsia="lt-LT"/>
              </w:rPr>
            </w:pPr>
          </w:p>
        </w:tc>
        <w:sdt>
          <w:sdtPr>
            <w:rPr>
              <w:rFonts w:ascii="Arial" w:hAnsi="Arial" w:cs="Arial"/>
              <w:szCs w:val="24"/>
            </w:rPr>
            <w:id w:val="25683329"/>
          </w:sdtPr>
          <w:sdtEndPr/>
          <w:sdtContent>
            <w:tc>
              <w:tcPr>
                <w:tcW w:w="1864" w:type="dxa"/>
                <w:gridSpan w:val="2"/>
                <w:vAlign w:val="center"/>
              </w:tcPr>
              <w:p w14:paraId="0D6AE530"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vAlign w:val="center"/>
          </w:tcPr>
          <w:p w14:paraId="58E7299E" w14:textId="77777777" w:rsidR="005C26AE" w:rsidRPr="00CB665C" w:rsidRDefault="005C26AE" w:rsidP="0095016A">
            <w:pPr>
              <w:spacing w:line="276" w:lineRule="auto"/>
              <w:jc w:val="center"/>
              <w:rPr>
                <w:rFonts w:ascii="Arial" w:hAnsi="Arial" w:cs="Arial"/>
                <w:szCs w:val="24"/>
              </w:rPr>
            </w:pPr>
          </w:p>
        </w:tc>
      </w:tr>
      <w:tr w:rsidR="005C26AE" w:rsidRPr="00D80F87" w14:paraId="575C1E9C" w14:textId="77777777" w:rsidTr="0095016A">
        <w:trPr>
          <w:gridAfter w:val="1"/>
          <w:wAfter w:w="6" w:type="dxa"/>
        </w:trPr>
        <w:tc>
          <w:tcPr>
            <w:tcW w:w="1418" w:type="dxa"/>
            <w:shd w:val="clear" w:color="auto" w:fill="E7E6E6" w:themeFill="background2"/>
            <w:vAlign w:val="center"/>
          </w:tcPr>
          <w:p w14:paraId="745F4CD8" w14:textId="77777777" w:rsidR="005C26AE" w:rsidRPr="00CB665C" w:rsidRDefault="005C26AE" w:rsidP="0095016A">
            <w:pPr>
              <w:spacing w:line="276" w:lineRule="auto"/>
              <w:ind w:right="-258"/>
              <w:rPr>
                <w:rFonts w:ascii="Arial" w:eastAsia="Calibri" w:hAnsi="Arial" w:cs="Arial"/>
                <w:szCs w:val="24"/>
              </w:rPr>
            </w:pPr>
          </w:p>
        </w:tc>
        <w:tc>
          <w:tcPr>
            <w:tcW w:w="9654" w:type="dxa"/>
            <w:shd w:val="clear" w:color="auto" w:fill="E7E6E6" w:themeFill="background2"/>
            <w:vAlign w:val="center"/>
          </w:tcPr>
          <w:p w14:paraId="0713DE80" w14:textId="77777777" w:rsidR="005C26AE" w:rsidRPr="00CB665C" w:rsidRDefault="001340AA" w:rsidP="0095016A">
            <w:pPr>
              <w:spacing w:line="276" w:lineRule="auto"/>
              <w:rPr>
                <w:rFonts w:ascii="Arial" w:hAnsi="Arial" w:cs="Arial"/>
                <w:b/>
                <w:bCs/>
                <w:szCs w:val="24"/>
              </w:rPr>
            </w:pPr>
            <w:r w:rsidRPr="00CB665C">
              <w:rPr>
                <w:rFonts w:ascii="Arial" w:hAnsi="Arial" w:cs="Arial"/>
                <w:b/>
                <w:bCs/>
                <w:szCs w:val="24"/>
              </w:rPr>
              <w:t>Pridedami dokumentai</w:t>
            </w:r>
          </w:p>
        </w:tc>
        <w:tc>
          <w:tcPr>
            <w:tcW w:w="1864" w:type="dxa"/>
            <w:gridSpan w:val="2"/>
            <w:shd w:val="clear" w:color="auto" w:fill="E7E6E6" w:themeFill="background2"/>
            <w:vAlign w:val="center"/>
          </w:tcPr>
          <w:p w14:paraId="204B9ADC" w14:textId="77777777" w:rsidR="005C26AE" w:rsidRPr="00CB665C" w:rsidRDefault="005C26AE" w:rsidP="0095016A">
            <w:pPr>
              <w:spacing w:line="276" w:lineRule="auto"/>
              <w:jc w:val="center"/>
              <w:rPr>
                <w:rFonts w:ascii="Arial" w:hAnsi="Arial" w:cs="Arial"/>
                <w:szCs w:val="24"/>
              </w:rPr>
            </w:pPr>
          </w:p>
        </w:tc>
        <w:tc>
          <w:tcPr>
            <w:tcW w:w="1741" w:type="dxa"/>
            <w:gridSpan w:val="2"/>
            <w:shd w:val="clear" w:color="auto" w:fill="E7E6E6" w:themeFill="background2"/>
            <w:vAlign w:val="center"/>
          </w:tcPr>
          <w:p w14:paraId="0F80B2E8" w14:textId="77777777" w:rsidR="005C26AE" w:rsidRPr="00CB665C" w:rsidRDefault="005C26AE" w:rsidP="0095016A">
            <w:pPr>
              <w:spacing w:line="276" w:lineRule="auto"/>
              <w:jc w:val="center"/>
              <w:rPr>
                <w:rFonts w:ascii="Arial" w:hAnsi="Arial" w:cs="Arial"/>
                <w:szCs w:val="24"/>
              </w:rPr>
            </w:pPr>
          </w:p>
        </w:tc>
      </w:tr>
      <w:tr w:rsidR="005C26AE" w:rsidRPr="00D80F87" w14:paraId="3986B389" w14:textId="77777777" w:rsidTr="0095016A">
        <w:trPr>
          <w:gridAfter w:val="1"/>
          <w:wAfter w:w="6" w:type="dxa"/>
        </w:trPr>
        <w:tc>
          <w:tcPr>
            <w:tcW w:w="1418" w:type="dxa"/>
            <w:vAlign w:val="center"/>
          </w:tcPr>
          <w:p w14:paraId="040F2696" w14:textId="77777777" w:rsidR="005C26AE" w:rsidRPr="00CB665C" w:rsidRDefault="001340AA" w:rsidP="0095016A">
            <w:pPr>
              <w:spacing w:line="276" w:lineRule="auto"/>
              <w:ind w:right="-258"/>
              <w:rPr>
                <w:rFonts w:ascii="Arial" w:eastAsia="Calibri" w:hAnsi="Arial" w:cs="Arial"/>
                <w:szCs w:val="24"/>
              </w:rPr>
            </w:pPr>
            <w:r w:rsidRPr="00CB665C">
              <w:rPr>
                <w:rFonts w:ascii="Arial" w:eastAsia="Calibri" w:hAnsi="Arial" w:cs="Arial"/>
                <w:szCs w:val="24"/>
              </w:rPr>
              <w:t>1.</w:t>
            </w:r>
          </w:p>
        </w:tc>
        <w:tc>
          <w:tcPr>
            <w:tcW w:w="9654" w:type="dxa"/>
            <w:vAlign w:val="center"/>
          </w:tcPr>
          <w:p w14:paraId="5447E8C9" w14:textId="77777777" w:rsidR="005C26AE" w:rsidRPr="00CB665C" w:rsidRDefault="005C26AE" w:rsidP="0095016A">
            <w:pPr>
              <w:spacing w:line="276" w:lineRule="auto"/>
              <w:rPr>
                <w:rFonts w:ascii="Arial" w:hAnsi="Arial" w:cs="Arial"/>
                <w:szCs w:val="24"/>
              </w:rPr>
            </w:pPr>
          </w:p>
        </w:tc>
        <w:sdt>
          <w:sdtPr>
            <w:rPr>
              <w:rFonts w:ascii="Arial" w:hAnsi="Arial" w:cs="Arial"/>
              <w:szCs w:val="24"/>
            </w:rPr>
            <w:id w:val="320775045"/>
          </w:sdtPr>
          <w:sdtEndPr/>
          <w:sdtContent>
            <w:tc>
              <w:tcPr>
                <w:tcW w:w="1864" w:type="dxa"/>
                <w:gridSpan w:val="2"/>
                <w:vAlign w:val="center"/>
              </w:tcPr>
              <w:p w14:paraId="65BA4BDF"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vAlign w:val="center"/>
          </w:tcPr>
          <w:p w14:paraId="36FD9695" w14:textId="77777777" w:rsidR="005C26AE" w:rsidRPr="00CB665C" w:rsidRDefault="005C26AE" w:rsidP="0095016A">
            <w:pPr>
              <w:spacing w:line="276" w:lineRule="auto"/>
              <w:jc w:val="center"/>
              <w:rPr>
                <w:rFonts w:ascii="Arial" w:hAnsi="Arial" w:cs="Arial"/>
                <w:szCs w:val="24"/>
              </w:rPr>
            </w:pPr>
          </w:p>
        </w:tc>
      </w:tr>
      <w:tr w:rsidR="005C26AE" w:rsidRPr="00D80F87" w14:paraId="4CC882EE" w14:textId="77777777" w:rsidTr="0095016A">
        <w:trPr>
          <w:gridAfter w:val="1"/>
          <w:wAfter w:w="6" w:type="dxa"/>
        </w:trPr>
        <w:tc>
          <w:tcPr>
            <w:tcW w:w="1418" w:type="dxa"/>
            <w:vAlign w:val="center"/>
          </w:tcPr>
          <w:p w14:paraId="7FA26DB3" w14:textId="77777777" w:rsidR="005C26AE" w:rsidRPr="00CB665C" w:rsidRDefault="001340AA" w:rsidP="0095016A">
            <w:pPr>
              <w:spacing w:line="276" w:lineRule="auto"/>
              <w:ind w:right="-258"/>
              <w:rPr>
                <w:rFonts w:ascii="Arial" w:eastAsia="Calibri" w:hAnsi="Arial" w:cs="Arial"/>
                <w:szCs w:val="24"/>
              </w:rPr>
            </w:pPr>
            <w:r w:rsidRPr="00CB665C">
              <w:rPr>
                <w:rFonts w:ascii="Arial" w:eastAsia="Calibri" w:hAnsi="Arial" w:cs="Arial"/>
                <w:szCs w:val="24"/>
              </w:rPr>
              <w:t>2.</w:t>
            </w:r>
          </w:p>
        </w:tc>
        <w:tc>
          <w:tcPr>
            <w:tcW w:w="9654" w:type="dxa"/>
            <w:vAlign w:val="center"/>
          </w:tcPr>
          <w:p w14:paraId="1557718D" w14:textId="77777777" w:rsidR="005C26AE" w:rsidRPr="00CB665C" w:rsidRDefault="005C26AE" w:rsidP="0095016A">
            <w:pPr>
              <w:spacing w:line="276" w:lineRule="auto"/>
              <w:rPr>
                <w:rFonts w:ascii="Arial" w:hAnsi="Arial" w:cs="Arial"/>
                <w:szCs w:val="24"/>
              </w:rPr>
            </w:pPr>
          </w:p>
        </w:tc>
        <w:sdt>
          <w:sdtPr>
            <w:rPr>
              <w:rFonts w:ascii="Arial" w:hAnsi="Arial" w:cs="Arial"/>
              <w:szCs w:val="24"/>
            </w:rPr>
            <w:id w:val="352613537"/>
          </w:sdtPr>
          <w:sdtEndPr/>
          <w:sdtContent>
            <w:tc>
              <w:tcPr>
                <w:tcW w:w="1864" w:type="dxa"/>
                <w:gridSpan w:val="2"/>
                <w:vAlign w:val="center"/>
              </w:tcPr>
              <w:p w14:paraId="56ABFC12"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vAlign w:val="center"/>
          </w:tcPr>
          <w:p w14:paraId="1EF2342E" w14:textId="77777777" w:rsidR="005C26AE" w:rsidRPr="00CB665C" w:rsidRDefault="005C26AE" w:rsidP="0095016A">
            <w:pPr>
              <w:spacing w:line="276" w:lineRule="auto"/>
              <w:jc w:val="center"/>
              <w:rPr>
                <w:rFonts w:ascii="Arial" w:hAnsi="Arial" w:cs="Arial"/>
                <w:szCs w:val="24"/>
              </w:rPr>
            </w:pPr>
          </w:p>
        </w:tc>
      </w:tr>
      <w:tr w:rsidR="005C26AE" w:rsidRPr="00D80F87" w14:paraId="3AC372C4" w14:textId="77777777" w:rsidTr="0095016A">
        <w:trPr>
          <w:gridAfter w:val="1"/>
          <w:wAfter w:w="6" w:type="dxa"/>
        </w:trPr>
        <w:tc>
          <w:tcPr>
            <w:tcW w:w="1418" w:type="dxa"/>
            <w:vAlign w:val="center"/>
          </w:tcPr>
          <w:p w14:paraId="4353C378" w14:textId="77777777" w:rsidR="005C26AE" w:rsidRPr="00CB665C" w:rsidRDefault="001340AA" w:rsidP="0095016A">
            <w:pPr>
              <w:spacing w:line="276" w:lineRule="auto"/>
              <w:ind w:right="-258"/>
              <w:rPr>
                <w:rFonts w:ascii="Arial" w:eastAsia="Calibri" w:hAnsi="Arial" w:cs="Arial"/>
                <w:szCs w:val="24"/>
              </w:rPr>
            </w:pPr>
            <w:r w:rsidRPr="00CB665C">
              <w:rPr>
                <w:rFonts w:ascii="Arial" w:eastAsia="Calibri" w:hAnsi="Arial" w:cs="Arial"/>
                <w:szCs w:val="24"/>
              </w:rPr>
              <w:t>...</w:t>
            </w:r>
          </w:p>
        </w:tc>
        <w:tc>
          <w:tcPr>
            <w:tcW w:w="9654" w:type="dxa"/>
            <w:vAlign w:val="center"/>
          </w:tcPr>
          <w:p w14:paraId="7F7EB8B8" w14:textId="77777777" w:rsidR="005C26AE" w:rsidRPr="00CB665C" w:rsidRDefault="005C26AE" w:rsidP="0095016A">
            <w:pPr>
              <w:spacing w:line="276" w:lineRule="auto"/>
              <w:rPr>
                <w:rFonts w:ascii="Arial" w:hAnsi="Arial" w:cs="Arial"/>
                <w:szCs w:val="24"/>
              </w:rPr>
            </w:pPr>
          </w:p>
        </w:tc>
        <w:sdt>
          <w:sdtPr>
            <w:rPr>
              <w:rFonts w:ascii="Arial" w:hAnsi="Arial" w:cs="Arial"/>
              <w:szCs w:val="24"/>
            </w:rPr>
            <w:id w:val="598763982"/>
          </w:sdtPr>
          <w:sdtEndPr/>
          <w:sdtContent>
            <w:tc>
              <w:tcPr>
                <w:tcW w:w="1864" w:type="dxa"/>
                <w:gridSpan w:val="2"/>
                <w:vAlign w:val="center"/>
              </w:tcPr>
              <w:p w14:paraId="3B815ACA" w14:textId="77777777" w:rsidR="005C26AE" w:rsidRPr="00CB665C" w:rsidRDefault="00315E82" w:rsidP="0095016A">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vAlign w:val="center"/>
          </w:tcPr>
          <w:p w14:paraId="6C84B93E" w14:textId="77777777" w:rsidR="005C26AE" w:rsidRPr="00CB665C" w:rsidRDefault="005C26AE" w:rsidP="0095016A">
            <w:pPr>
              <w:spacing w:line="276" w:lineRule="auto"/>
              <w:jc w:val="center"/>
              <w:rPr>
                <w:rFonts w:ascii="Arial" w:hAnsi="Arial" w:cs="Arial"/>
                <w:szCs w:val="24"/>
              </w:rPr>
            </w:pPr>
          </w:p>
        </w:tc>
      </w:tr>
    </w:tbl>
    <w:p w14:paraId="77168AC3"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VI SKYRIUS</w:t>
      </w:r>
    </w:p>
    <w:p w14:paraId="36D65892" w14:textId="77777777" w:rsidR="005C26AE" w:rsidRPr="00CB665C" w:rsidRDefault="001340AA" w:rsidP="00CB665C">
      <w:pPr>
        <w:spacing w:afterLines="100" w:after="240" w:line="276" w:lineRule="auto"/>
        <w:jc w:val="center"/>
        <w:rPr>
          <w:rFonts w:ascii="Arial" w:eastAsia="MS Gothic" w:hAnsi="Arial" w:cs="Arial"/>
          <w:szCs w:val="24"/>
        </w:rPr>
      </w:pPr>
      <w:r w:rsidRPr="00CB665C">
        <w:rPr>
          <w:rFonts w:ascii="Arial" w:hAnsi="Arial" w:cs="Arial"/>
          <w:b/>
          <w:bCs/>
          <w:szCs w:val="24"/>
        </w:rPr>
        <w:t>PAREIŠKĖJO DEKLARACIJA</w:t>
      </w:r>
    </w:p>
    <w:p w14:paraId="5810AB16" w14:textId="77777777" w:rsidR="005C26AE" w:rsidRPr="00CB665C" w:rsidRDefault="00890440" w:rsidP="00CB665C">
      <w:pPr>
        <w:spacing w:line="276" w:lineRule="auto"/>
        <w:ind w:left="540"/>
        <w:rPr>
          <w:rFonts w:ascii="Arial" w:hAnsi="Arial" w:cs="Arial"/>
          <w:b/>
          <w:bCs/>
          <w:szCs w:val="24"/>
        </w:rPr>
      </w:pPr>
      <w:sdt>
        <w:sdtPr>
          <w:rPr>
            <w:rFonts w:ascii="Arial" w:hAnsi="Arial" w:cs="Arial"/>
            <w:b/>
            <w:bCs/>
            <w:szCs w:val="24"/>
          </w:rPr>
          <w:id w:val="-2009285726"/>
        </w:sdtPr>
        <w:sdtEndPr/>
        <w:sdtContent>
          <w:r w:rsidR="00D83D4B" w:rsidRPr="00CB665C">
            <w:rPr>
              <w:rFonts w:ascii="Segoe UI Symbol" w:eastAsia="MS Gothic" w:hAnsi="Segoe UI Symbol" w:cs="Segoe UI Symbol"/>
              <w:b/>
              <w:bCs/>
              <w:szCs w:val="24"/>
            </w:rPr>
            <w:t>☐</w:t>
          </w:r>
          <w:r w:rsidR="0095016A">
            <w:rPr>
              <w:rFonts w:ascii="Segoe UI Symbol" w:eastAsia="MS Gothic" w:hAnsi="Segoe UI Symbol" w:cs="Segoe UI Symbol"/>
              <w:b/>
              <w:bCs/>
              <w:szCs w:val="24"/>
            </w:rPr>
            <w:t xml:space="preserve"> </w:t>
          </w:r>
        </w:sdtContent>
      </w:sdt>
      <w:r w:rsidR="001340AA" w:rsidRPr="00CB665C">
        <w:rPr>
          <w:rFonts w:ascii="Arial" w:hAnsi="Arial" w:cs="Arial"/>
          <w:b/>
          <w:bCs/>
          <w:szCs w:val="24"/>
        </w:rPr>
        <w:t>Patvirtinu, kad:</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2"/>
      </w:tblGrid>
      <w:tr w:rsidR="005C26AE" w:rsidRPr="00D80F87" w14:paraId="30D385A2" w14:textId="77777777" w:rsidTr="00CB665C">
        <w:trPr>
          <w:trHeight w:val="840"/>
        </w:trPr>
        <w:tc>
          <w:tcPr>
            <w:tcW w:w="14742" w:type="dxa"/>
          </w:tcPr>
          <w:p w14:paraId="128040DD"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 Šiame PĮP ir prie jo pridedamuose dokumentuose pateikta informacija, mano žiniomis ir įsitikinimu, yra teisinga.</w:t>
            </w:r>
          </w:p>
          <w:p w14:paraId="5D4517E7"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 Esu susipažinęs (-usi) su projekto finansavimo sąlygomis, tvarka ir reikalavimais, nustatytais PFSA, ir jame nurodytų </w:t>
            </w:r>
            <w:r w:rsidRPr="00CB665C">
              <w:rPr>
                <w:rFonts w:ascii="Arial" w:hAnsi="Arial" w:cs="Arial"/>
                <w:szCs w:val="24"/>
              </w:rPr>
              <w:t>Europos Sąjungos ir Lietuvos Respublikos teisės a</w:t>
            </w:r>
            <w:r w:rsidRPr="00CB665C">
              <w:rPr>
                <w:rFonts w:ascii="Arial" w:hAnsi="Arial" w:cs="Arial"/>
                <w:szCs w:val="24"/>
                <w:lang w:eastAsia="lt-LT"/>
              </w:rPr>
              <w:t>ktų nuostatomis.</w:t>
            </w:r>
          </w:p>
          <w:p w14:paraId="3EB2ECE8"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3. Man ir (arba) mano atstovaujamam pareiškėjui yra žinoma, kad </w:t>
            </w:r>
            <w:r w:rsidRPr="00CB665C">
              <w:rPr>
                <w:rFonts w:ascii="Arial" w:hAnsi="Arial" w:cs="Arial"/>
                <w:szCs w:val="24"/>
              </w:rPr>
              <w:t xml:space="preserve">projektas įgyvendinamas pagal projekto sutartyje, PFSA ir jame nurodytuose Europos Sąjungos ir Lietuvos Respublikos teisės aktuose nustatytas sąlygas ir tvarką. </w:t>
            </w:r>
          </w:p>
          <w:p w14:paraId="71376103"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4. Man </w:t>
            </w:r>
            <w:r w:rsidRPr="00CB665C">
              <w:rPr>
                <w:rFonts w:ascii="Arial" w:hAnsi="Arial" w:cs="Arial"/>
                <w:szCs w:val="24"/>
                <w:lang w:eastAsia="lt-LT"/>
              </w:rPr>
              <w:t>ir (arba) man</w:t>
            </w:r>
            <w:r w:rsidRPr="00CB665C">
              <w:rPr>
                <w:rFonts w:ascii="Arial" w:hAnsi="Arial" w:cs="Arial"/>
                <w:szCs w:val="24"/>
              </w:rPr>
              <w:t xml:space="preserve">o atstovaujamam pareiškėjui yra žinoma, kad projekto įgyvendinimo metu turės būti laikomasi HP (darnaus vystymosi, įskaitant reikšmingos žalos nedarymo principą; lygių galimybių ir nediskriminavimo, įskaitant prieinamumo visiems reikalavimo užtikrinimą; inovatyvumo (kai taikoma)), atsižvelgiama į Jungtinių Tautų neįgaliųjų konvencijos nuostatas, taip pat laikomasi </w:t>
            </w:r>
            <w:r w:rsidRPr="00CB665C">
              <w:rPr>
                <w:rFonts w:ascii="Arial" w:hAnsi="Arial" w:cs="Arial"/>
                <w:szCs w:val="24"/>
                <w:lang w:eastAsia="en-GB"/>
              </w:rPr>
              <w:t xml:space="preserve">PFSA, </w:t>
            </w:r>
            <w:r w:rsidRPr="00CB665C">
              <w:rPr>
                <w:rFonts w:ascii="Arial" w:hAnsi="Arial" w:cs="Arial"/>
                <w:bCs/>
                <w:szCs w:val="24"/>
              </w:rPr>
              <w:t>nustatytų reikalavimų dėl HP ir atitinkamų Chartijos nuostatų laikymosi</w:t>
            </w:r>
            <w:r w:rsidRPr="00CB665C">
              <w:rPr>
                <w:rFonts w:ascii="Arial" w:hAnsi="Arial" w:cs="Arial"/>
                <w:szCs w:val="24"/>
              </w:rPr>
              <w:t>.</w:t>
            </w:r>
          </w:p>
          <w:p w14:paraId="74919D08"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5. </w:t>
            </w:r>
            <w:r w:rsidRPr="00CB665C">
              <w:rPr>
                <w:rFonts w:ascii="Arial" w:hAnsi="Arial" w:cs="Arial"/>
                <w:szCs w:val="24"/>
                <w:lang w:eastAsia="lt-LT"/>
              </w:rPr>
              <w:t xml:space="preserve">Man ir (arba) mano atstovaujamam pareiškėjui yra žinoma, kad projekto įgyvendinimo metu turėsiu prisidėti nuosavu įnašu, apmokėdamas (-a) tinkamas finansuoti išlaidas, kurios nepadengiamos projekto finansavimo lėšomis, ir visas kitas </w:t>
            </w:r>
            <w:r w:rsidRPr="00CB665C">
              <w:rPr>
                <w:rFonts w:ascii="Arial" w:hAnsi="Arial" w:cs="Arial"/>
                <w:szCs w:val="24"/>
              </w:rPr>
              <w:t xml:space="preserve">projektui įgyvendinti </w:t>
            </w:r>
            <w:r w:rsidRPr="00CB665C">
              <w:rPr>
                <w:rFonts w:ascii="Arial" w:hAnsi="Arial" w:cs="Arial"/>
                <w:szCs w:val="24"/>
              </w:rPr>
              <w:lastRenderedPageBreak/>
              <w:t xml:space="preserve">reikalingas išlaidas (įskaitant netinkamas finansuoti išlaidas). </w:t>
            </w:r>
          </w:p>
          <w:p w14:paraId="1142404F"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6. Aš ir (arba) mano atstovaujamas pareiškėjas PĮP </w:t>
            </w:r>
            <w:r w:rsidRPr="00CB665C">
              <w:rPr>
                <w:rFonts w:ascii="Arial" w:hAnsi="Arial" w:cs="Arial"/>
                <w:szCs w:val="24"/>
              </w:rPr>
              <w:t>pateikimo dieną galutiniu teismo sprendimu ar galutiniu administraciniu sprendimu nesu / nėra pripažintas nevykdančiu pareigų, susijusių su mokesčių ar socialinio draudimo įmokų mokėjimu</w:t>
            </w:r>
            <w:r w:rsidRPr="00CB665C">
              <w:rPr>
                <w:rFonts w:ascii="Arial" w:hAnsi="Arial" w:cs="Arial"/>
                <w:b/>
                <w:szCs w:val="24"/>
              </w:rPr>
              <w:t xml:space="preserve"> </w:t>
            </w:r>
            <w:r w:rsidRPr="00CB665C">
              <w:rPr>
                <w:rFonts w:ascii="Arial" w:hAnsi="Arial" w:cs="Arial"/>
                <w:szCs w:val="24"/>
              </w:rPr>
              <w:t xml:space="preserve">pagal Lietuvos Respublikos teisės aktus (netaikoma įstaigoms, kurių veikla finansuojama iš valstybės ir (arba) savivaldybių biudžetų, ir (arba) valstybės pinigų fondų lėšų, ir pareiškėjams, kuriems Lietuvos Respublikos teisės aktų nustatyta tvarka yra atidėti mokesčių arba socialinio draudimo įmokų mokėjimo terminai). </w:t>
            </w:r>
          </w:p>
          <w:p w14:paraId="35A9C8AD"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 xml:space="preserve">7. Aš ir (arba) mano atstovaujamo pareiškėjo vadovas, pagrindinis akcininkas (turintis daugiau nei 50 procentų akcijų) ar savininkas, ūkinės bendrijos tikrasis (-ieji) narys (-iai) ar mažosios bendrijos atstovas (-ai), turintis (-ys) teisę juridinio asmens vardu sudaryti sandorį, ar buhalteris (-iai) ar kitas (kiti) asmuo (asmenys), turintis (-ys) teisę surašyti ir pasirašyti pareiškėjo apskaitos dokumentus, PĮP vertinimo metu neturi neišnykusio arba nepanaikinto teistumo arba dėl pareiškėjo per pastaruosius 5 metus nebuvo priimtas ir įsiteisėjęs apkaltinamasis teismo nuosprendis dėl neteisėtos veiklos, </w:t>
            </w:r>
            <w:r w:rsidRPr="00CB665C">
              <w:rPr>
                <w:rFonts w:ascii="Arial" w:hAnsi="Arial" w:cs="Arial"/>
                <w:szCs w:val="24"/>
              </w:rPr>
              <w:t>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(netaikoma, jei pareiškėjo veikla yra finansuojama iš valstybės ir (arba) savivaldybių biudžetų</w:t>
            </w:r>
            <w:r w:rsidR="0050103C">
              <w:rPr>
                <w:rFonts w:ascii="Arial" w:hAnsi="Arial" w:cs="Arial"/>
                <w:szCs w:val="24"/>
              </w:rPr>
              <w:t>,</w:t>
            </w:r>
            <w:r w:rsidRPr="00CB665C">
              <w:rPr>
                <w:rFonts w:ascii="Arial" w:hAnsi="Arial" w:cs="Arial"/>
                <w:szCs w:val="24"/>
              </w:rPr>
              <w:t xml:space="preserve"> ir (arba) valstybės pinigų fondų lėšų</w:t>
            </w:r>
            <w:r w:rsidRPr="00CB665C">
              <w:rPr>
                <w:rFonts w:ascii="Arial" w:hAnsi="Arial" w:cs="Arial"/>
                <w:szCs w:val="24"/>
                <w:lang w:eastAsia="lt-LT"/>
              </w:rPr>
              <w:t xml:space="preserve">, </w:t>
            </w:r>
            <w:r w:rsidRPr="00CB665C">
              <w:rPr>
                <w:rFonts w:ascii="Arial" w:hAnsi="Arial" w:cs="Arial"/>
                <w:szCs w:val="24"/>
              </w:rPr>
              <w:t>taip pat iš Europos investicijų fondo ir Europos investicijų banko lėšų). Esu informuotas (-a), kad šiame punkte nurodytų asmenų teistumo duomenys tvarkomi vykdant 2018</w:t>
            </w:r>
            <w:r w:rsidR="0050103C">
              <w:rPr>
                <w:rFonts w:ascii="Arial" w:hAnsi="Arial" w:cs="Arial"/>
                <w:szCs w:val="24"/>
              </w:rPr>
              <w:t> </w:t>
            </w:r>
            <w:r w:rsidRPr="00CB665C">
              <w:rPr>
                <w:rFonts w:ascii="Arial" w:hAnsi="Arial" w:cs="Arial"/>
                <w:szCs w:val="24"/>
              </w:rPr>
              <w:t xml:space="preserve">m. </w:t>
            </w:r>
            <w:r w:rsidRPr="00CB665C">
              <w:rPr>
                <w:rFonts w:ascii="Arial" w:hAnsi="Arial" w:cs="Arial"/>
                <w:szCs w:val="24"/>
              </w:rPr>
              <w:lastRenderedPageBreak/>
              <w:t xml:space="preserve">liepos 18 d. Europos Parlamento ir Tarybos reglamento 2018/1046 dėl Sąjungos bendrajam biudžetui taikomų finansinių taisyklių, kuriuo iš dalies keičiami reglamentai (ES) Nr. 1296/2013, (ES) 1301/2013, (ES) Nr. 1303/2013, (ES) Nr. 1304/2013, (ES) Nr. 1309/2013, (ES) Nr. 1316/2013, (ES) Nr. 223/2014, (ES) Nr. 283/2014 ir sprendimas Nr. 541/2014/ES, bei panaikinamas Reglamentas Nr. 966/2013 (toliau – Finansinis reglamentas), 136 straipsnio 1 dalyje įtvirtintą pareigą. </w:t>
            </w:r>
          </w:p>
          <w:p w14:paraId="4D84749B"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8. Aš ir (arba) mano atstovaujamas pareiškėjas nesu / nėra padaręs</w:t>
            </w:r>
            <w:r w:rsidR="004B029F">
              <w:rPr>
                <w:rFonts w:ascii="Arial" w:hAnsi="Arial" w:cs="Arial"/>
                <w:szCs w:val="24"/>
              </w:rPr>
              <w:t xml:space="preserve"> </w:t>
            </w:r>
            <w:r w:rsidR="004B029F" w:rsidRPr="004B029F">
              <w:rPr>
                <w:rFonts w:ascii="Arial" w:hAnsi="Arial" w:cs="Arial"/>
                <w:szCs w:val="24"/>
              </w:rPr>
              <w:t>2008 m. rugsėjo 29 d. Tarybos reglament</w:t>
            </w:r>
            <w:r w:rsidR="004B029F">
              <w:rPr>
                <w:rFonts w:ascii="Arial" w:hAnsi="Arial" w:cs="Arial"/>
                <w:szCs w:val="24"/>
              </w:rPr>
              <w:t>o</w:t>
            </w:r>
            <w:r w:rsidR="004B029F" w:rsidRPr="004B029F">
              <w:rPr>
                <w:rFonts w:ascii="Arial" w:hAnsi="Arial" w:cs="Arial"/>
                <w:szCs w:val="24"/>
              </w:rPr>
              <w:t xml:space="preserve"> (EB) Nr. 1005/2008 nustatan</w:t>
            </w:r>
            <w:r w:rsidR="004B029F">
              <w:rPr>
                <w:rFonts w:ascii="Arial" w:hAnsi="Arial" w:cs="Arial"/>
                <w:szCs w:val="24"/>
              </w:rPr>
              <w:t>čio</w:t>
            </w:r>
            <w:r w:rsidR="004B029F" w:rsidRPr="004B029F">
              <w:rPr>
                <w:rFonts w:ascii="Arial" w:hAnsi="Arial" w:cs="Arial"/>
                <w:szCs w:val="24"/>
              </w:rPr>
              <w:t xml:space="preserve"> Bendrijos sistemą, kuria siekiama užkirsti kelią neteisėtai, nedeklaruojamai ir nereglamentuojamai žvejybai, atgrasyti nuo jos ir ją panaikinti, iš dalies keičian</w:t>
            </w:r>
            <w:r w:rsidR="004B029F">
              <w:rPr>
                <w:rFonts w:ascii="Arial" w:hAnsi="Arial" w:cs="Arial"/>
                <w:szCs w:val="24"/>
              </w:rPr>
              <w:t>čio</w:t>
            </w:r>
            <w:r w:rsidR="004B029F" w:rsidRPr="004B029F">
              <w:rPr>
                <w:rFonts w:ascii="Arial" w:hAnsi="Arial" w:cs="Arial"/>
                <w:szCs w:val="24"/>
              </w:rPr>
              <w:t xml:space="preserve"> reglamentus (EEB) Nr. 2847/93, (EB) Nr. 1936/2001 ir (EB) Nr. 601/2004 bei panaikinan</w:t>
            </w:r>
            <w:r w:rsidR="004B029F">
              <w:rPr>
                <w:rFonts w:ascii="Arial" w:hAnsi="Arial" w:cs="Arial"/>
                <w:szCs w:val="24"/>
              </w:rPr>
              <w:t>čio</w:t>
            </w:r>
            <w:r w:rsidR="004B029F" w:rsidRPr="004B029F">
              <w:rPr>
                <w:rFonts w:ascii="Arial" w:hAnsi="Arial" w:cs="Arial"/>
                <w:szCs w:val="24"/>
              </w:rPr>
              <w:t xml:space="preserve"> reglamentus (EB) Nr. 1093/94 ir (EB) Nr. 1447/1999</w:t>
            </w:r>
            <w:r w:rsidR="004B029F">
              <w:rPr>
                <w:rFonts w:ascii="Arial" w:hAnsi="Arial" w:cs="Arial"/>
                <w:szCs w:val="24"/>
              </w:rPr>
              <w:t xml:space="preserve"> (toliau –</w:t>
            </w:r>
            <w:r w:rsidRPr="00CB665C">
              <w:rPr>
                <w:rFonts w:ascii="Arial" w:hAnsi="Arial" w:cs="Arial"/>
                <w:szCs w:val="24"/>
              </w:rPr>
              <w:t xml:space="preserve"> Reglament</w:t>
            </w:r>
            <w:r w:rsidR="004B029F">
              <w:rPr>
                <w:rFonts w:ascii="Arial" w:hAnsi="Arial" w:cs="Arial"/>
                <w:szCs w:val="24"/>
              </w:rPr>
              <w:t xml:space="preserve">as </w:t>
            </w:r>
            <w:r w:rsidRPr="00CB665C">
              <w:rPr>
                <w:rFonts w:ascii="Arial" w:hAnsi="Arial" w:cs="Arial"/>
                <w:szCs w:val="24"/>
              </w:rPr>
              <w:t>(EB) Nr. 1005/2008</w:t>
            </w:r>
            <w:r w:rsidR="004B029F">
              <w:rPr>
                <w:rFonts w:ascii="Arial" w:hAnsi="Arial" w:cs="Arial"/>
                <w:szCs w:val="24"/>
              </w:rPr>
              <w:t>)</w:t>
            </w:r>
            <w:r w:rsidRPr="00CB665C">
              <w:rPr>
                <w:rFonts w:ascii="Arial" w:hAnsi="Arial" w:cs="Arial"/>
                <w:szCs w:val="24"/>
              </w:rPr>
              <w:t xml:space="preserve">  42 straipsnyje,</w:t>
            </w:r>
            <w:r w:rsidR="004B029F">
              <w:rPr>
                <w:rFonts w:ascii="Arial" w:hAnsi="Arial" w:cs="Arial"/>
                <w:szCs w:val="24"/>
              </w:rPr>
              <w:t xml:space="preserve"> </w:t>
            </w:r>
            <w:r w:rsidR="004B029F" w:rsidRPr="004B029F">
              <w:rPr>
                <w:rFonts w:ascii="Arial" w:hAnsi="Arial" w:cs="Arial"/>
                <w:szCs w:val="24"/>
              </w:rPr>
              <w:t>2009 m. lapkričio 20 d. Tarybos reglament</w:t>
            </w:r>
            <w:r w:rsidR="004B029F">
              <w:rPr>
                <w:rFonts w:ascii="Arial" w:hAnsi="Arial" w:cs="Arial"/>
                <w:szCs w:val="24"/>
              </w:rPr>
              <w:t>o</w:t>
            </w:r>
            <w:r w:rsidR="004B029F" w:rsidRPr="004B029F">
              <w:rPr>
                <w:rFonts w:ascii="Arial" w:hAnsi="Arial" w:cs="Arial"/>
                <w:szCs w:val="24"/>
              </w:rPr>
              <w:t xml:space="preserve"> (EB) Nr. 1224/2009, nustatan</w:t>
            </w:r>
            <w:r w:rsidR="004B029F">
              <w:rPr>
                <w:rFonts w:ascii="Arial" w:hAnsi="Arial" w:cs="Arial"/>
                <w:szCs w:val="24"/>
              </w:rPr>
              <w:t>čio</w:t>
            </w:r>
            <w:r w:rsidR="004B029F" w:rsidRPr="004B029F">
              <w:rPr>
                <w:rFonts w:ascii="Arial" w:hAnsi="Arial" w:cs="Arial"/>
                <w:szCs w:val="24"/>
              </w:rPr>
              <w:t xml:space="preserve"> Bendrijos kontrolės sistemą, kuria užtikrinamas bendrosios žuvininkystės politikos taisyklių laikymasis, iš dalies keičian</w:t>
            </w:r>
            <w:r w:rsidR="004B029F">
              <w:rPr>
                <w:rFonts w:ascii="Arial" w:hAnsi="Arial" w:cs="Arial"/>
                <w:szCs w:val="24"/>
              </w:rPr>
              <w:t>čio</w:t>
            </w:r>
            <w:r w:rsidR="004B029F" w:rsidRPr="004B029F">
              <w:rPr>
                <w:rFonts w:ascii="Arial" w:hAnsi="Arial" w:cs="Arial"/>
                <w:szCs w:val="24"/>
              </w:rPr>
              <w:t xml:space="preserve"> reglamentus (EB) Nr. 847/96, (EB) Nr. 2371/2002, (EB) Nr. 811/2004, (EB) Nr. 768/2005, (EB) Nr. 2115/2005, (EB) Nr. 2166/2005, (EB) Nr. 388/2006, (EB) Nr. 509/2007, (EB) Nr. 676/2007, (EB) Nr. 1098/2007, (EB) Nr. 1300/2008, (EB) Nr. 1342/2008 ir panaikinan</w:t>
            </w:r>
            <w:r w:rsidR="004B029F">
              <w:rPr>
                <w:rFonts w:ascii="Arial" w:hAnsi="Arial" w:cs="Arial"/>
                <w:szCs w:val="24"/>
              </w:rPr>
              <w:t>čio</w:t>
            </w:r>
            <w:r w:rsidR="004B029F" w:rsidRPr="004B029F">
              <w:rPr>
                <w:rFonts w:ascii="Arial" w:hAnsi="Arial" w:cs="Arial"/>
                <w:szCs w:val="24"/>
              </w:rPr>
              <w:t xml:space="preserve"> reglamentus (EEB) Nr. 2847/93, (EB) Nr. 1627/94 ir (EB) Nr. 1966/2006</w:t>
            </w:r>
            <w:r w:rsidR="004B029F">
              <w:rPr>
                <w:rFonts w:ascii="Arial" w:hAnsi="Arial" w:cs="Arial"/>
                <w:szCs w:val="24"/>
              </w:rPr>
              <w:t xml:space="preserve"> (toliau -</w:t>
            </w:r>
            <w:r w:rsidRPr="00CB665C">
              <w:rPr>
                <w:rFonts w:ascii="Arial" w:hAnsi="Arial" w:cs="Arial"/>
                <w:szCs w:val="24"/>
              </w:rPr>
              <w:t xml:space="preserve"> Tarybos reglamento (EB) Nr. 1224/2009</w:t>
            </w:r>
            <w:r w:rsidR="004B029F">
              <w:rPr>
                <w:rFonts w:ascii="Arial" w:hAnsi="Arial" w:cs="Arial"/>
                <w:szCs w:val="24"/>
              </w:rPr>
              <w:t xml:space="preserve">) </w:t>
            </w:r>
            <w:r w:rsidRPr="00CB665C">
              <w:rPr>
                <w:rFonts w:ascii="Arial" w:hAnsi="Arial" w:cs="Arial"/>
                <w:szCs w:val="24"/>
              </w:rPr>
              <w:t>90 straipsnyje arba kituose Europos Parlamento ir Tarybos pagal</w:t>
            </w:r>
            <w:r w:rsidR="00662D3B" w:rsidRPr="00970029">
              <w:rPr>
                <w:rFonts w:ascii="Arial" w:hAnsi="Arial" w:cs="Arial"/>
                <w:szCs w:val="24"/>
              </w:rPr>
              <w:t xml:space="preserve"> bendrąją žuvininkystės programą</w:t>
            </w:r>
            <w:r w:rsidRPr="00CB665C">
              <w:rPr>
                <w:rFonts w:ascii="Arial" w:hAnsi="Arial" w:cs="Arial"/>
                <w:szCs w:val="24"/>
              </w:rPr>
              <w:t xml:space="preserve"> priimtuose teisės aktuose nurodytų sunkių pažeidimų; nesu / nėra susijęs su Reglamento (EB) Nr. 1005/2008 40 straipsnio 3 dalyje nustatytame Sąjungos NNN žvejybą vykdančių laivų sąraše nurodyto žvejybos laivo arba laivo, plaukiojančio su nebendradarbiaujančiomis trečiosiomis valstybėmis pripažintų valstybių, kaip  to reglamento 33 straipsnyje, vėliava, eksploatavimu, valdymu arba nuosavybe; nėra / nesu padaręs kurių nors iš Europos Parlamento ir Tarybos direktyvos 2008/99/EB 3 ir 4 straipsniuose nurodytų nusikaltimų aplinkai, jei PĮP teikiamas paramai pagal</w:t>
            </w:r>
            <w:r w:rsidR="00F62D37">
              <w:t xml:space="preserve"> </w:t>
            </w:r>
            <w:r w:rsidR="00F62D37" w:rsidRPr="00F62D37">
              <w:rPr>
                <w:rFonts w:ascii="Arial" w:hAnsi="Arial" w:cs="Arial"/>
                <w:szCs w:val="24"/>
              </w:rPr>
              <w:t>Europos Parlamento ir Tarybos reglament</w:t>
            </w:r>
            <w:r w:rsidR="00F62D37">
              <w:rPr>
                <w:rFonts w:ascii="Arial" w:hAnsi="Arial" w:cs="Arial"/>
                <w:szCs w:val="24"/>
              </w:rPr>
              <w:t>ą</w:t>
            </w:r>
            <w:r w:rsidR="00F62D37" w:rsidRPr="00F62D37">
              <w:rPr>
                <w:rFonts w:ascii="Arial" w:hAnsi="Arial" w:cs="Arial"/>
                <w:szCs w:val="24"/>
              </w:rPr>
              <w:t xml:space="preserve"> (ES) 2021/1139 2021 m. liepos 7 d. kuriuo nustatomas Europos jūrų reikalų, žvejybos ir akvakultūros fondas ir iš dalies keičiamas Reglamentas (ES) 2017/1004</w:t>
            </w:r>
            <w:r w:rsidR="00F62D37">
              <w:rPr>
                <w:rFonts w:ascii="Arial" w:hAnsi="Arial" w:cs="Arial"/>
                <w:szCs w:val="24"/>
              </w:rPr>
              <w:t xml:space="preserve"> (toliau -</w:t>
            </w:r>
            <w:r w:rsidRPr="00CB665C">
              <w:rPr>
                <w:rFonts w:ascii="Arial" w:hAnsi="Arial" w:cs="Arial"/>
                <w:szCs w:val="24"/>
              </w:rPr>
              <w:t xml:space="preserve"> </w:t>
            </w:r>
            <w:r w:rsidR="00662D3B" w:rsidRPr="00970029">
              <w:rPr>
                <w:rFonts w:ascii="Arial" w:hAnsi="Arial" w:cs="Arial"/>
                <w:szCs w:val="24"/>
              </w:rPr>
              <w:t>R</w:t>
            </w:r>
            <w:r w:rsidRPr="00CB665C">
              <w:rPr>
                <w:rFonts w:ascii="Arial" w:hAnsi="Arial" w:cs="Arial"/>
                <w:szCs w:val="24"/>
              </w:rPr>
              <w:t>eglament</w:t>
            </w:r>
            <w:r w:rsidR="00F62D37">
              <w:rPr>
                <w:rFonts w:ascii="Arial" w:hAnsi="Arial" w:cs="Arial"/>
                <w:szCs w:val="24"/>
              </w:rPr>
              <w:t>as</w:t>
            </w:r>
            <w:r w:rsidRPr="00CB665C">
              <w:rPr>
                <w:rFonts w:ascii="Arial" w:hAnsi="Arial" w:cs="Arial"/>
                <w:szCs w:val="24"/>
              </w:rPr>
              <w:t xml:space="preserve"> </w:t>
            </w:r>
            <w:r w:rsidRPr="00CB665C">
              <w:rPr>
                <w:rFonts w:ascii="Arial" w:hAnsi="Arial" w:cs="Arial"/>
                <w:szCs w:val="24"/>
                <w:lang w:eastAsia="lt-LT"/>
              </w:rPr>
              <w:t>(ES) 2021/1139</w:t>
            </w:r>
            <w:r w:rsidR="00F62D37">
              <w:rPr>
                <w:rFonts w:ascii="Arial" w:hAnsi="Arial" w:cs="Arial"/>
                <w:szCs w:val="24"/>
                <w:lang w:eastAsia="lt-LT"/>
              </w:rPr>
              <w:t>)</w:t>
            </w:r>
            <w:r w:rsidRPr="00CB665C">
              <w:rPr>
                <w:rFonts w:ascii="Arial" w:hAnsi="Arial" w:cs="Arial"/>
                <w:szCs w:val="24"/>
                <w:lang w:eastAsia="lt-LT"/>
              </w:rPr>
              <w:t xml:space="preserve"> </w:t>
            </w:r>
            <w:r w:rsidRPr="00CB665C">
              <w:rPr>
                <w:rFonts w:ascii="Arial" w:hAnsi="Arial" w:cs="Arial"/>
                <w:szCs w:val="24"/>
              </w:rPr>
              <w:t xml:space="preserve">27 straipsnį; kompetentinga institucija galutiniu sprendimu nėra nustačiusi, kad aš ir (arba) mano atstovaujamas pareiškėjas sukčiavo, kaip apibrėžta Direktyvos(ES) 2017/1371 3 straipsnyje, kiek tai susiję su EJRŽF arba EJRŽAF; arba yra pasibaigęs </w:t>
            </w:r>
            <w:r w:rsidR="00F62D37" w:rsidRPr="00F62D37">
              <w:rPr>
                <w:rFonts w:ascii="Arial" w:hAnsi="Arial" w:cs="Arial"/>
                <w:szCs w:val="24"/>
              </w:rPr>
              <w:t>Komisijos deleguota</w:t>
            </w:r>
            <w:r w:rsidR="00F62D37">
              <w:rPr>
                <w:rFonts w:ascii="Arial" w:hAnsi="Arial" w:cs="Arial"/>
                <w:szCs w:val="24"/>
              </w:rPr>
              <w:t>jame</w:t>
            </w:r>
            <w:r w:rsidR="00F62D37" w:rsidRPr="00F62D37">
              <w:rPr>
                <w:rFonts w:ascii="Arial" w:hAnsi="Arial" w:cs="Arial"/>
                <w:szCs w:val="24"/>
              </w:rPr>
              <w:t xml:space="preserve"> reglament</w:t>
            </w:r>
            <w:r w:rsidR="00F62D37">
              <w:rPr>
                <w:rFonts w:ascii="Arial" w:hAnsi="Arial" w:cs="Arial"/>
                <w:szCs w:val="24"/>
              </w:rPr>
              <w:t>e</w:t>
            </w:r>
            <w:r w:rsidR="00F62D37" w:rsidRPr="00F62D37">
              <w:rPr>
                <w:rFonts w:ascii="Arial" w:hAnsi="Arial" w:cs="Arial"/>
                <w:szCs w:val="24"/>
              </w:rPr>
              <w:t xml:space="preserve"> (ES) 2022/2181 2022 m. birželio 29 d. kuriuo Europos Parlamento ir Tarybos reglamentas (ES) 2021/1139 dėl Europos jūrų reikalų, žvejybos ir akvakultūros fondo papildomas nuostatomis dėl paramos paraiškų nepriimtinumo laikotarpio pradžios datų ir trukmės</w:t>
            </w:r>
            <w:r w:rsidR="00EF2A8D">
              <w:rPr>
                <w:rFonts w:ascii="Arial" w:hAnsi="Arial" w:cs="Arial"/>
                <w:szCs w:val="24"/>
              </w:rPr>
              <w:t xml:space="preserve"> (toliau - Reglamentas (ES) 2022/2181)</w:t>
            </w:r>
            <w:r w:rsidRPr="00CB665C">
              <w:rPr>
                <w:rFonts w:ascii="Arial" w:hAnsi="Arial" w:cs="Arial"/>
                <w:szCs w:val="24"/>
              </w:rPr>
              <w:t>, taikant jo II priedą, nurodytas PĮP nepriimtinumo dėl šių pažeidimų įvykdymo laikotarpis.</w:t>
            </w:r>
          </w:p>
          <w:p w14:paraId="6D7A3D64" w14:textId="77777777" w:rsidR="005C26AE" w:rsidRPr="00CB665C" w:rsidRDefault="001340AA" w:rsidP="00CB665C">
            <w:pPr>
              <w:spacing w:line="276" w:lineRule="auto"/>
              <w:ind w:firstLine="426"/>
              <w:rPr>
                <w:rFonts w:ascii="Arial" w:hAnsi="Arial" w:cs="Arial"/>
                <w:szCs w:val="24"/>
                <w:lang w:eastAsia="lt-LT"/>
              </w:rPr>
            </w:pPr>
            <w:r w:rsidRPr="00CB665C">
              <w:rPr>
                <w:rFonts w:ascii="Arial" w:hAnsi="Arial" w:cs="Arial"/>
                <w:szCs w:val="24"/>
                <w:lang w:eastAsia="lt-LT"/>
              </w:rPr>
              <w:t xml:space="preserve">9. Man ir (arba) mano atstovaujamam pareiškėjui PĮP </w:t>
            </w:r>
            <w:r w:rsidRPr="00CB665C">
              <w:rPr>
                <w:rFonts w:ascii="Arial" w:hAnsi="Arial" w:cs="Arial"/>
                <w:szCs w:val="24"/>
              </w:rPr>
              <w:t xml:space="preserve">vertinimo metu, jei jis perkėlė gamybinę veiklą valstybėje narėje arba į kitą valstybę narę, nėra taikoma arba nebuvo taikoma išieškojimo procedūra. </w:t>
            </w:r>
          </w:p>
          <w:p w14:paraId="0592126D" w14:textId="77777777" w:rsidR="005C26AE" w:rsidRPr="00CB665C" w:rsidRDefault="001340AA" w:rsidP="00CB665C">
            <w:pPr>
              <w:shd w:val="clear" w:color="auto" w:fill="FFFFFF"/>
              <w:spacing w:line="276" w:lineRule="auto"/>
              <w:ind w:firstLine="426"/>
              <w:rPr>
                <w:rFonts w:ascii="Arial" w:hAnsi="Arial" w:cs="Arial"/>
                <w:szCs w:val="24"/>
                <w:lang w:eastAsia="lt-LT"/>
              </w:rPr>
            </w:pPr>
            <w:r w:rsidRPr="00CB665C">
              <w:rPr>
                <w:rFonts w:ascii="Arial" w:hAnsi="Arial" w:cs="Arial"/>
                <w:szCs w:val="24"/>
                <w:lang w:eastAsia="lt-LT"/>
              </w:rPr>
              <w:t xml:space="preserve">10. Man ir (arba) mano atstovaujamam pareiškėjui PĮP </w:t>
            </w:r>
            <w:r w:rsidRPr="00CB665C">
              <w:rPr>
                <w:rFonts w:ascii="Arial" w:hAnsi="Arial" w:cs="Arial"/>
                <w:szCs w:val="24"/>
              </w:rPr>
              <w:t xml:space="preserve">vertinimo metu nėra taikomas apribojimas (iki 5 metų) neskirti Europos </w:t>
            </w:r>
            <w:r w:rsidRPr="00CB665C">
              <w:rPr>
                <w:rFonts w:ascii="Arial" w:hAnsi="Arial" w:cs="Arial"/>
                <w:szCs w:val="24"/>
              </w:rPr>
              <w:lastRenderedPageBreak/>
              <w:t xml:space="preserve">Sąjungos finansinės paramos dėl trečiųjų šalių piliečių nelegalaus įdarbinimo (netaikoma viešiesiems juridiniams asmenims). </w:t>
            </w:r>
          </w:p>
          <w:p w14:paraId="4FD9A50E"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 xml:space="preserve">11. Man ir (arba) mano atstovaujamam pareiškėjui, kuris yra juridinis asmuo, </w:t>
            </w:r>
            <w:r w:rsidRPr="00CB665C">
              <w:rPr>
                <w:rFonts w:ascii="Arial" w:hAnsi="Arial" w:cs="Arial"/>
                <w:szCs w:val="24"/>
              </w:rPr>
              <w:t xml:space="preserve">nėra iškelta byla dėl bankroto arba restruktūrizavimo, nėra pradėtas ikiteisminis tyrimas dėl ūkinės </w:t>
            </w:r>
            <w:r w:rsidRPr="00CB665C">
              <w:rPr>
                <w:rFonts w:ascii="Arial" w:hAnsi="Arial" w:cs="Arial"/>
                <w:bCs/>
                <w:szCs w:val="24"/>
              </w:rPr>
              <w:t>ir (arba) ekonominės</w:t>
            </w:r>
            <w:r w:rsidRPr="00CB665C">
              <w:rPr>
                <w:rFonts w:ascii="Arial" w:hAnsi="Arial" w:cs="Arial"/>
                <w:szCs w:val="24"/>
              </w:rPr>
              <w:t xml:space="preserve"> veiklos arba jis nėra likviduojamas, nėra priimtas kreditorių susirinkimo nutarimas bankroto procedūras vykdyti ne teismo tvarka (netaikoma biudžetinėms įstaigoms).</w:t>
            </w:r>
          </w:p>
          <w:p w14:paraId="6B9DF289" w14:textId="77777777" w:rsidR="005C26AE" w:rsidRPr="00CB665C" w:rsidRDefault="001340AA" w:rsidP="00CB665C">
            <w:pPr>
              <w:shd w:val="clear" w:color="auto" w:fill="FFFFFF"/>
              <w:spacing w:line="276" w:lineRule="auto"/>
              <w:ind w:firstLine="425"/>
              <w:rPr>
                <w:rFonts w:ascii="Arial" w:hAnsi="Arial" w:cs="Arial"/>
                <w:szCs w:val="24"/>
                <w:lang w:eastAsia="lt-LT"/>
              </w:rPr>
            </w:pPr>
            <w:r w:rsidRPr="00CB665C">
              <w:rPr>
                <w:rFonts w:ascii="Arial" w:hAnsi="Arial" w:cs="Arial"/>
                <w:szCs w:val="24"/>
                <w:lang w:eastAsia="lt-LT"/>
              </w:rPr>
              <w:t xml:space="preserve">12. Mano atstovaujamas pareiškėjas PĮP vertinimo metu </w:t>
            </w:r>
            <w:r w:rsidRPr="00CB665C">
              <w:rPr>
                <w:rFonts w:ascii="Arial" w:hAnsi="Arial" w:cs="Arial"/>
                <w:szCs w:val="24"/>
              </w:rPr>
              <w:t xml:space="preserve">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(taikoma tik tais atvejais, kai finansines ataskaitas būtina rengti pagal įstatymus, taikomus juridiniam asmeniui). </w:t>
            </w:r>
          </w:p>
          <w:p w14:paraId="256E538E"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13. Jeigu projektas įgyvendinamas kartu su partneriu (-ais) ir jeigu įgyvendinant projektą bus patiriamos PVM išlaidos, kurios yra tinkamos finansuoti iš EJRŽAF lėšų, jungtinės veiklos sutartimi (-is) ar kitais būdais užtikrinsiu, kad įgyvendinant projektą numatomos įsigyti prekės, paslaugos ar darbai bus skirti partnerio ne ekonominei veiklai ir (arba) Lietuvos Respublikos pridėtinės vertės mokesčio įstatyme nustatytoms PVM neapmokestinamoms veiklos rūšims, arba partneris PĮP pateikimo metu nėra PVM mokėtojas </w:t>
            </w:r>
            <w:r w:rsidRPr="00CB665C">
              <w:rPr>
                <w:rFonts w:ascii="Arial" w:hAnsi="Arial" w:cs="Arial"/>
                <w:color w:val="808080"/>
                <w:szCs w:val="24"/>
              </w:rPr>
              <w:t>(</w:t>
            </w:r>
            <w:r w:rsidRPr="00CB665C">
              <w:rPr>
                <w:rFonts w:ascii="Arial" w:hAnsi="Arial" w:cs="Arial"/>
                <w:szCs w:val="24"/>
              </w:rPr>
              <w:t>netaikoma užsienyje registruotiems juridiniams asmenims)</w:t>
            </w:r>
            <w:r w:rsidRPr="00CB665C">
              <w:rPr>
                <w:rFonts w:ascii="Arial" w:hAnsi="Arial" w:cs="Arial"/>
                <w:szCs w:val="24"/>
                <w:lang w:eastAsia="lt-LT"/>
              </w:rPr>
              <w:t>.</w:t>
            </w:r>
          </w:p>
          <w:p w14:paraId="148823B7"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14. Man ir (arba) mano atstovaujamam pareiškėjui nėra </w:t>
            </w:r>
            <w:r w:rsidRPr="00CB665C">
              <w:rPr>
                <w:rFonts w:ascii="Arial" w:hAnsi="Arial" w:cs="Arial"/>
                <w:szCs w:val="24"/>
              </w:rPr>
              <w:t xml:space="preserve">pritaikytos tarptautinės sankcijos ir (arba) jo ir (arba) su juo susijusių įmonių vykdomoje veikloje, veiksmuose, sandoriuose dalyvauja subjektai, kuriems pritaikytos tarptautinės sankcijos, kai šių įmonių veiklos, veiksmų ir (ar) sandorių vykdymas draudžiamas ar prieštarauja Lietuvos Respublikoje įgyvendinamoms tarptautinėms sankcijoms, vadovaujantis Ekonominių ir kitų tarptautinių sankcijų įgyvendinimo įstatymo 9 straipsniu (Juridinių asmenų ar kitų organizacijų, neturinčių juridinio asmens statuso, kurios nuosavybės teise priklauso arba yra kontroliuojamos subjekto, kuriam taikomos sankcijos, sąrašas skelbiamas Finansinių nusikaltimų tyrimų tarnybos svetainėje </w:t>
            </w:r>
            <w:hyperlink r:id="rId14" w:history="1">
              <w:r w:rsidRPr="00CB665C">
                <w:rPr>
                  <w:rStyle w:val="Hyperlink"/>
                  <w:rFonts w:ascii="Arial" w:hAnsi="Arial" w:cs="Arial"/>
                  <w:szCs w:val="24"/>
                </w:rPr>
                <w:t>https://fntt.lt/lt/tarptautines-finansines-sankcijos/4166</w:t>
              </w:r>
            </w:hyperlink>
            <w:r w:rsidRPr="00CB665C">
              <w:rPr>
                <w:rFonts w:ascii="Arial" w:hAnsi="Arial" w:cs="Arial"/>
                <w:szCs w:val="24"/>
              </w:rPr>
              <w:t xml:space="preserve">), arba veikloje, veiksmuose, sandoriuose dalyvauja užsieniečiai, įtraukti į užsieniečių, kuriems draudžiama atvykti į Lietuvos Respubliką, viešąjį sąrašą, skelbiamą Migracijos departamento prie Lietuvos Respublikos vidaus reikalų ministerijos interneto svetainėje </w:t>
            </w:r>
            <w:hyperlink r:id="rId15" w:history="1">
              <w:r w:rsidRPr="00CB665C">
                <w:rPr>
                  <w:rStyle w:val="Hyperlink"/>
                  <w:rFonts w:ascii="Arial" w:hAnsi="Arial" w:cs="Arial"/>
                  <w:szCs w:val="24"/>
                </w:rPr>
                <w:t>www.migracija.lt</w:t>
              </w:r>
            </w:hyperlink>
            <w:r w:rsidRPr="00CB665C">
              <w:rPr>
                <w:rFonts w:ascii="Arial" w:hAnsi="Arial" w:cs="Arial"/>
                <w:szCs w:val="24"/>
              </w:rPr>
              <w:t>.</w:t>
            </w:r>
          </w:p>
          <w:p w14:paraId="45CECEA4"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rPr>
              <w:t xml:space="preserve">15. Aš ir (arba) mano atstovaujamas pareiškėjas per 2 metus iki PĮP pateikimo neperkėlė PĮP plane nurodytai veiklai tapačios veiklos arba jos dalies ar panašios veiklos iš kitoje Europos ekonominės erdvės valstybėje esančios įmonės į Lietuvos Respublikoje esančią įmonę, kuriai prašoma suteikti finansavimą, ir įsipareigoja to nedaryti projekto įgyvendinimo metu bei 2 metus po projekto įgyvendinimo pabaigos (taikoma, kai projektui teikiama valstybės pagalba (įskaitant </w:t>
            </w:r>
            <w:r w:rsidRPr="00CB665C">
              <w:rPr>
                <w:rFonts w:ascii="Arial" w:hAnsi="Arial" w:cs="Arial"/>
                <w:i/>
                <w:iCs/>
                <w:szCs w:val="24"/>
              </w:rPr>
              <w:t>de minimis</w:t>
            </w:r>
            <w:r w:rsidRPr="00CB665C">
              <w:rPr>
                <w:rFonts w:ascii="Arial" w:hAnsi="Arial" w:cs="Arial"/>
                <w:szCs w:val="24"/>
              </w:rPr>
              <w:t xml:space="preserve"> pagalbą).</w:t>
            </w:r>
          </w:p>
          <w:p w14:paraId="29DA3508"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16. Man ir (arba) mano atstovaujamam pareiškėjui yra žinoma, kad užsienyje sumokėto Lietuvos Respublikos apmokestinamojo asmens PVM negalima susigrąžinti pasinaudojus Valstybinės mokesčių inspekcijos prie Lietuvos Respublikos finansų ministerijos </w:t>
            </w:r>
            <w:r w:rsidRPr="00CB665C">
              <w:rPr>
                <w:rFonts w:ascii="Arial" w:hAnsi="Arial" w:cs="Arial"/>
                <w:szCs w:val="24"/>
                <w:lang w:eastAsia="lt-LT"/>
              </w:rPr>
              <w:lastRenderedPageBreak/>
              <w:t>Elektroninių prašymų priėmimo sistema (EPRIS), o susigrąžinus, reikia nedelsiant apie tai informuoti Nacionalinę mokėjimo agentūrą prie Žemės ūkio ministerijos (toliau – Agentūra).</w:t>
            </w:r>
          </w:p>
          <w:p w14:paraId="33314A60"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17. Man ir (arba) mano atstovaujamam pareiškėjui yra žinoma, kad, jeigu projekto lėšomis apmokėta PVM suma bus įtraukta į PVM ataskaitą, apie tai nedelsdamas informuosiu Agentūrą ir tą sumą privalėsiu sugrąžinti. </w:t>
            </w:r>
          </w:p>
          <w:p w14:paraId="04FF0FE2" w14:textId="77777777" w:rsidR="005C26AE" w:rsidRPr="00CB665C" w:rsidRDefault="001340AA" w:rsidP="00CB665C">
            <w:pPr>
              <w:spacing w:line="276" w:lineRule="auto"/>
              <w:ind w:firstLine="425"/>
              <w:rPr>
                <w:rFonts w:ascii="Arial" w:hAnsi="Arial" w:cs="Arial"/>
                <w:bCs/>
                <w:szCs w:val="24"/>
                <w:lang w:eastAsia="lt-LT"/>
              </w:rPr>
            </w:pPr>
            <w:r w:rsidRPr="00CB665C">
              <w:rPr>
                <w:rFonts w:ascii="Arial" w:hAnsi="Arial" w:cs="Arial"/>
                <w:bCs/>
                <w:szCs w:val="24"/>
                <w:lang w:eastAsia="lt-LT"/>
              </w:rPr>
              <w:t xml:space="preserve">18. Mano ir (arba) mano, </w:t>
            </w:r>
            <w:r w:rsidRPr="00CB665C">
              <w:rPr>
                <w:rFonts w:ascii="Arial" w:eastAsia="Calibri" w:hAnsi="Arial" w:cs="Arial"/>
                <w:bCs/>
                <w:szCs w:val="24"/>
              </w:rPr>
              <w:t>kaip pareiškėjo</w:t>
            </w:r>
            <w:r w:rsidRPr="00CB665C">
              <w:rPr>
                <w:rFonts w:ascii="Arial" w:eastAsia="Calibri" w:hAnsi="Arial" w:cs="Arial"/>
                <w:szCs w:val="24"/>
              </w:rPr>
              <w:t xml:space="preserve"> vadovo ar įgalioto asmens, </w:t>
            </w:r>
            <w:r w:rsidRPr="00CB665C">
              <w:rPr>
                <w:rFonts w:ascii="Arial" w:hAnsi="Arial" w:cs="Arial"/>
                <w:bCs/>
                <w:szCs w:val="24"/>
                <w:lang w:eastAsia="lt-LT"/>
              </w:rPr>
              <w:t xml:space="preserve">privatūs interesai yra suderinti su viešaisiais interesais. </w:t>
            </w:r>
          </w:p>
          <w:p w14:paraId="4810FDC2" w14:textId="77777777" w:rsidR="005C26AE" w:rsidRPr="00CB665C" w:rsidRDefault="001340AA" w:rsidP="00CB665C">
            <w:pPr>
              <w:keepNext/>
              <w:tabs>
                <w:tab w:val="left" w:pos="851"/>
              </w:tabs>
              <w:spacing w:line="276" w:lineRule="auto"/>
              <w:ind w:firstLine="425"/>
              <w:rPr>
                <w:rFonts w:ascii="Arial" w:hAnsi="Arial" w:cs="Arial"/>
                <w:szCs w:val="24"/>
                <w:lang w:eastAsia="lt-LT"/>
              </w:rPr>
            </w:pPr>
            <w:r w:rsidRPr="00CB665C">
              <w:rPr>
                <w:rFonts w:ascii="Arial" w:hAnsi="Arial" w:cs="Arial"/>
                <w:szCs w:val="24"/>
                <w:lang w:eastAsia="lt-LT"/>
              </w:rPr>
              <w:t xml:space="preserve">19. Aš ir (arba) mano atstovaujamas pareiškėjas įsipareigoja per Agentūros nustatytą terminą pateikti jai reikiamą informaciją ir (arba) atlikti Lietuvos Respublikos ir Europos Sąjungos atsakingų institucijų nurodytus veiksmus, vykdomus dėl PFSA nurodytų ir kitų Lietuvos Respublikos ir Europos Sąjungos teisės aktų nuostatų taikymo. </w:t>
            </w:r>
          </w:p>
          <w:p w14:paraId="4EE3DF35"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20. Esu informuotas (-a), kad, jeigu per visą laikotarpį nuo PĮP pateikimo iki kol sueina penkeri metai nuo galutinio mokėjimo gavimo susidarys kuri nors iš šios deklaracijos 8 punkte nurodytų situacijų, iš paramos gavėjo, laikantis Reglamento (ES) 2021/1039 44 straipsnio ir </w:t>
            </w:r>
            <w:r w:rsidR="009A1991" w:rsidRPr="007D6C7B">
              <w:rPr>
                <w:rFonts w:ascii="Arial" w:hAnsi="Arial" w:cs="Arial"/>
                <w:color w:val="000000"/>
                <w:szCs w:val="24"/>
              </w:rPr>
              <w:t>2021 m. birželio 24 d. Europos Parlamento ir Tarybos reglamento</w:t>
            </w:r>
            <w:r w:rsidR="009A1991" w:rsidRPr="007D6C7B">
              <w:rPr>
                <w:rFonts w:ascii="Arial" w:hAnsi="Arial" w:cs="Arial"/>
                <w:szCs w:val="24"/>
              </w:rPr>
              <w:t xml:space="preserve"> (ES) 2021/1060</w:t>
            </w:r>
            <w:r w:rsidR="009A1991" w:rsidRPr="007D6C7B">
              <w:rPr>
                <w:rFonts w:ascii="Arial" w:hAnsi="Arial" w:cs="Arial"/>
                <w:color w:val="000000"/>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w:t>
            </w:r>
            <w:r w:rsidR="009A1991">
              <w:rPr>
                <w:rFonts w:ascii="Arial" w:hAnsi="Arial" w:cs="Arial"/>
                <w:color w:val="000000"/>
                <w:szCs w:val="24"/>
              </w:rPr>
              <w:t>,</w:t>
            </w:r>
            <w:r w:rsidRPr="00CB665C">
              <w:rPr>
                <w:rFonts w:ascii="Arial" w:hAnsi="Arial" w:cs="Arial"/>
                <w:szCs w:val="24"/>
                <w:lang w:eastAsia="lt-LT"/>
              </w:rPr>
              <w:t>103 straipsnio, susigrąžinama su PĮP susijusi sumokėta parama.</w:t>
            </w:r>
          </w:p>
          <w:p w14:paraId="16F6C508"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21. </w:t>
            </w:r>
            <w:r w:rsidRPr="00CB665C">
              <w:rPr>
                <w:rFonts w:ascii="Arial" w:hAnsi="Arial" w:cs="Arial"/>
                <w:color w:val="000000"/>
                <w:szCs w:val="24"/>
              </w:rPr>
              <w:t>Esu informuotas (-a), kad vadovaujantis BNR reglament</w:t>
            </w:r>
            <w:r w:rsidR="009A1991">
              <w:rPr>
                <w:rFonts w:ascii="Arial" w:hAnsi="Arial" w:cs="Arial"/>
                <w:color w:val="000000"/>
                <w:szCs w:val="24"/>
              </w:rPr>
              <w:t>o</w:t>
            </w:r>
            <w:r w:rsidRPr="00CB665C">
              <w:rPr>
                <w:rFonts w:ascii="Arial" w:hAnsi="Arial" w:cs="Arial"/>
                <w:color w:val="000000"/>
                <w:szCs w:val="24"/>
              </w:rPr>
              <w:t xml:space="preserve"> 49 straipsnio 3 dalimi </w:t>
            </w:r>
            <w:r w:rsidRPr="00CB665C">
              <w:rPr>
                <w:rFonts w:ascii="Arial" w:hAnsi="Arial" w:cs="Arial"/>
                <w:szCs w:val="24"/>
                <w:lang w:eastAsia="lt-LT"/>
              </w:rPr>
              <w:t xml:space="preserve">sudarius projekto </w:t>
            </w:r>
            <w:r w:rsidRPr="00CB665C">
              <w:rPr>
                <w:rFonts w:ascii="Arial" w:hAnsi="Arial" w:cs="Arial"/>
                <w:szCs w:val="24"/>
              </w:rPr>
              <w:t xml:space="preserve">skyrimo </w:t>
            </w:r>
            <w:r w:rsidRPr="00CB665C">
              <w:rPr>
                <w:rFonts w:ascii="Arial" w:hAnsi="Arial" w:cs="Arial"/>
                <w:szCs w:val="24"/>
                <w:lang w:eastAsia="lt-LT"/>
              </w:rPr>
              <w:t xml:space="preserve">sutartį visuomenės informavimo tikslais interneto svetainėje </w:t>
            </w:r>
            <w:hyperlink r:id="rId16" w:history="1">
              <w:r w:rsidRPr="00CB665C">
                <w:rPr>
                  <w:rStyle w:val="Hyperlink"/>
                  <w:rFonts w:ascii="Arial" w:hAnsi="Arial" w:cs="Arial"/>
                  <w:szCs w:val="24"/>
                </w:rPr>
                <w:t>www.paramazuvininkystei.lt</w:t>
              </w:r>
            </w:hyperlink>
            <w:r w:rsidRPr="00CB665C">
              <w:rPr>
                <w:rFonts w:ascii="Arial" w:hAnsi="Arial" w:cs="Arial"/>
                <w:szCs w:val="24"/>
                <w:lang w:eastAsia="lt-LT"/>
              </w:rPr>
              <w:t xml:space="preserve"> bus paskelbti šie duomenys: paramos gavėjo pavadinimas, </w:t>
            </w:r>
            <w:r w:rsidRPr="00CB665C">
              <w:rPr>
                <w:rFonts w:ascii="Arial" w:hAnsi="Arial" w:cs="Arial"/>
                <w:szCs w:val="24"/>
              </w:rPr>
              <w:t>vardas ir pavardė (</w:t>
            </w:r>
            <w:r w:rsidRPr="00CB665C">
              <w:rPr>
                <w:rFonts w:ascii="Arial" w:hAnsi="Arial" w:cs="Arial"/>
                <w:szCs w:val="24"/>
                <w:lang w:eastAsia="lt-LT"/>
              </w:rPr>
              <w:t xml:space="preserve">paramos gavėjas </w:t>
            </w:r>
            <w:r w:rsidRPr="00CB665C">
              <w:rPr>
                <w:rFonts w:ascii="Arial" w:hAnsi="Arial" w:cs="Arial"/>
                <w:szCs w:val="24"/>
              </w:rPr>
              <w:t xml:space="preserve">fizinis asmuo;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 xml:space="preserve">), Sąjungos žvejybos laivyno registro identifikavimo numeris, kaip nurodyta Komisijos įgyvendinimo reglamente (ES) 2017/218(47) (kai susiję su žvejybos laivu;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w:t>
            </w:r>
            <w:r w:rsidR="00A649BD">
              <w:rPr>
                <w:rFonts w:ascii="Arial" w:hAnsi="Arial" w:cs="Arial"/>
                <w:szCs w:val="24"/>
              </w:rPr>
              <w:t>,</w:t>
            </w:r>
            <w:r w:rsidRPr="00CB665C">
              <w:rPr>
                <w:rFonts w:ascii="Arial" w:hAnsi="Arial" w:cs="Arial"/>
                <w:szCs w:val="24"/>
              </w:rPr>
              <w:t xml:space="preserve"> </w:t>
            </w:r>
            <w:r w:rsidRPr="00CB665C">
              <w:rPr>
                <w:rFonts w:ascii="Arial" w:hAnsi="Arial" w:cs="Arial"/>
                <w:szCs w:val="24"/>
                <w:lang w:eastAsia="lt-LT"/>
              </w:rPr>
              <w:t>vykdant viešuosius pirkimus – ir pirkimo sutarties (-ių) vykdytojo (-ų) pavadinimas (-ai), projekto pavadinimas, projekto tikslas ir planuojami arba esami rezultatai, projekto pradžios data, planuojama arba faktinė projekto užbaigimo data, bendra projekto vertė, Europos Sąjungos fondo pavadinimas, konkretus Europos Sąjungos politikos tikslas ir investavimo sritis, Europos Sąjungos fondo bendro finansavimo suma, projekto įgyvendinimo vietos nuoroda arba geografinė padėtis, vykdant projektą keliose vietose – paramos gavėjo adresas, su projektu susijusi atitinkama Europos Sąjungos fondo investavimo srities intervencinės priemonės rūšis</w:t>
            </w:r>
            <w:r w:rsidRPr="00CB665C">
              <w:rPr>
                <w:rFonts w:ascii="Arial" w:hAnsi="Arial" w:cs="Arial"/>
                <w:szCs w:val="24"/>
              </w:rPr>
              <w:t xml:space="preserve">, </w:t>
            </w:r>
            <w:r w:rsidRPr="00CB665C">
              <w:rPr>
                <w:rFonts w:ascii="Arial" w:hAnsi="Arial" w:cs="Arial"/>
                <w:color w:val="000000"/>
                <w:szCs w:val="24"/>
              </w:rPr>
              <w:t xml:space="preserve">kita informacija apie projektą, kurios viešinimas neprieštarauja teisės aktams dėl su </w:t>
            </w:r>
            <w:r w:rsidR="00A649BD" w:rsidRPr="007D6C7B">
              <w:rPr>
                <w:rFonts w:ascii="Arial" w:hAnsi="Arial" w:cs="Arial"/>
                <w:szCs w:val="24"/>
                <w:lang w:eastAsia="lt-LT"/>
              </w:rPr>
              <w:t>Europos Sąjungos</w:t>
            </w:r>
            <w:r w:rsidRPr="00CB665C">
              <w:rPr>
                <w:rFonts w:ascii="Arial" w:hAnsi="Arial" w:cs="Arial"/>
                <w:color w:val="000000"/>
                <w:szCs w:val="24"/>
              </w:rPr>
              <w:t xml:space="preserve"> investicijomis susijusių duomenų viešinimo</w:t>
            </w:r>
            <w:r w:rsidRPr="00CB665C">
              <w:rPr>
                <w:rFonts w:ascii="Arial" w:hAnsi="Arial" w:cs="Arial"/>
                <w:szCs w:val="24"/>
                <w:lang w:eastAsia="lt-LT"/>
              </w:rPr>
              <w:t>. Taip pat esu informuotas (-a)</w:t>
            </w:r>
            <w:r w:rsidRPr="00CB665C">
              <w:rPr>
                <w:rFonts w:ascii="Arial" w:hAnsi="Arial" w:cs="Arial"/>
                <w:color w:val="000000"/>
                <w:szCs w:val="24"/>
              </w:rPr>
              <w:t xml:space="preserve">, kad vadovaujantis BNR reglamento 49 straipsnio 6 dalimi Europos Sąjungos institucijoms, organams, tarnyboms ar agentūroms paprašius joms būtų suteikta galimybė susipažinti su projekto komunikacijos ir matomumo medžiaga, įskaitant informaciją paramos gavėjų lygmeniu, ir kad Europos </w:t>
            </w:r>
            <w:r w:rsidRPr="00CB665C">
              <w:rPr>
                <w:rFonts w:ascii="Arial" w:hAnsi="Arial" w:cs="Arial"/>
                <w:color w:val="000000"/>
                <w:szCs w:val="24"/>
              </w:rPr>
              <w:lastRenderedPageBreak/>
              <w:t>Sąjungai būtų suteikta nemokama, neišimtinė ir neatšaukiama licencija naudoti tokią medžiagą ir visas su ja susijusias ankstesnes teises pagal BNR reglamento IX priedą.</w:t>
            </w:r>
          </w:p>
          <w:p w14:paraId="13F1700B" w14:textId="77777777" w:rsidR="005C26AE" w:rsidRPr="00CB665C" w:rsidRDefault="001340AA" w:rsidP="00CB665C">
            <w:pPr>
              <w:spacing w:line="276" w:lineRule="auto"/>
              <w:ind w:firstLine="460"/>
              <w:rPr>
                <w:rFonts w:ascii="Arial" w:hAnsi="Arial" w:cs="Arial"/>
                <w:color w:val="000000"/>
                <w:szCs w:val="24"/>
              </w:rPr>
            </w:pPr>
            <w:r w:rsidRPr="00CB665C">
              <w:rPr>
                <w:rFonts w:ascii="Arial" w:hAnsi="Arial" w:cs="Arial"/>
                <w:szCs w:val="24"/>
                <w:lang w:eastAsia="lt-LT"/>
              </w:rPr>
              <w:t xml:space="preserve">22. Esu informuotas (-a), kad vadovaujantis BNR reglamento 70 straipsnio 3 dalimi, 71 straipsnio 3 dalimi, 74 straipsniu, Finansinio reglamento 129 straipsniu, Viešųjų pirkimų tarnybos, Finansinių nusikaltimų tyrimo tarnybos prie Lietuvos Respublikos vidaus reikalų ministerijos, </w:t>
            </w:r>
            <w:r w:rsidRPr="00CB665C">
              <w:rPr>
                <w:rFonts w:ascii="Arial" w:hAnsi="Arial" w:cs="Arial"/>
                <w:szCs w:val="24"/>
              </w:rPr>
              <w:t>Lietuvos Respublikos specialiųjų tyrimų tarnybos</w:t>
            </w:r>
            <w:r w:rsidRPr="00CB665C">
              <w:rPr>
                <w:rFonts w:ascii="Arial" w:hAnsi="Arial" w:cs="Arial"/>
                <w:szCs w:val="24"/>
                <w:lang w:eastAsia="lt-LT"/>
              </w:rPr>
              <w:t xml:space="preserve"> ir Lietuvos Respublikos konkurencijos tarybos </w:t>
            </w:r>
            <w:r w:rsidRPr="00CB665C">
              <w:rPr>
                <w:rFonts w:ascii="Arial" w:hAnsi="Arial" w:cs="Arial"/>
                <w:szCs w:val="24"/>
              </w:rPr>
              <w:t xml:space="preserve">atstovai ir (ar) jų </w:t>
            </w:r>
            <w:r w:rsidRPr="00CB665C">
              <w:rPr>
                <w:rFonts w:ascii="Arial" w:hAnsi="Arial" w:cs="Arial"/>
                <w:szCs w:val="24"/>
                <w:lang w:eastAsia="lt-LT"/>
              </w:rPr>
              <w:t xml:space="preserve">įgalioti asmenys turi teisę audituoti ir kontroliuoti mano ir (arba) mano atstovaujamo pareiškėjo ūkinę ir finansinę veiklą, kiek ji susijusi su projekto įgyvendinimu. Esu informuotas (-a), kad aš ir (arba) mano atstovaujamas pareiškėjas turiu (-i) visapusiškai bendradarbiauti su šiomis institucijomis Europos Sąjungos finansinių interesų apsaugos klausimu, </w:t>
            </w:r>
            <w:r w:rsidRPr="00CB665C">
              <w:rPr>
                <w:rFonts w:ascii="Arial" w:hAnsi="Arial" w:cs="Arial"/>
                <w:color w:val="000000"/>
                <w:szCs w:val="24"/>
              </w:rPr>
              <w:t xml:space="preserve">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p>
          <w:p w14:paraId="306408F3" w14:textId="77777777" w:rsidR="005C26AE" w:rsidRPr="00CB665C" w:rsidRDefault="001340AA" w:rsidP="00CB665C">
            <w:pPr>
              <w:spacing w:line="276" w:lineRule="auto"/>
              <w:ind w:firstLine="426"/>
              <w:rPr>
                <w:rFonts w:ascii="Arial" w:hAnsi="Arial" w:cs="Arial"/>
                <w:szCs w:val="24"/>
              </w:rPr>
            </w:pPr>
            <w:r w:rsidRPr="00CB665C">
              <w:rPr>
                <w:rFonts w:ascii="Arial" w:hAnsi="Arial" w:cs="Arial"/>
                <w:color w:val="000000"/>
                <w:szCs w:val="24"/>
              </w:rPr>
              <w:t xml:space="preserve">23. </w:t>
            </w:r>
            <w:r w:rsidRPr="00CB665C">
              <w:rPr>
                <w:rFonts w:ascii="Arial" w:hAnsi="Arial" w:cs="Arial"/>
                <w:szCs w:val="24"/>
              </w:rPr>
              <w:t>Esu informuotas (-a), kad</w:t>
            </w:r>
            <w:r w:rsidR="00A649BD">
              <w:rPr>
                <w:rFonts w:ascii="Arial" w:hAnsi="Arial" w:cs="Arial"/>
                <w:szCs w:val="24"/>
              </w:rPr>
              <w:t>,</w:t>
            </w:r>
            <w:r w:rsidRPr="00CB665C">
              <w:rPr>
                <w:rFonts w:ascii="Arial" w:hAnsi="Arial" w:cs="Arial"/>
                <w:szCs w:val="24"/>
              </w:rPr>
              <w:t xml:space="preserve"> vadovaudamasi BNR reglamento 69 straipsnio 2 dalimi, 71 straipsnio 3 dalimi, 72 straipsnio 1 dalies a ir e punktais, Agentūra užtikrina duomenų, reikalingų stebėsenai, vertinimui, finansų valdymui, patikrinimams ir auditams, Europos Sąjungos fondų investicijų panaudojimo vertinimui atlikti, taip pat audito sekai užtikrinti, ir fizinių ir juridinių asmenų būtinų duomenų apie projektų įgyvendinimą rinkimą (įskaitant iš valstybės registrų ir duomenų bazių), įrašymą ir saugojimą skaitmeniniu formatu, šių duomenų saugumą, vientisumą, konfidencialumą ir naudotojų autentiškumo patvirtinimą. </w:t>
            </w:r>
          </w:p>
          <w:p w14:paraId="08B8198A" w14:textId="77777777" w:rsidR="005C26AE" w:rsidRPr="00CB665C" w:rsidRDefault="001340AA" w:rsidP="00CB665C">
            <w:pPr>
              <w:keepNext/>
              <w:keepLines/>
              <w:spacing w:line="276" w:lineRule="auto"/>
              <w:ind w:firstLine="426"/>
              <w:outlineLvl w:val="1"/>
              <w:rPr>
                <w:rFonts w:ascii="Arial" w:eastAsia="Calibri" w:hAnsi="Arial" w:cs="Arial"/>
                <w:szCs w:val="24"/>
              </w:rPr>
            </w:pPr>
            <w:r w:rsidRPr="00CB665C">
              <w:rPr>
                <w:rFonts w:ascii="Arial" w:hAnsi="Arial" w:cs="Arial"/>
                <w:szCs w:val="24"/>
              </w:rPr>
              <w:t xml:space="preserve">24. </w:t>
            </w:r>
            <w:r w:rsidRPr="00CB665C">
              <w:rPr>
                <w:rFonts w:ascii="Arial" w:hAnsi="Arial" w:cs="Arial"/>
                <w:szCs w:val="24"/>
                <w:lang w:eastAsia="lt-LT"/>
              </w:rPr>
              <w:t>Esu informuotas (-a), kad</w:t>
            </w:r>
            <w:r w:rsidR="00A649BD">
              <w:rPr>
                <w:rFonts w:ascii="Arial" w:hAnsi="Arial" w:cs="Arial"/>
                <w:szCs w:val="24"/>
                <w:lang w:eastAsia="lt-LT"/>
              </w:rPr>
              <w:t>,</w:t>
            </w:r>
            <w:r w:rsidRPr="00CB665C">
              <w:rPr>
                <w:rFonts w:ascii="Arial" w:hAnsi="Arial" w:cs="Arial"/>
                <w:szCs w:val="24"/>
                <w:lang w:eastAsia="lt-LT"/>
              </w:rPr>
              <w:t xml:space="preserve"> vadovaujantis BNR </w:t>
            </w:r>
            <w:r w:rsidRPr="00CB665C">
              <w:rPr>
                <w:rFonts w:ascii="Arial" w:hAnsi="Arial" w:cs="Arial"/>
                <w:szCs w:val="24"/>
              </w:rPr>
              <w:t xml:space="preserve">reglamento </w:t>
            </w:r>
            <w:r w:rsidRPr="00CB665C">
              <w:rPr>
                <w:rFonts w:ascii="Arial" w:hAnsi="Arial" w:cs="Arial"/>
                <w:szCs w:val="24"/>
                <w:lang w:eastAsia="lt-LT"/>
              </w:rPr>
              <w:t xml:space="preserve">69 straipsnio 6, 8 dalimis, 72 straipsnio 1 dalies e punktu, 82 straipsniu, aš ir (arba) mano atstovaujamo pareiškėjo PĮP, projekto sutartyje, mokėjimo prašyme, projekto tinkamų finansuoti išlaidų patvirtinimo dokumentuose ir kituose dokumentuose esantys duomenys </w:t>
            </w:r>
            <w:r w:rsidRPr="00CB665C">
              <w:rPr>
                <w:rFonts w:ascii="Arial" w:hAnsi="Arial" w:cs="Arial"/>
                <w:szCs w:val="24"/>
              </w:rPr>
              <w:t xml:space="preserve">bus apdorojami ir saugomi </w:t>
            </w:r>
            <w:r w:rsidRPr="00CB665C">
              <w:rPr>
                <w:rFonts w:ascii="Arial" w:hAnsi="Arial" w:cs="Arial"/>
                <w:color w:val="000000"/>
                <w:szCs w:val="24"/>
              </w:rPr>
              <w:t xml:space="preserve">2021–2027 metų Europos jūrų reikalų, žvejybos ir akvakultūros fondo finansuojamų projektų administravimo informacinėje sistemoje </w:t>
            </w:r>
            <w:r w:rsidRPr="00CB665C">
              <w:rPr>
                <w:rFonts w:ascii="Arial" w:hAnsi="Arial" w:cs="Arial"/>
                <w:szCs w:val="24"/>
              </w:rPr>
              <w:t xml:space="preserve">šios sistemos nuostatuose nustatytais terminais ir </w:t>
            </w:r>
            <w:r w:rsidRPr="00CB665C">
              <w:rPr>
                <w:rFonts w:ascii="Arial" w:eastAsia="Calibri" w:hAnsi="Arial" w:cs="Arial"/>
                <w:szCs w:val="24"/>
              </w:rPr>
              <w:t xml:space="preserve">Valstybės biudžeto, apskaitos ir mokėjimų sistemoje šios sistemos nuostatuose nustatytais terminais. </w:t>
            </w:r>
          </w:p>
          <w:p w14:paraId="19B86CA5"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254. Esu informuotas (-a), kad mano asmens duomenis, nurodytus mano ir (arba) mano atstovaujamo pareiškėjo PĮP ir </w:t>
            </w:r>
            <w:r w:rsidRPr="00CB665C">
              <w:rPr>
                <w:rFonts w:ascii="Arial" w:hAnsi="Arial" w:cs="Arial"/>
                <w:szCs w:val="24"/>
                <w:lang w:eastAsia="lt-LT"/>
              </w:rPr>
              <w:t xml:space="preserve">kituose Agentūrai pateiktuose dokumentuose, </w:t>
            </w:r>
            <w:r w:rsidRPr="00CB665C">
              <w:rPr>
                <w:rFonts w:ascii="Arial" w:hAnsi="Arial" w:cs="Arial"/>
                <w:szCs w:val="24"/>
              </w:rPr>
              <w:t>Europos Komisija, vadovaujančioji institucija, Agentūra, audito institucijos</w:t>
            </w:r>
            <w:r w:rsidRPr="00CB665C">
              <w:rPr>
                <w:rFonts w:ascii="Arial" w:hAnsi="Arial" w:cs="Arial"/>
                <w:szCs w:val="24"/>
                <w:lang w:eastAsia="lt-LT"/>
              </w:rPr>
              <w:t xml:space="preserve"> tvarkys stebėsenos, ataskaitų teikimo, komunikacijos, skelbimo, vertinimo, finansų valdymo, patikrinimų ir audito, taip pat, </w:t>
            </w:r>
            <w:r w:rsidRPr="00CB665C">
              <w:rPr>
                <w:rFonts w:ascii="Arial" w:hAnsi="Arial" w:cs="Arial"/>
                <w:szCs w:val="24"/>
              </w:rPr>
              <w:t>kai taikytina, dalyvių atitikties nustatymo vykdymo tikslais (teisinis pagrindas – BNR reglamento 4 straipsnis, 71 straipsnio 3 dalis, 72 straipsnio 1 dalies e punktas) (</w:t>
            </w:r>
            <w:r w:rsidRPr="00CB665C">
              <w:rPr>
                <w:rFonts w:ascii="Arial" w:hAnsi="Arial" w:cs="Arial"/>
                <w:color w:val="000000"/>
                <w:szCs w:val="24"/>
              </w:rPr>
              <w:t xml:space="preserve">Asmens duomenys bus tvarkomi vadovaujantis </w:t>
            </w:r>
            <w:r w:rsidRPr="00CB665C">
              <w:rPr>
                <w:rFonts w:ascii="Arial" w:hAnsi="Arial" w:cs="Arial"/>
                <w:szCs w:val="24"/>
                <w:shd w:val="clear" w:color="auto" w:fill="FFFFFF"/>
              </w:rPr>
              <w:t xml:space="preserve">2016  m. balandžio 27 d. Europos Parlamento ir Tarybos reglamentu (ES) 2016/679 dėl fizinių asmenų apsaugos tvarkant asmens duomenis ir dėl laisvo tokių duomenų judėjimo ir kuriuo panaikinama Direktyva 95/46/EB (Bendrasis duomenų apsaugos reglamentas) </w:t>
            </w:r>
            <w:r w:rsidR="005645DA">
              <w:rPr>
                <w:rFonts w:ascii="Arial" w:hAnsi="Arial" w:cs="Arial"/>
                <w:szCs w:val="24"/>
                <w:shd w:val="clear" w:color="auto" w:fill="FFFFFF"/>
              </w:rPr>
              <w:t>(toliau –</w:t>
            </w:r>
            <w:r w:rsidR="005645DA" w:rsidRPr="007D6C7B">
              <w:rPr>
                <w:rFonts w:ascii="Arial" w:hAnsi="Arial" w:cs="Arial"/>
                <w:szCs w:val="24"/>
                <w:shd w:val="clear" w:color="auto" w:fill="FFFFFF"/>
              </w:rPr>
              <w:t xml:space="preserve"> </w:t>
            </w:r>
            <w:r w:rsidR="005645DA">
              <w:rPr>
                <w:rFonts w:ascii="Arial" w:hAnsi="Arial" w:cs="Arial"/>
                <w:szCs w:val="24"/>
                <w:shd w:val="clear" w:color="auto" w:fill="FFFFFF"/>
              </w:rPr>
              <w:t>R</w:t>
            </w:r>
            <w:r w:rsidR="005645DA" w:rsidRPr="007D6C7B">
              <w:rPr>
                <w:rFonts w:ascii="Arial" w:hAnsi="Arial" w:cs="Arial"/>
                <w:szCs w:val="24"/>
                <w:shd w:val="clear" w:color="auto" w:fill="FFFFFF"/>
              </w:rPr>
              <w:t>eglament</w:t>
            </w:r>
            <w:r w:rsidR="005645DA">
              <w:rPr>
                <w:rFonts w:ascii="Arial" w:hAnsi="Arial" w:cs="Arial"/>
                <w:szCs w:val="24"/>
                <w:shd w:val="clear" w:color="auto" w:fill="FFFFFF"/>
              </w:rPr>
              <w:t>as</w:t>
            </w:r>
            <w:r w:rsidR="005645DA" w:rsidRPr="007D6C7B">
              <w:rPr>
                <w:rFonts w:ascii="Arial" w:hAnsi="Arial" w:cs="Arial"/>
                <w:szCs w:val="24"/>
                <w:shd w:val="clear" w:color="auto" w:fill="FFFFFF"/>
              </w:rPr>
              <w:t xml:space="preserve"> </w:t>
            </w:r>
            <w:r w:rsidR="005645DA" w:rsidRPr="00CB665C">
              <w:rPr>
                <w:rFonts w:ascii="Arial" w:hAnsi="Arial" w:cs="Arial"/>
                <w:szCs w:val="24"/>
                <w:shd w:val="clear" w:color="auto" w:fill="FFFFFF"/>
              </w:rPr>
              <w:t>(</w:t>
            </w:r>
            <w:r w:rsidR="005645DA" w:rsidRPr="007D6C7B">
              <w:rPr>
                <w:rFonts w:ascii="Arial" w:hAnsi="Arial" w:cs="Arial"/>
                <w:szCs w:val="24"/>
                <w:shd w:val="clear" w:color="auto" w:fill="FFFFFF"/>
              </w:rPr>
              <w:t>ES) 2016/679</w:t>
            </w:r>
            <w:r w:rsidR="005645DA">
              <w:rPr>
                <w:rFonts w:ascii="Arial" w:hAnsi="Arial" w:cs="Arial"/>
                <w:szCs w:val="24"/>
                <w:shd w:val="clear" w:color="auto" w:fill="FFFFFF"/>
              </w:rPr>
              <w:t xml:space="preserve">) </w:t>
            </w:r>
            <w:r w:rsidRPr="00CB665C">
              <w:rPr>
                <w:rFonts w:ascii="Arial" w:hAnsi="Arial" w:cs="Arial"/>
                <w:szCs w:val="24"/>
              </w:rPr>
              <w:t xml:space="preserve">arba 2018 m. spalio 23 d. Europos Parlamento ir </w:t>
            </w:r>
            <w:r w:rsidRPr="00CB665C">
              <w:rPr>
                <w:rFonts w:ascii="Arial" w:hAnsi="Arial" w:cs="Arial"/>
                <w:szCs w:val="24"/>
              </w:rPr>
              <w:lastRenderedPageBreak/>
              <w:t>Tarybos reglamentu (ES) 2018/1725 dėl fizinių asmenų apsaugos Sąjungos institucijoms, organams, tarnyboms ir agentūroms tvarkant asmens duomenis ir dėl laisvo tokių duomenų judėjimo, kuriuo panaikinamas Reglamentas (EB) Nr. 45/2001 ir Sprendimas Nr.</w:t>
            </w:r>
            <w:r w:rsidR="005645DA">
              <w:rPr>
                <w:rFonts w:ascii="Arial" w:hAnsi="Arial" w:cs="Arial"/>
                <w:szCs w:val="24"/>
              </w:rPr>
              <w:t> </w:t>
            </w:r>
            <w:r w:rsidRPr="00CB665C">
              <w:rPr>
                <w:rFonts w:ascii="Arial" w:hAnsi="Arial" w:cs="Arial"/>
                <w:szCs w:val="24"/>
              </w:rPr>
              <w:t xml:space="preserve">1247/2002/EB, atsižvelgiant į tai, kuris iš jų taikytinas, bei kitais teisės aktais, reglamentuojančiais asmens duomenų tvarkymą. </w:t>
            </w:r>
          </w:p>
          <w:p w14:paraId="532CC18B"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 xml:space="preserve">26. Esu informuotas (-a), kad vadovaujantis BNR reglamento 44 straipsniu informacija apie projekto veiklas, su projekto išlaidų apmokėjimu susijusi informacija, mano kontaktiniai duomenys gali būti perduoti vertinimo ekspertams ir naudojami atliekant priemonės ir (ar) šio projekto įgyvendinimo vertinimą (renkant vertinimui būtinus duomenis apklausos, interviu ir kt. metodais). </w:t>
            </w:r>
          </w:p>
          <w:p w14:paraId="7709D5E6"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27. E</w:t>
            </w:r>
            <w:r w:rsidRPr="00CB665C">
              <w:rPr>
                <w:rFonts w:ascii="Arial" w:hAnsi="Arial" w:cs="Arial"/>
                <w:szCs w:val="24"/>
                <w:lang w:bidi="lt-LT"/>
              </w:rPr>
              <w:t xml:space="preserve">su informuotas (-a), kad Agentūros tvarkomi mano </w:t>
            </w:r>
            <w:r w:rsidRPr="00CB665C">
              <w:rPr>
                <w:rFonts w:ascii="Arial" w:hAnsi="Arial" w:cs="Arial"/>
                <w:szCs w:val="24"/>
              </w:rPr>
              <w:t xml:space="preserve">asmens duomenys (kategorijos), nurodyti mano ir (arba) mano atstovaujamo juridinio asmens PĮP ir </w:t>
            </w:r>
            <w:r w:rsidRPr="00CB665C">
              <w:rPr>
                <w:rFonts w:ascii="Arial" w:hAnsi="Arial" w:cs="Arial"/>
                <w:szCs w:val="24"/>
                <w:lang w:eastAsia="lt-LT"/>
              </w:rPr>
              <w:t>kituose Agentūrai pateiktuose dokumentuose,</w:t>
            </w:r>
            <w:r w:rsidRPr="00CB665C">
              <w:rPr>
                <w:rFonts w:ascii="Arial" w:hAnsi="Arial" w:cs="Arial"/>
                <w:szCs w:val="24"/>
              </w:rPr>
              <w:t xml:space="preserve"> </w:t>
            </w:r>
            <w:r w:rsidRPr="00CB665C">
              <w:rPr>
                <w:rFonts w:ascii="Arial" w:hAnsi="Arial" w:cs="Arial"/>
                <w:szCs w:val="24"/>
                <w:lang w:bidi="lt-LT"/>
              </w:rPr>
              <w:t xml:space="preserve">ir detalesnė informacija apie asmens duomenų tvarkymą ir teisių įgyvendinimą skelbiami interneto svetainėje </w:t>
            </w:r>
            <w:hyperlink r:id="rId17" w:history="1">
              <w:r w:rsidRPr="00CB665C">
                <w:rPr>
                  <w:rStyle w:val="Hyperlink"/>
                  <w:rFonts w:ascii="Arial" w:hAnsi="Arial" w:cs="Arial"/>
                  <w:szCs w:val="24"/>
                </w:rPr>
                <w:t>www.paramazuvininkystei.lt</w:t>
              </w:r>
            </w:hyperlink>
            <w:r w:rsidRPr="00CB665C">
              <w:rPr>
                <w:rFonts w:ascii="Arial" w:hAnsi="Arial" w:cs="Arial"/>
                <w:szCs w:val="24"/>
              </w:rPr>
              <w:t>.</w:t>
            </w:r>
          </w:p>
          <w:p w14:paraId="4F5FC1AE" w14:textId="77777777" w:rsidR="005C26AE" w:rsidRPr="00CB665C" w:rsidRDefault="001340AA" w:rsidP="00CB665C">
            <w:pPr>
              <w:spacing w:line="276" w:lineRule="auto"/>
              <w:ind w:firstLine="460"/>
              <w:rPr>
                <w:rFonts w:ascii="Arial" w:hAnsi="Arial" w:cs="Arial"/>
                <w:spacing w:val="2"/>
                <w:szCs w:val="24"/>
                <w:shd w:val="clear" w:color="auto" w:fill="FFFFFF"/>
              </w:rPr>
            </w:pPr>
            <w:r w:rsidRPr="00CB665C">
              <w:rPr>
                <w:rFonts w:ascii="Arial" w:hAnsi="Arial" w:cs="Arial"/>
                <w:szCs w:val="24"/>
              </w:rPr>
              <w:t xml:space="preserve">28. </w:t>
            </w:r>
            <w:r w:rsidRPr="00CB665C">
              <w:rPr>
                <w:rFonts w:ascii="Arial" w:eastAsia="Calibri" w:hAnsi="Arial" w:cs="Arial"/>
                <w:szCs w:val="24"/>
              </w:rPr>
              <w:t xml:space="preserve">Esu informuotas (-a), kad </w:t>
            </w:r>
            <w:r w:rsidRPr="00CB665C">
              <w:rPr>
                <w:rFonts w:ascii="Arial" w:hAnsi="Arial" w:cs="Arial"/>
                <w:spacing w:val="2"/>
                <w:szCs w:val="24"/>
                <w:shd w:val="clear" w:color="auto" w:fill="FFFFFF"/>
              </w:rPr>
              <w:t xml:space="preserve">turiu šias </w:t>
            </w:r>
            <w:r w:rsidR="005645DA">
              <w:rPr>
                <w:rFonts w:ascii="Arial" w:hAnsi="Arial" w:cs="Arial"/>
                <w:spacing w:val="2"/>
                <w:szCs w:val="24"/>
                <w:shd w:val="clear" w:color="auto" w:fill="FFFFFF"/>
              </w:rPr>
              <w:t>R</w:t>
            </w:r>
            <w:r w:rsidRPr="00CB665C">
              <w:rPr>
                <w:rFonts w:ascii="Arial" w:hAnsi="Arial" w:cs="Arial"/>
                <w:spacing w:val="2"/>
                <w:szCs w:val="24"/>
                <w:shd w:val="clear" w:color="auto" w:fill="FFFFFF"/>
              </w:rPr>
              <w:t xml:space="preserve">eglamento (ES) 2016/679 nustatytas teises: 1) žinoti (būti informuotas) apie savo asmens duomenų tvarkymą; 2) susipažinti su tvarkomais savo asmens duomenimis; 3) reikalauti ištaisyti asmens duomenis; 4) </w:t>
            </w:r>
            <w:r w:rsidRPr="00CB665C">
              <w:rPr>
                <w:rFonts w:ascii="Arial" w:eastAsia="Calibri" w:hAnsi="Arial" w:cs="Arial"/>
                <w:szCs w:val="24"/>
              </w:rPr>
              <w:t>reikalauti ištrinti asmens duomenis, jei yra bent vienas pagrindas, įtvirtintas Reglamente (ES) 2016/679;</w:t>
            </w:r>
            <w:r w:rsidRPr="00CB665C">
              <w:rPr>
                <w:rFonts w:ascii="Arial" w:hAnsi="Arial" w:cs="Arial"/>
                <w:spacing w:val="2"/>
                <w:szCs w:val="24"/>
                <w:shd w:val="clear" w:color="auto" w:fill="FFFFFF"/>
              </w:rPr>
              <w:t xml:space="preserve"> 5) apriboti asmens duomenų tvarkymą; 6) pateikti skundą priežiūros institucijai. </w:t>
            </w:r>
          </w:p>
          <w:p w14:paraId="2796040F"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29. Esu informuotas (-a), kad rinkdamas (-a), tvarkydamas (-a) projekto partnerio (-ių), projekto dalyvių, pareiškėjo (-ų) ir paramos gavėjo (-ų) asmens duomenis turiu užtikrinti </w:t>
            </w:r>
            <w:r w:rsidRPr="00CB665C">
              <w:rPr>
                <w:rFonts w:ascii="Arial" w:hAnsi="Arial" w:cs="Arial"/>
                <w:szCs w:val="24"/>
                <w:shd w:val="clear" w:color="auto" w:fill="FFFFFF"/>
              </w:rPr>
              <w:t xml:space="preserve">Reglamente (ES) 2016/679 </w:t>
            </w:r>
            <w:r w:rsidRPr="00CB665C">
              <w:rPr>
                <w:rFonts w:ascii="Arial" w:hAnsi="Arial" w:cs="Arial"/>
                <w:szCs w:val="24"/>
              </w:rPr>
              <w:t>nustatytų reikalavimų vykdymą.</w:t>
            </w:r>
          </w:p>
          <w:p w14:paraId="412670BE" w14:textId="77777777" w:rsidR="005C26AE" w:rsidRPr="00CB665C" w:rsidRDefault="001340AA" w:rsidP="00CB665C">
            <w:pPr>
              <w:spacing w:line="276" w:lineRule="auto"/>
              <w:ind w:firstLine="425"/>
              <w:rPr>
                <w:rFonts w:ascii="Arial" w:hAnsi="Arial" w:cs="Arial"/>
                <w:bCs/>
                <w:szCs w:val="24"/>
              </w:rPr>
            </w:pPr>
            <w:r w:rsidRPr="00CB665C">
              <w:rPr>
                <w:rFonts w:ascii="Arial" w:hAnsi="Arial" w:cs="Arial"/>
                <w:bCs/>
                <w:szCs w:val="24"/>
              </w:rPr>
              <w:t>30. Mano ir (arba) mano atstovaujamo pareiškėjo planuojamų įgyvendinti projekto veiklų išlaidos nefinansuojamos pagal kitus pareiškėjo įgyvendintus ir (arba) įgyvendinamus projektus.</w:t>
            </w:r>
          </w:p>
          <w:p w14:paraId="7ABFF2D3"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bCs/>
                <w:color w:val="000000"/>
                <w:szCs w:val="24"/>
              </w:rPr>
              <w:t xml:space="preserve">31. Aš ir (arba) mano atstovaujamas pareiškėjas įsipareigoja, pasikeitus deklaruojamoms aplinkybėms, nedelsdamas (-a) apie tai informuoti </w:t>
            </w:r>
            <w:r w:rsidRPr="00CB665C">
              <w:rPr>
                <w:rFonts w:ascii="Arial" w:hAnsi="Arial" w:cs="Arial"/>
                <w:color w:val="000000"/>
                <w:szCs w:val="24"/>
              </w:rPr>
              <w:t>Agentūrą.</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567"/>
        <w:gridCol w:w="3119"/>
        <w:gridCol w:w="567"/>
        <w:gridCol w:w="4105"/>
      </w:tblGrid>
      <w:tr w:rsidR="00F84666" w:rsidRPr="00D80F87" w14:paraId="40F80EFE" w14:textId="77777777" w:rsidTr="009C232D">
        <w:tc>
          <w:tcPr>
            <w:tcW w:w="6374" w:type="dxa"/>
            <w:tcBorders>
              <w:bottom w:val="single" w:sz="4" w:space="0" w:color="auto"/>
            </w:tcBorders>
          </w:tcPr>
          <w:p w14:paraId="3DBA70CB" w14:textId="77777777" w:rsidR="00F84666" w:rsidRPr="00CB665C" w:rsidRDefault="00F84666" w:rsidP="00CB665C">
            <w:pPr>
              <w:tabs>
                <w:tab w:val="left" w:pos="3544"/>
              </w:tabs>
              <w:spacing w:beforeLines="100" w:before="240" w:line="276" w:lineRule="auto"/>
              <w:jc w:val="center"/>
              <w:rPr>
                <w:rFonts w:ascii="Arial" w:hAnsi="Arial" w:cs="Arial"/>
                <w:szCs w:val="24"/>
                <w:lang w:eastAsia="lt-LT"/>
              </w:rPr>
            </w:pPr>
          </w:p>
        </w:tc>
        <w:tc>
          <w:tcPr>
            <w:tcW w:w="567" w:type="dxa"/>
          </w:tcPr>
          <w:p w14:paraId="3485E687"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bottom w:val="single" w:sz="4" w:space="0" w:color="auto"/>
            </w:tcBorders>
          </w:tcPr>
          <w:p w14:paraId="0FE98729"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567" w:type="dxa"/>
          </w:tcPr>
          <w:p w14:paraId="0CF2F9A1"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bottom w:val="single" w:sz="4" w:space="0" w:color="auto"/>
            </w:tcBorders>
          </w:tcPr>
          <w:p w14:paraId="605F3EC6" w14:textId="77777777" w:rsidR="00F84666" w:rsidRPr="00CB665C" w:rsidRDefault="00F84666" w:rsidP="00CB665C">
            <w:pPr>
              <w:tabs>
                <w:tab w:val="left" w:pos="3544"/>
              </w:tabs>
              <w:spacing w:line="276" w:lineRule="auto"/>
              <w:jc w:val="center"/>
              <w:rPr>
                <w:rFonts w:ascii="Arial" w:hAnsi="Arial" w:cs="Arial"/>
                <w:szCs w:val="24"/>
                <w:lang w:eastAsia="lt-LT"/>
              </w:rPr>
            </w:pPr>
          </w:p>
        </w:tc>
      </w:tr>
      <w:tr w:rsidR="00F84666" w:rsidRPr="00D80F87" w14:paraId="450CFB42" w14:textId="77777777" w:rsidTr="009C232D">
        <w:tc>
          <w:tcPr>
            <w:tcW w:w="6374" w:type="dxa"/>
            <w:tcBorders>
              <w:top w:val="single" w:sz="4" w:space="0" w:color="auto"/>
            </w:tcBorders>
          </w:tcPr>
          <w:p w14:paraId="0763F0AE" w14:textId="77777777" w:rsidR="00F84666" w:rsidRPr="00CB665C" w:rsidRDefault="00F84666" w:rsidP="00CB665C">
            <w:pPr>
              <w:tabs>
                <w:tab w:val="left" w:pos="3544"/>
              </w:tabs>
              <w:spacing w:line="276" w:lineRule="auto"/>
              <w:ind w:firstLine="57"/>
              <w:rPr>
                <w:rFonts w:ascii="Arial" w:hAnsi="Arial" w:cs="Arial"/>
                <w:szCs w:val="24"/>
                <w:lang w:eastAsia="lt-LT"/>
              </w:rPr>
            </w:pPr>
            <w:r w:rsidRPr="00CB665C">
              <w:rPr>
                <w:rFonts w:ascii="Arial" w:hAnsi="Arial" w:cs="Arial"/>
                <w:szCs w:val="24"/>
                <w:lang w:eastAsia="lt-LT"/>
              </w:rPr>
              <w:t>(pareiškėjo (pareiškėjo vadovo ar jo įgalioto  asmens) pareigų pavadinimas)</w:t>
            </w:r>
          </w:p>
        </w:tc>
        <w:tc>
          <w:tcPr>
            <w:tcW w:w="567" w:type="dxa"/>
          </w:tcPr>
          <w:p w14:paraId="201504DA"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top w:val="single" w:sz="4" w:space="0" w:color="auto"/>
            </w:tcBorders>
          </w:tcPr>
          <w:p w14:paraId="6167D72A"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(parašas)</w:t>
            </w:r>
          </w:p>
        </w:tc>
        <w:tc>
          <w:tcPr>
            <w:tcW w:w="567" w:type="dxa"/>
          </w:tcPr>
          <w:p w14:paraId="67B65A65"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top w:val="single" w:sz="4" w:space="0" w:color="auto"/>
            </w:tcBorders>
          </w:tcPr>
          <w:p w14:paraId="59B6C35C"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(vardas ir pavardė)</w:t>
            </w:r>
          </w:p>
          <w:p w14:paraId="53718520" w14:textId="77777777" w:rsidR="00F84666" w:rsidRPr="00CB665C" w:rsidRDefault="00F84666" w:rsidP="00CB665C">
            <w:pPr>
              <w:tabs>
                <w:tab w:val="left" w:pos="3544"/>
              </w:tabs>
              <w:spacing w:line="276" w:lineRule="auto"/>
              <w:jc w:val="center"/>
              <w:rPr>
                <w:rFonts w:ascii="Arial" w:hAnsi="Arial" w:cs="Arial"/>
                <w:szCs w:val="24"/>
                <w:lang w:eastAsia="lt-LT"/>
              </w:rPr>
            </w:pPr>
          </w:p>
        </w:tc>
      </w:tr>
    </w:tbl>
    <w:p w14:paraId="1E0FFCA1" w14:textId="77777777" w:rsidR="004C0C35" w:rsidRPr="00CB665C" w:rsidRDefault="007B7583" w:rsidP="0095016A">
      <w:pPr>
        <w:spacing w:line="276" w:lineRule="auto"/>
        <w:jc w:val="right"/>
        <w:rPr>
          <w:rFonts w:ascii="Arial" w:hAnsi="Arial" w:cs="Arial"/>
          <w:szCs w:val="24"/>
        </w:rPr>
      </w:pPr>
      <w:r>
        <w:rPr>
          <w:rFonts w:ascii="Arial" w:hAnsi="Arial" w:cs="Arial"/>
          <w:szCs w:val="24"/>
        </w:rPr>
        <w:t xml:space="preserve"> </w:t>
      </w:r>
    </w:p>
    <w:sectPr w:rsidR="004C0C35" w:rsidRPr="00CB665C" w:rsidSect="00CB665C">
      <w:headerReference w:type="default" r:id="rId18"/>
      <w:headerReference w:type="first" r:id="rId19"/>
      <w:pgSz w:w="16838" w:h="11906" w:orient="landscape"/>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59730" w14:textId="77777777" w:rsidR="006F1786" w:rsidRDefault="006F1786">
      <w:pPr>
        <w:rPr>
          <w:sz w:val="22"/>
          <w:szCs w:val="22"/>
        </w:rPr>
      </w:pPr>
      <w:r>
        <w:rPr>
          <w:sz w:val="22"/>
          <w:szCs w:val="22"/>
        </w:rPr>
        <w:separator/>
      </w:r>
    </w:p>
  </w:endnote>
  <w:endnote w:type="continuationSeparator" w:id="0">
    <w:p w14:paraId="5E0EFA27" w14:textId="77777777" w:rsidR="006F1786" w:rsidRDefault="006F1786">
      <w:pPr>
        <w:rPr>
          <w:sz w:val="22"/>
          <w:szCs w:val="22"/>
        </w:rPr>
      </w:pPr>
      <w:r>
        <w:rPr>
          <w:sz w:val="22"/>
          <w:szCs w:val="22"/>
        </w:rPr>
        <w:continuationSeparator/>
      </w:r>
    </w:p>
  </w:endnote>
  <w:endnote w:type="continuationNotice" w:id="1">
    <w:p w14:paraId="270DC196" w14:textId="77777777" w:rsidR="006F1786" w:rsidRDefault="006F1786">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93E78" w14:textId="77777777" w:rsidR="006F1786" w:rsidRDefault="006F1786">
      <w:pPr>
        <w:rPr>
          <w:sz w:val="22"/>
          <w:szCs w:val="22"/>
        </w:rPr>
      </w:pPr>
      <w:r>
        <w:rPr>
          <w:sz w:val="22"/>
          <w:szCs w:val="22"/>
        </w:rPr>
        <w:separator/>
      </w:r>
    </w:p>
  </w:footnote>
  <w:footnote w:type="continuationSeparator" w:id="0">
    <w:p w14:paraId="175AD3C1" w14:textId="77777777" w:rsidR="006F1786" w:rsidRDefault="006F1786">
      <w:pPr>
        <w:rPr>
          <w:sz w:val="22"/>
          <w:szCs w:val="22"/>
        </w:rPr>
      </w:pPr>
      <w:r>
        <w:rPr>
          <w:sz w:val="22"/>
          <w:szCs w:val="22"/>
        </w:rPr>
        <w:continuationSeparator/>
      </w:r>
    </w:p>
  </w:footnote>
  <w:footnote w:type="continuationNotice" w:id="1">
    <w:p w14:paraId="7ABEA052" w14:textId="77777777" w:rsidR="006F1786" w:rsidRDefault="006F1786">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5368607"/>
      <w:docPartObj>
        <w:docPartGallery w:val="Page Numbers (Top of Page)"/>
        <w:docPartUnique/>
      </w:docPartObj>
    </w:sdtPr>
    <w:sdtEndPr/>
    <w:sdtContent>
      <w:p w14:paraId="05D31A01" w14:textId="77777777" w:rsidR="0095016A" w:rsidRDefault="001B37BA">
        <w:pPr>
          <w:pStyle w:val="Header"/>
          <w:jc w:val="center"/>
        </w:pPr>
        <w:r>
          <w:fldChar w:fldCharType="begin"/>
        </w:r>
        <w:r w:rsidR="00836743">
          <w:instrText>PAGE   \* MERGEFORMAT</w:instrText>
        </w:r>
        <w:r>
          <w:fldChar w:fldCharType="separate"/>
        </w:r>
        <w:r w:rsidR="00E55B05">
          <w:rPr>
            <w:noProof/>
          </w:rPr>
          <w:t>33</w:t>
        </w:r>
        <w:r>
          <w:rPr>
            <w:noProof/>
          </w:rPr>
          <w:fldChar w:fldCharType="end"/>
        </w:r>
      </w:p>
    </w:sdtContent>
  </w:sdt>
  <w:p w14:paraId="0E99404E" w14:textId="77777777" w:rsidR="0095016A" w:rsidRDefault="0095016A">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C2085" w14:textId="77777777" w:rsidR="0095016A" w:rsidRDefault="0095016A">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oNotHyphenateCaps/>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3A1720"/>
    <w:rsid w:val="00001E44"/>
    <w:rsid w:val="00075323"/>
    <w:rsid w:val="00083B69"/>
    <w:rsid w:val="000A4CBD"/>
    <w:rsid w:val="000B4C11"/>
    <w:rsid w:val="000E78D6"/>
    <w:rsid w:val="001340AA"/>
    <w:rsid w:val="00155C58"/>
    <w:rsid w:val="001B37BA"/>
    <w:rsid w:val="001E5C0B"/>
    <w:rsid w:val="00243299"/>
    <w:rsid w:val="002557FE"/>
    <w:rsid w:val="00270EB7"/>
    <w:rsid w:val="0027763F"/>
    <w:rsid w:val="002812DF"/>
    <w:rsid w:val="00291A33"/>
    <w:rsid w:val="002D0CA9"/>
    <w:rsid w:val="002D25A5"/>
    <w:rsid w:val="00315E58"/>
    <w:rsid w:val="00315E82"/>
    <w:rsid w:val="003372FB"/>
    <w:rsid w:val="00375E9D"/>
    <w:rsid w:val="003A1720"/>
    <w:rsid w:val="003A60F3"/>
    <w:rsid w:val="003E79D8"/>
    <w:rsid w:val="003E7DC4"/>
    <w:rsid w:val="00401735"/>
    <w:rsid w:val="00432FD7"/>
    <w:rsid w:val="00466CEF"/>
    <w:rsid w:val="00467C13"/>
    <w:rsid w:val="004B029F"/>
    <w:rsid w:val="004C0C35"/>
    <w:rsid w:val="004E6D18"/>
    <w:rsid w:val="0050103C"/>
    <w:rsid w:val="0051749B"/>
    <w:rsid w:val="00532A6A"/>
    <w:rsid w:val="0053503C"/>
    <w:rsid w:val="005645DA"/>
    <w:rsid w:val="00587CDD"/>
    <w:rsid w:val="005B154B"/>
    <w:rsid w:val="005C26AE"/>
    <w:rsid w:val="005C3FCF"/>
    <w:rsid w:val="005F6755"/>
    <w:rsid w:val="00615BFC"/>
    <w:rsid w:val="00633B26"/>
    <w:rsid w:val="00662D3B"/>
    <w:rsid w:val="006A21A3"/>
    <w:rsid w:val="006B1506"/>
    <w:rsid w:val="006B4CC8"/>
    <w:rsid w:val="006B6402"/>
    <w:rsid w:val="006F1786"/>
    <w:rsid w:val="006F2401"/>
    <w:rsid w:val="007338D1"/>
    <w:rsid w:val="00762550"/>
    <w:rsid w:val="007B7583"/>
    <w:rsid w:val="007D2C61"/>
    <w:rsid w:val="007D3EB1"/>
    <w:rsid w:val="00836743"/>
    <w:rsid w:val="0085004A"/>
    <w:rsid w:val="00890440"/>
    <w:rsid w:val="008B3BEE"/>
    <w:rsid w:val="008B688B"/>
    <w:rsid w:val="008E6988"/>
    <w:rsid w:val="008F70BC"/>
    <w:rsid w:val="00923828"/>
    <w:rsid w:val="0094544B"/>
    <w:rsid w:val="0095016A"/>
    <w:rsid w:val="00970029"/>
    <w:rsid w:val="009A1991"/>
    <w:rsid w:val="009C21CB"/>
    <w:rsid w:val="009C232D"/>
    <w:rsid w:val="00A649BD"/>
    <w:rsid w:val="00A76CAD"/>
    <w:rsid w:val="00AB44A3"/>
    <w:rsid w:val="00AB74A6"/>
    <w:rsid w:val="00AF4FF9"/>
    <w:rsid w:val="00B51794"/>
    <w:rsid w:val="00B66AB8"/>
    <w:rsid w:val="00B76DC6"/>
    <w:rsid w:val="00B866E5"/>
    <w:rsid w:val="00B937DF"/>
    <w:rsid w:val="00BA30BB"/>
    <w:rsid w:val="00BD3DBA"/>
    <w:rsid w:val="00C049CC"/>
    <w:rsid w:val="00C14574"/>
    <w:rsid w:val="00C20EF2"/>
    <w:rsid w:val="00CA6751"/>
    <w:rsid w:val="00CA6DAF"/>
    <w:rsid w:val="00CB665C"/>
    <w:rsid w:val="00CD2182"/>
    <w:rsid w:val="00D128C4"/>
    <w:rsid w:val="00D75A00"/>
    <w:rsid w:val="00D80F87"/>
    <w:rsid w:val="00D83D4B"/>
    <w:rsid w:val="00E529B6"/>
    <w:rsid w:val="00E52AC9"/>
    <w:rsid w:val="00E55B05"/>
    <w:rsid w:val="00E82483"/>
    <w:rsid w:val="00EB4A58"/>
    <w:rsid w:val="00ED4E32"/>
    <w:rsid w:val="00ED558E"/>
    <w:rsid w:val="00EF2A8D"/>
    <w:rsid w:val="00F034C7"/>
    <w:rsid w:val="00F62D37"/>
    <w:rsid w:val="00F828BF"/>
    <w:rsid w:val="00F84666"/>
    <w:rsid w:val="00F96184"/>
    <w:rsid w:val="00FD27F7"/>
    <w:rsid w:val="00FD444B"/>
    <w:rsid w:val="00FD46A9"/>
    <w:rsid w:val="00FE6297"/>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3313C1C"/>
  <w15:docId w15:val="{FFA207E6-9A6F-4F03-BB30-375D3FF5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5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633B26"/>
    <w:rPr>
      <w:rFonts w:ascii="Segoe UI" w:hAnsi="Segoe UI" w:cs="Segoe UI"/>
      <w:sz w:val="18"/>
      <w:szCs w:val="18"/>
    </w:rPr>
  </w:style>
  <w:style w:type="character" w:customStyle="1" w:styleId="BalloonTextChar">
    <w:name w:val="Balloon Text Char"/>
    <w:basedOn w:val="DefaultParagraphFont"/>
    <w:link w:val="BalloonText"/>
    <w:semiHidden/>
    <w:rsid w:val="00633B26"/>
    <w:rPr>
      <w:rFonts w:ascii="Segoe UI" w:hAnsi="Segoe UI" w:cs="Segoe UI"/>
      <w:sz w:val="18"/>
      <w:szCs w:val="18"/>
    </w:rPr>
  </w:style>
  <w:style w:type="character" w:styleId="FootnoteReference">
    <w:name w:val="footnote reference"/>
    <w:rsid w:val="00633B26"/>
    <w:rPr>
      <w:vertAlign w:val="superscript"/>
    </w:rPr>
  </w:style>
  <w:style w:type="paragraph" w:styleId="FootnoteText">
    <w:name w:val="footnote text"/>
    <w:aliases w:val="Footnote"/>
    <w:basedOn w:val="Normal"/>
    <w:link w:val="FootnoteTextChar"/>
    <w:rsid w:val="00291A33"/>
    <w:rPr>
      <w:sz w:val="20"/>
      <w:lang w:val="en-GB"/>
    </w:rPr>
  </w:style>
  <w:style w:type="character" w:customStyle="1" w:styleId="FootnoteTextChar">
    <w:name w:val="Footnote Text Char"/>
    <w:aliases w:val="Footnote Char"/>
    <w:basedOn w:val="DefaultParagraphFont"/>
    <w:link w:val="FootnoteText"/>
    <w:rsid w:val="00291A33"/>
    <w:rPr>
      <w:sz w:val="20"/>
      <w:lang w:val="en-GB"/>
    </w:rPr>
  </w:style>
  <w:style w:type="table" w:styleId="TableGrid">
    <w:name w:val="Table Grid"/>
    <w:basedOn w:val="TableNormal"/>
    <w:rsid w:val="00F84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155C58"/>
    <w:rPr>
      <w:color w:val="0563C1" w:themeColor="hyperlink"/>
      <w:u w:val="single"/>
    </w:rPr>
  </w:style>
  <w:style w:type="character" w:customStyle="1" w:styleId="UnresolvedMention1">
    <w:name w:val="Unresolved Mention1"/>
    <w:basedOn w:val="DefaultParagraphFont"/>
    <w:uiPriority w:val="99"/>
    <w:semiHidden/>
    <w:unhideWhenUsed/>
    <w:rsid w:val="00155C58"/>
    <w:rPr>
      <w:color w:val="605E5C"/>
      <w:shd w:val="clear" w:color="auto" w:fill="E1DFDD"/>
    </w:rPr>
  </w:style>
  <w:style w:type="character" w:styleId="CommentReference">
    <w:name w:val="annotation reference"/>
    <w:basedOn w:val="DefaultParagraphFont"/>
    <w:semiHidden/>
    <w:unhideWhenUsed/>
    <w:rsid w:val="009C21CB"/>
    <w:rPr>
      <w:sz w:val="16"/>
      <w:szCs w:val="16"/>
    </w:rPr>
  </w:style>
  <w:style w:type="paragraph" w:styleId="CommentText">
    <w:name w:val="annotation text"/>
    <w:basedOn w:val="Normal"/>
    <w:link w:val="CommentTextChar"/>
    <w:semiHidden/>
    <w:unhideWhenUsed/>
    <w:rsid w:val="009C21CB"/>
    <w:rPr>
      <w:sz w:val="20"/>
    </w:rPr>
  </w:style>
  <w:style w:type="character" w:customStyle="1" w:styleId="CommentTextChar">
    <w:name w:val="Comment Text Char"/>
    <w:basedOn w:val="DefaultParagraphFont"/>
    <w:link w:val="CommentText"/>
    <w:semiHidden/>
    <w:rsid w:val="009C21CB"/>
    <w:rPr>
      <w:sz w:val="20"/>
    </w:rPr>
  </w:style>
  <w:style w:type="paragraph" w:styleId="CommentSubject">
    <w:name w:val="annotation subject"/>
    <w:basedOn w:val="CommentText"/>
    <w:next w:val="CommentText"/>
    <w:link w:val="CommentSubjectChar"/>
    <w:semiHidden/>
    <w:unhideWhenUsed/>
    <w:rsid w:val="009C21CB"/>
    <w:rPr>
      <w:b/>
      <w:bCs/>
    </w:rPr>
  </w:style>
  <w:style w:type="character" w:customStyle="1" w:styleId="CommentSubjectChar">
    <w:name w:val="Comment Subject Char"/>
    <w:basedOn w:val="CommentTextChar"/>
    <w:link w:val="CommentSubject"/>
    <w:semiHidden/>
    <w:rsid w:val="009C21CB"/>
    <w:rPr>
      <w:b/>
      <w:bCs/>
      <w:sz w:val="20"/>
    </w:rPr>
  </w:style>
  <w:style w:type="paragraph" w:styleId="Header">
    <w:name w:val="header"/>
    <w:basedOn w:val="Normal"/>
    <w:link w:val="HeaderChar"/>
    <w:uiPriority w:val="99"/>
    <w:unhideWhenUsed/>
    <w:rsid w:val="005645DA"/>
    <w:pPr>
      <w:tabs>
        <w:tab w:val="center" w:pos="4819"/>
        <w:tab w:val="right" w:pos="9638"/>
      </w:tabs>
    </w:pPr>
  </w:style>
  <w:style w:type="character" w:customStyle="1" w:styleId="HeaderChar">
    <w:name w:val="Header Char"/>
    <w:basedOn w:val="DefaultParagraphFont"/>
    <w:link w:val="Header"/>
    <w:uiPriority w:val="99"/>
    <w:rsid w:val="00564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139002945">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72968">
      <w:bodyDiv w:val="1"/>
      <w:marLeft w:val="0"/>
      <w:marRight w:val="0"/>
      <w:marTop w:val="0"/>
      <w:marBottom w:val="0"/>
      <w:divBdr>
        <w:top w:val="none" w:sz="0" w:space="0" w:color="auto"/>
        <w:left w:val="none" w:sz="0" w:space="0" w:color="auto"/>
        <w:bottom w:val="none" w:sz="0" w:space="0" w:color="auto"/>
        <w:right w:val="none" w:sz="0" w:space="0" w:color="auto"/>
      </w:divBdr>
      <w:divsChild>
        <w:div w:id="2018387273">
          <w:marLeft w:val="0"/>
          <w:marRight w:val="0"/>
          <w:marTop w:val="0"/>
          <w:marBottom w:val="0"/>
          <w:divBdr>
            <w:top w:val="none" w:sz="0" w:space="0" w:color="auto"/>
            <w:left w:val="none" w:sz="0" w:space="0" w:color="auto"/>
            <w:bottom w:val="none" w:sz="0" w:space="0" w:color="auto"/>
            <w:right w:val="none" w:sz="0" w:space="0" w:color="auto"/>
          </w:divBdr>
        </w:div>
        <w:div w:id="1723599916">
          <w:marLeft w:val="0"/>
          <w:marRight w:val="0"/>
          <w:marTop w:val="0"/>
          <w:marBottom w:val="0"/>
          <w:divBdr>
            <w:top w:val="none" w:sz="0" w:space="0" w:color="auto"/>
            <w:left w:val="none" w:sz="0" w:space="0" w:color="auto"/>
            <w:bottom w:val="none" w:sz="0" w:space="0" w:color="auto"/>
            <w:right w:val="none" w:sz="0" w:space="0" w:color="auto"/>
          </w:divBdr>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5667342">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9296">
      <w:bodyDiv w:val="1"/>
      <w:marLeft w:val="0"/>
      <w:marRight w:val="0"/>
      <w:marTop w:val="0"/>
      <w:marBottom w:val="0"/>
      <w:divBdr>
        <w:top w:val="none" w:sz="0" w:space="0" w:color="auto"/>
        <w:left w:val="none" w:sz="0" w:space="0" w:color="auto"/>
        <w:bottom w:val="none" w:sz="0" w:space="0" w:color="auto"/>
        <w:right w:val="none" w:sz="0" w:space="0" w:color="auto"/>
      </w:divBdr>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08147906">
      <w:bodyDiv w:val="1"/>
      <w:marLeft w:val="0"/>
      <w:marRight w:val="0"/>
      <w:marTop w:val="0"/>
      <w:marBottom w:val="0"/>
      <w:divBdr>
        <w:top w:val="none" w:sz="0" w:space="0" w:color="auto"/>
        <w:left w:val="none" w:sz="0" w:space="0" w:color="auto"/>
        <w:bottom w:val="none" w:sz="0" w:space="0" w:color="auto"/>
        <w:right w:val="none" w:sz="0" w:space="0" w:color="auto"/>
      </w:divBdr>
    </w:div>
    <w:div w:id="716318310">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23220392">
      <w:bodyDiv w:val="1"/>
      <w:marLeft w:val="0"/>
      <w:marRight w:val="0"/>
      <w:marTop w:val="0"/>
      <w:marBottom w:val="0"/>
      <w:divBdr>
        <w:top w:val="none" w:sz="0" w:space="0" w:color="auto"/>
        <w:left w:val="none" w:sz="0" w:space="0" w:color="auto"/>
        <w:bottom w:val="none" w:sz="0" w:space="0" w:color="auto"/>
        <w:right w:val="none" w:sz="0" w:space="0" w:color="auto"/>
      </w:divBdr>
    </w:div>
    <w:div w:id="935023315">
      <w:bodyDiv w:val="1"/>
      <w:marLeft w:val="0"/>
      <w:marRight w:val="0"/>
      <w:marTop w:val="0"/>
      <w:marBottom w:val="0"/>
      <w:divBdr>
        <w:top w:val="none" w:sz="0" w:space="0" w:color="auto"/>
        <w:left w:val="none" w:sz="0" w:space="0" w:color="auto"/>
        <w:bottom w:val="none" w:sz="0" w:space="0" w:color="auto"/>
        <w:right w:val="none" w:sz="0" w:space="0" w:color="auto"/>
      </w:divBdr>
    </w:div>
    <w:div w:id="969283938">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012488751">
      <w:bodyDiv w:val="1"/>
      <w:marLeft w:val="0"/>
      <w:marRight w:val="0"/>
      <w:marTop w:val="0"/>
      <w:marBottom w:val="0"/>
      <w:divBdr>
        <w:top w:val="none" w:sz="0" w:space="0" w:color="auto"/>
        <w:left w:val="none" w:sz="0" w:space="0" w:color="auto"/>
        <w:bottom w:val="none" w:sz="0" w:space="0" w:color="auto"/>
        <w:right w:val="none" w:sz="0" w:space="0" w:color="auto"/>
      </w:divBdr>
    </w:div>
    <w:div w:id="1085489848">
      <w:bodyDiv w:val="1"/>
      <w:marLeft w:val="0"/>
      <w:marRight w:val="0"/>
      <w:marTop w:val="0"/>
      <w:marBottom w:val="0"/>
      <w:divBdr>
        <w:top w:val="none" w:sz="0" w:space="0" w:color="auto"/>
        <w:left w:val="none" w:sz="0" w:space="0" w:color="auto"/>
        <w:bottom w:val="none" w:sz="0" w:space="0" w:color="auto"/>
        <w:right w:val="none" w:sz="0" w:space="0" w:color="auto"/>
      </w:divBdr>
    </w:div>
    <w:div w:id="1121610348">
      <w:bodyDiv w:val="1"/>
      <w:marLeft w:val="0"/>
      <w:marRight w:val="0"/>
      <w:marTop w:val="0"/>
      <w:marBottom w:val="0"/>
      <w:divBdr>
        <w:top w:val="none" w:sz="0" w:space="0" w:color="auto"/>
        <w:left w:val="none" w:sz="0" w:space="0" w:color="auto"/>
        <w:bottom w:val="none" w:sz="0" w:space="0" w:color="auto"/>
        <w:right w:val="none" w:sz="0" w:space="0" w:color="auto"/>
      </w:divBdr>
    </w:div>
    <w:div w:id="1138229582">
      <w:bodyDiv w:val="1"/>
      <w:marLeft w:val="0"/>
      <w:marRight w:val="0"/>
      <w:marTop w:val="0"/>
      <w:marBottom w:val="0"/>
      <w:divBdr>
        <w:top w:val="none" w:sz="0" w:space="0" w:color="auto"/>
        <w:left w:val="none" w:sz="0" w:space="0" w:color="auto"/>
        <w:bottom w:val="none" w:sz="0" w:space="0" w:color="auto"/>
        <w:right w:val="none" w:sz="0" w:space="0" w:color="auto"/>
      </w:divBdr>
    </w:div>
    <w:div w:id="1148132190">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2250">
      <w:bodyDiv w:val="1"/>
      <w:marLeft w:val="0"/>
      <w:marRight w:val="0"/>
      <w:marTop w:val="0"/>
      <w:marBottom w:val="0"/>
      <w:divBdr>
        <w:top w:val="none" w:sz="0" w:space="0" w:color="auto"/>
        <w:left w:val="none" w:sz="0" w:space="0" w:color="auto"/>
        <w:bottom w:val="none" w:sz="0" w:space="0" w:color="auto"/>
        <w:right w:val="none" w:sz="0" w:space="0" w:color="auto"/>
      </w:divBdr>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46078707">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30491627">
      <w:bodyDiv w:val="1"/>
      <w:marLeft w:val="0"/>
      <w:marRight w:val="0"/>
      <w:marTop w:val="0"/>
      <w:marBottom w:val="0"/>
      <w:divBdr>
        <w:top w:val="none" w:sz="0" w:space="0" w:color="auto"/>
        <w:left w:val="none" w:sz="0" w:space="0" w:color="auto"/>
        <w:bottom w:val="none" w:sz="0" w:space="0" w:color="auto"/>
        <w:right w:val="none" w:sz="0" w:space="0" w:color="auto"/>
      </w:divBdr>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56227586">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45175722">
      <w:bodyDiv w:val="1"/>
      <w:marLeft w:val="0"/>
      <w:marRight w:val="0"/>
      <w:marTop w:val="0"/>
      <w:marBottom w:val="0"/>
      <w:divBdr>
        <w:top w:val="none" w:sz="0" w:space="0" w:color="auto"/>
        <w:left w:val="none" w:sz="0" w:space="0" w:color="auto"/>
        <w:bottom w:val="none" w:sz="0" w:space="0" w:color="auto"/>
        <w:right w:val="none" w:sz="0" w:space="0" w:color="auto"/>
      </w:divBdr>
      <w:divsChild>
        <w:div w:id="143208744">
          <w:marLeft w:val="0"/>
          <w:marRight w:val="0"/>
          <w:marTop w:val="0"/>
          <w:marBottom w:val="0"/>
          <w:divBdr>
            <w:top w:val="none" w:sz="0" w:space="0" w:color="auto"/>
            <w:left w:val="none" w:sz="0" w:space="0" w:color="auto"/>
            <w:bottom w:val="none" w:sz="0" w:space="0" w:color="auto"/>
            <w:right w:val="none" w:sz="0" w:space="0" w:color="auto"/>
          </w:divBdr>
        </w:div>
        <w:div w:id="1727336969">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784307597">
      <w:bodyDiv w:val="1"/>
      <w:marLeft w:val="0"/>
      <w:marRight w:val="0"/>
      <w:marTop w:val="0"/>
      <w:marBottom w:val="0"/>
      <w:divBdr>
        <w:top w:val="none" w:sz="0" w:space="0" w:color="auto"/>
        <w:left w:val="none" w:sz="0" w:space="0" w:color="auto"/>
        <w:bottom w:val="none" w:sz="0" w:space="0" w:color="auto"/>
        <w:right w:val="none" w:sz="0" w:space="0" w:color="auto"/>
      </w:divBdr>
      <w:divsChild>
        <w:div w:id="2084179765">
          <w:marLeft w:val="0"/>
          <w:marRight w:val="0"/>
          <w:marTop w:val="0"/>
          <w:marBottom w:val="0"/>
          <w:divBdr>
            <w:top w:val="none" w:sz="0" w:space="0" w:color="auto"/>
            <w:left w:val="none" w:sz="0" w:space="0" w:color="auto"/>
            <w:bottom w:val="none" w:sz="0" w:space="0" w:color="auto"/>
            <w:right w:val="none" w:sz="0" w:space="0" w:color="auto"/>
          </w:divBdr>
        </w:div>
      </w:divsChild>
    </w:div>
    <w:div w:id="1786146022">
      <w:bodyDiv w:val="1"/>
      <w:marLeft w:val="0"/>
      <w:marRight w:val="0"/>
      <w:marTop w:val="0"/>
      <w:marBottom w:val="0"/>
      <w:divBdr>
        <w:top w:val="none" w:sz="0" w:space="0" w:color="auto"/>
        <w:left w:val="none" w:sz="0" w:space="0" w:color="auto"/>
        <w:bottom w:val="none" w:sz="0" w:space="0" w:color="auto"/>
        <w:right w:val="none" w:sz="0" w:space="0" w:color="auto"/>
      </w:divBdr>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modjan9\AppData\Local\Microsoft\Windows\INetCache\Content.Outlook\6S06O7YX\www.paramazuvininkystei.l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savivaldybe@savivaldybe.lt" TargetMode="External"/><Relationship Id="rId17" Type="http://schemas.openxmlformats.org/officeDocument/2006/relationships/hyperlink" Target="file:///C:\Users\modjan9\AppData\Local\Microsoft\Windows\INetCache\Content.Outlook\6S06O7YX\www.paramazuvininkystei.lt" TargetMode="External"/><Relationship Id="rId2" Type="http://schemas.openxmlformats.org/officeDocument/2006/relationships/customXml" Target="../customXml/item2.xml"/><Relationship Id="rId16" Type="http://schemas.openxmlformats.org/officeDocument/2006/relationships/hyperlink" Target="file:///C:\Users\modjan9\AppData\Local\Microsoft\Windows\INetCache\Content.Outlook\6S06O7YX\www.paramazuvininkystei.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avivaldybe.lt" TargetMode="External"/><Relationship Id="rId5" Type="http://schemas.openxmlformats.org/officeDocument/2006/relationships/styles" Target="styles.xml"/><Relationship Id="rId15" Type="http://schemas.openxmlformats.org/officeDocument/2006/relationships/hyperlink" Target="file:///C:\Users\modjan9\AppData\Local\Microsoft\Windows\INetCache\Content.Outlook\6S06O7YX\www.migracija.lt" TargetMode="Externa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fntt.lt/lt/tarptautines-finansines-sankcijos/41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77DD7A-75AB-472A-812D-EA4C9F3BDF02}">
  <ds:schemaRefs>
    <ds:schemaRef ds:uri="http://schemas.openxmlformats.org/officeDocument/2006/bibliography"/>
  </ds:schemaRefs>
</ds:datastoreItem>
</file>

<file path=customXml/itemProps3.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customXml/itemProps4.xml><?xml version="1.0" encoding="utf-8"?>
<ds:datastoreItem xmlns:ds="http://schemas.openxmlformats.org/officeDocument/2006/customXml" ds:itemID="{05329978-0D20-4611-93A5-1FD5D0024F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9772</Words>
  <Characters>55701</Characters>
  <Application>Microsoft Office Word</Application>
  <DocSecurity>0</DocSecurity>
  <Lines>464</Lines>
  <Paragraphs>130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SPecialiST RePack</Company>
  <LinksUpToDate>false</LinksUpToDate>
  <CharactersWithSpaces>65343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Jūrate Čiuknaitė</cp:lastModifiedBy>
  <cp:revision>2</cp:revision>
  <dcterms:created xsi:type="dcterms:W3CDTF">2024-12-19T18:56:00Z</dcterms:created>
  <dcterms:modified xsi:type="dcterms:W3CDTF">2024-12-19T18:56:00Z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