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28" w:rsidRDefault="007F3428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Projekto įgyvendinimo plano </w:t>
      </w:r>
    </w:p>
    <w:p w:rsidR="00317F28" w:rsidRDefault="00DD78B1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7F3428">
        <w:rPr>
          <w:bCs/>
          <w:sz w:val="22"/>
          <w:szCs w:val="22"/>
        </w:rPr>
        <w:t xml:space="preserve"> priedas</w:t>
      </w:r>
    </w:p>
    <w:p w:rsidR="00317F28" w:rsidRDefault="00317F28">
      <w:pPr>
        <w:ind w:firstLine="567"/>
        <w:jc w:val="right"/>
        <w:rPr>
          <w:bCs/>
          <w:szCs w:val="22"/>
        </w:rPr>
      </w:pPr>
    </w:p>
    <w:p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(Informacijos apie projekto biudžeto paskirstymą pagal pareiškėjus ir partnerius forma)</w:t>
      </w:r>
    </w:p>
    <w:p w:rsidR="00317F28" w:rsidRDefault="00317F28">
      <w:pPr>
        <w:ind w:firstLine="567"/>
        <w:jc w:val="center"/>
        <w:rPr>
          <w:b/>
          <w:bCs/>
          <w:sz w:val="20"/>
        </w:rPr>
      </w:pPr>
    </w:p>
    <w:p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INFORMACIJA APIE PROJEKTO BIUDŽETO PASKIRSTYMĄ PAGAL PAREIŠKĖJUS IR PARTNERIUS</w:t>
      </w:r>
    </w:p>
    <w:p w:rsidR="00317F28" w:rsidRDefault="00317F28">
      <w:pPr>
        <w:ind w:firstLine="567"/>
        <w:jc w:val="center"/>
        <w:rPr>
          <w:b/>
          <w:bCs/>
          <w:sz w:val="22"/>
          <w:szCs w:val="22"/>
        </w:rPr>
      </w:pPr>
    </w:p>
    <w:tbl>
      <w:tblPr>
        <w:tblW w:w="15423" w:type="dxa"/>
        <w:tblInd w:w="-147" w:type="dxa"/>
        <w:tblLayout w:type="fixed"/>
        <w:tblLook w:val="04A0"/>
      </w:tblPr>
      <w:tblGrid>
        <w:gridCol w:w="537"/>
        <w:gridCol w:w="1134"/>
        <w:gridCol w:w="2157"/>
        <w:gridCol w:w="1701"/>
        <w:gridCol w:w="1276"/>
        <w:gridCol w:w="2551"/>
        <w:gridCol w:w="2126"/>
        <w:gridCol w:w="2127"/>
        <w:gridCol w:w="1814"/>
      </w:tblGrid>
      <w:tr w:rsidR="00317F28">
        <w:trPr>
          <w:trHeight w:val="144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right="-57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1. Eil. Nr.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F28" w:rsidRDefault="007F3428">
            <w:pPr>
              <w:ind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2. Projekto veiklos numeris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F28" w:rsidRDefault="00317F28">
            <w:pPr>
              <w:spacing w:line="259" w:lineRule="auto"/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rPr>
                <w:sz w:val="14"/>
                <w:szCs w:val="14"/>
              </w:rPr>
            </w:pPr>
          </w:p>
          <w:p w:rsidR="00317F28" w:rsidRDefault="007F3428">
            <w:pPr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3. Pareiškėjo ir partnerio (-ių) pavadinimas (-ai)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4. Prašomos skirti lėšos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5. Nuosavas įnašas</w:t>
            </w:r>
          </w:p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6. Iš viso lėšų suma, eurais</w:t>
            </w:r>
          </w:p>
        </w:tc>
      </w:tr>
      <w:tr w:rsidR="00317F28">
        <w:trPr>
          <w:trHeight w:val="771"/>
        </w:trPr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Prašomas finansavimas, eurais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Proc.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317F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5.1. Pareiškėjo lėšos, eurais</w:t>
            </w:r>
          </w:p>
          <w:p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5.2. Partnerio (-ių) lėšos, eurais</w:t>
            </w:r>
          </w:p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</w:t>
            </w:r>
            <w:r>
              <w:rPr>
                <w:color w:val="000000"/>
                <w:sz w:val="18"/>
                <w:szCs w:val="18"/>
                <w:lang w:val="en-US" w:eastAsia="lt-LT"/>
              </w:rPr>
              <w:t>3</w:t>
            </w:r>
            <w:r>
              <w:rPr>
                <w:color w:val="000000"/>
                <w:sz w:val="18"/>
                <w:szCs w:val="18"/>
                <w:lang w:eastAsia="lt-LT"/>
              </w:rPr>
              <w:t>. Kiti lėšų šaltiniai, eurais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28" w:rsidRDefault="00317F28">
            <w:pPr>
              <w:ind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17F28" w:rsidRDefault="007F34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lt-LT"/>
              </w:rPr>
              <w:t>Iš viso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tinkamų finansuo-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ti išlaidų  sumos 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(4 stulpelyje nurodytos sumos santykis 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su</w:t>
            </w:r>
          </w:p>
          <w:p w:rsidR="00317F28" w:rsidRDefault="007F3428">
            <w:pPr>
              <w:ind w:left="-103" w:right="-113" w:firstLine="38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6 stulpelyje nurodyta suma).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</w:t>
            </w:r>
          </w:p>
          <w:p w:rsidR="00317F28" w:rsidRDefault="007F3428">
            <w:pPr>
              <w:ind w:right="-57" w:hanging="71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stulpelio suma.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4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</w:tr>
      <w:tr w:rsidR="00317F28">
        <w:trPr>
          <w:trHeight w:val="4128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Nu-meris</w:t>
            </w:r>
          </w:p>
          <w:p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nuro-do-mas iš eilės, pvz., 1, 2, 3 ir kt.</w:t>
            </w:r>
          </w:p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  <w:p w:rsidR="00317F28" w:rsidRDefault="007F3428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Nuro-dyti pri-valo-ma</w:t>
            </w:r>
            <w:r>
              <w:rPr>
                <w:sz w:val="16"/>
                <w:szCs w:val="16"/>
              </w:rPr>
              <w:t>.</w:t>
            </w:r>
          </w:p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Nurodomas Projekto veiklos numeris.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100.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privaloma, jei projektas numatomas įgyvendinti pagal kelias pažangos priemonės veiklas (poveikles).</w:t>
            </w:r>
          </w:p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Nurodomas pareiškėjo ir partnerio (-ių) pavadinimas (-ai), nurodytas (-i) Juridinių asmenų registre. 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Jeigu pareiškėjas ar partneris yra užsienyje registruotas juridinis asmuo, šalia pavadinimo nurodomas galiojantis Juridinių asmenų registre nurodytas kodas.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Pareiškėjo ir partnerio duomenys nurodomi atskirose eilutėse.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Jeigu yra daugiau nei vienas partneris, kiekvienam partneriui pildoma atskira eilutė. Tas pats subjektas negali būti nurodomas daugiau nei vieną kartą. 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200.</w:t>
            </w:r>
          </w:p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Nurodoma prašoma skirti projekto finansavimo 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lėšų suma. 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tinkamų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finansuoti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išlaidų sumos (4 stulpelyje nurodytos sumos santykis su 6 stulpelyje nurodyta suma).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 Galimas simbolių skaičius – 3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ir kurio šaltinis yra pareiškėjo lėšos.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partneris ir kurio šaltinis yra partnerio lėšos.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(partneris) ir kurios šaltinis yra kiti lėšų šaltiniai, pvz., banko paskola.</w:t>
            </w:r>
          </w:p>
          <w:p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 Galimas simbolių skaičius – 9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4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bendra projekto tinkamų finansuoti išlaidų suma (apskaičiuojama 4 ir 5 stulpeliuose nurodytų lėšų suma). Galimas simbolių skaičius – 9 simboliai iki kablelio ir 2 simboliai po kablelio. Nurodyti privaloma.</w:t>
            </w:r>
          </w:p>
        </w:tc>
      </w:tr>
      <w:tr w:rsidR="00317F28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13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 w:hanging="71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</w:tbl>
    <w:p w:rsidR="00317F28" w:rsidRDefault="00317F28"/>
    <w:p w:rsidR="00317F28" w:rsidRDefault="007F3428">
      <w:pPr>
        <w:spacing w:line="259" w:lineRule="auto"/>
        <w:rPr>
          <w:sz w:val="22"/>
          <w:szCs w:val="22"/>
        </w:rPr>
      </w:pPr>
      <w:r>
        <w:rPr>
          <w:b/>
          <w:sz w:val="18"/>
          <w:szCs w:val="18"/>
        </w:rPr>
        <w:t>Pastaba.</w:t>
      </w:r>
      <w:r>
        <w:rPr>
          <w:sz w:val="18"/>
          <w:szCs w:val="18"/>
        </w:rPr>
        <w:t xml:space="preserve"> Ši forma pildoma, jeigu projektas įgyvendinamas su partneriu (-iais).</w:t>
      </w:r>
      <w:r>
        <w:rPr>
          <w:sz w:val="22"/>
          <w:szCs w:val="22"/>
        </w:rPr>
        <w:t xml:space="preserve"> </w:t>
      </w:r>
    </w:p>
    <w:p w:rsidR="00317F28" w:rsidRDefault="00317F28">
      <w:pPr>
        <w:rPr>
          <w:sz w:val="14"/>
          <w:szCs w:val="14"/>
        </w:rPr>
      </w:pPr>
    </w:p>
    <w:p w:rsidR="00317F28" w:rsidRDefault="007F3428">
      <w:pPr>
        <w:spacing w:line="259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</w:p>
    <w:sectPr w:rsidR="00317F28" w:rsidSect="00317F28">
      <w:pgSz w:w="16838" w:h="11906" w:orient="landscape"/>
      <w:pgMar w:top="851" w:right="1134" w:bottom="709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doNotHyphenateCaps/>
  <w:characterSpacingControl w:val="doNotCompress"/>
  <w:compat/>
  <w:rsids>
    <w:rsidRoot w:val="008B5C07"/>
    <w:rsid w:val="00317F28"/>
    <w:rsid w:val="00774E75"/>
    <w:rsid w:val="007F3428"/>
    <w:rsid w:val="008B5C07"/>
    <w:rsid w:val="00DD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317F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2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9" ma:contentTypeDescription="Kurkite naują dokumentą." ma:contentTypeScope="" ma:versionID="3a17c1143c6d57a0102f74ad9bf11476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4f8535f91b4c37af57db0afb5d0a3312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49AFB-88BB-4E50-8F11-5AB584F5F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36977-57DA-430A-9745-E99C7ED5BAE2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3.xml><?xml version="1.0" encoding="utf-8"?>
<ds:datastoreItem xmlns:ds="http://schemas.openxmlformats.org/officeDocument/2006/customXml" ds:itemID="{D7533F7C-FD6A-4B15-B182-5973C2C11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2017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Markevičienė</dc:creator>
  <cp:lastModifiedBy>Martynas</cp:lastModifiedBy>
  <cp:revision>4</cp:revision>
  <dcterms:created xsi:type="dcterms:W3CDTF">2023-06-23T17:07:00Z</dcterms:created>
  <dcterms:modified xsi:type="dcterms:W3CDTF">2025-02-20T15:33:00Z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