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48AE" w14:textId="77777777" w:rsidR="008B3BEE" w:rsidRPr="00CB665C" w:rsidRDefault="008B3BEE" w:rsidP="00CB665C">
      <w:pPr>
        <w:spacing w:line="276" w:lineRule="auto"/>
        <w:ind w:left="9639"/>
        <w:rPr>
          <w:rFonts w:ascii="Arial" w:hAnsi="Arial" w:cs="Arial"/>
          <w:bCs/>
          <w:szCs w:val="24"/>
        </w:rPr>
      </w:pPr>
      <w:r w:rsidRPr="00CB665C">
        <w:rPr>
          <w:rFonts w:ascii="Arial" w:hAnsi="Arial" w:cs="Arial"/>
          <w:bCs/>
          <w:szCs w:val="24"/>
        </w:rPr>
        <w:t>TVIRTINU</w:t>
      </w:r>
    </w:p>
    <w:p w14:paraId="42540C0F" w14:textId="77777777" w:rsidR="008B3BEE" w:rsidRPr="00CB665C" w:rsidRDefault="008B3BEE" w:rsidP="00CB665C">
      <w:pPr>
        <w:spacing w:line="276" w:lineRule="auto"/>
        <w:ind w:left="9639"/>
        <w:rPr>
          <w:rFonts w:ascii="Arial" w:hAnsi="Arial" w:cs="Arial"/>
          <w:szCs w:val="24"/>
        </w:rPr>
      </w:pPr>
      <w:r w:rsidRPr="00CB665C">
        <w:rPr>
          <w:rFonts w:ascii="Arial" w:hAnsi="Arial" w:cs="Arial"/>
          <w:szCs w:val="24"/>
        </w:rPr>
        <w:t>Nacionalinės mokėjimo agentūros prie</w:t>
      </w:r>
    </w:p>
    <w:p w14:paraId="2D5F74EA" w14:textId="77777777" w:rsidR="008B3BEE" w:rsidRPr="00CB665C" w:rsidRDefault="008B3BEE" w:rsidP="00CB665C">
      <w:pPr>
        <w:spacing w:line="276" w:lineRule="auto"/>
        <w:ind w:left="9639"/>
        <w:rPr>
          <w:rFonts w:ascii="Arial" w:hAnsi="Arial" w:cs="Arial"/>
          <w:szCs w:val="24"/>
        </w:rPr>
      </w:pPr>
      <w:r w:rsidRPr="00CB665C">
        <w:rPr>
          <w:rFonts w:ascii="Arial" w:hAnsi="Arial" w:cs="Arial"/>
          <w:szCs w:val="24"/>
        </w:rPr>
        <w:t xml:space="preserve">Žemės ūkio ministerijos </w:t>
      </w:r>
    </w:p>
    <w:p w14:paraId="42150A34" w14:textId="77777777" w:rsidR="008B3BEE" w:rsidRPr="00CB665C" w:rsidRDefault="008B3BEE" w:rsidP="00CB665C">
      <w:pPr>
        <w:spacing w:line="276" w:lineRule="auto"/>
        <w:ind w:left="9639"/>
        <w:rPr>
          <w:rFonts w:ascii="Arial" w:hAnsi="Arial" w:cs="Arial"/>
          <w:bCs/>
          <w:szCs w:val="24"/>
        </w:rPr>
      </w:pPr>
      <w:r w:rsidRPr="00CB665C">
        <w:rPr>
          <w:rFonts w:ascii="Arial" w:hAnsi="Arial" w:cs="Arial"/>
          <w:bCs/>
          <w:szCs w:val="24"/>
        </w:rPr>
        <w:t>Kaimo plėtros, žuvininkystės programų ir nacionalinės paramos departamento direktorė</w:t>
      </w:r>
    </w:p>
    <w:p w14:paraId="3C353486" w14:textId="77777777" w:rsidR="005C26AE" w:rsidRPr="00CB665C" w:rsidRDefault="008B3BEE" w:rsidP="00CB665C">
      <w:pPr>
        <w:spacing w:beforeLines="100" w:before="240" w:afterLines="200" w:after="480" w:line="276" w:lineRule="auto"/>
        <w:ind w:left="9639"/>
        <w:rPr>
          <w:rFonts w:ascii="Arial" w:hAnsi="Arial" w:cs="Arial"/>
          <w:szCs w:val="24"/>
        </w:rPr>
      </w:pPr>
      <w:r w:rsidRPr="00CB665C">
        <w:rPr>
          <w:rFonts w:ascii="Arial" w:hAnsi="Arial" w:cs="Arial"/>
          <w:szCs w:val="24"/>
        </w:rPr>
        <w:t xml:space="preserve">Genovaitė </w:t>
      </w:r>
      <w:proofErr w:type="spellStart"/>
      <w:r w:rsidRPr="00CB665C">
        <w:rPr>
          <w:rFonts w:ascii="Arial" w:hAnsi="Arial" w:cs="Arial"/>
          <w:szCs w:val="24"/>
        </w:rPr>
        <w:t>Beniulienė</w:t>
      </w:r>
      <w:proofErr w:type="spellEnd"/>
    </w:p>
    <w:p w14:paraId="602CC508" w14:textId="77777777" w:rsidR="005C26AE" w:rsidRPr="00CB665C" w:rsidRDefault="001340AA" w:rsidP="00CB665C">
      <w:pPr>
        <w:spacing w:line="276" w:lineRule="auto"/>
        <w:jc w:val="center"/>
        <w:rPr>
          <w:rFonts w:ascii="Arial" w:hAnsi="Arial" w:cs="Arial"/>
          <w:b/>
          <w:bCs/>
          <w:szCs w:val="24"/>
        </w:rPr>
      </w:pPr>
      <w:r w:rsidRPr="00CB665C">
        <w:rPr>
          <w:rFonts w:ascii="Arial" w:hAnsi="Arial" w:cs="Arial"/>
          <w:b/>
          <w:bCs/>
          <w:szCs w:val="24"/>
        </w:rPr>
        <w:t>(</w:t>
      </w:r>
      <w:r w:rsidR="00633B26" w:rsidRPr="00CB665C">
        <w:rPr>
          <w:rFonts w:ascii="Arial" w:hAnsi="Arial" w:cs="Arial"/>
          <w:b/>
          <w:bCs/>
          <w:szCs w:val="24"/>
        </w:rPr>
        <w:t>Vietos p</w:t>
      </w:r>
      <w:r w:rsidRPr="00CB665C">
        <w:rPr>
          <w:rFonts w:ascii="Arial" w:hAnsi="Arial" w:cs="Arial"/>
          <w:b/>
          <w:bCs/>
          <w:szCs w:val="24"/>
        </w:rPr>
        <w:t>rojekto įgyvendinimo plano forma)</w:t>
      </w:r>
    </w:p>
    <w:p w14:paraId="308FA145" w14:textId="77777777" w:rsidR="008B3BEE" w:rsidRPr="00CB665C" w:rsidRDefault="008B3BEE" w:rsidP="00CB665C">
      <w:pPr>
        <w:spacing w:beforeLines="100" w:before="240" w:line="276" w:lineRule="auto"/>
        <w:jc w:val="center"/>
        <w:rPr>
          <w:rFonts w:ascii="Arial" w:hAnsi="Arial" w:cs="Arial"/>
          <w:szCs w:val="24"/>
        </w:rPr>
      </w:pPr>
      <w:r w:rsidRPr="00CB665C">
        <w:rPr>
          <w:rFonts w:ascii="Arial" w:hAnsi="Arial" w:cs="Arial"/>
          <w:szCs w:val="24"/>
        </w:rPr>
        <w:t xml:space="preserve">2024 m. </w:t>
      </w:r>
      <w:r w:rsidR="006A21A3">
        <w:rPr>
          <w:rFonts w:ascii="Arial" w:hAnsi="Arial" w:cs="Arial"/>
          <w:szCs w:val="24"/>
        </w:rPr>
        <w:t>lapkričio 11 d.</w:t>
      </w:r>
      <w:r w:rsidRPr="00CB665C">
        <w:rPr>
          <w:rFonts w:ascii="Arial" w:hAnsi="Arial" w:cs="Arial"/>
          <w:szCs w:val="24"/>
        </w:rPr>
        <w:t xml:space="preserve"> Nr. FR-</w:t>
      </w:r>
      <w:r w:rsidR="006A21A3">
        <w:rPr>
          <w:rFonts w:ascii="Arial" w:hAnsi="Arial" w:cs="Arial"/>
          <w:szCs w:val="24"/>
        </w:rPr>
        <w:t>2013</w:t>
      </w:r>
    </w:p>
    <w:p w14:paraId="112A93FC" w14:textId="77777777" w:rsidR="008B3BEE" w:rsidRPr="00CB665C" w:rsidRDefault="008B3BEE" w:rsidP="00CB665C">
      <w:pPr>
        <w:spacing w:afterLines="200" w:after="480" w:line="276" w:lineRule="auto"/>
        <w:jc w:val="center"/>
        <w:rPr>
          <w:rFonts w:ascii="Arial" w:hAnsi="Arial" w:cs="Arial"/>
          <w:szCs w:val="24"/>
        </w:rPr>
      </w:pPr>
      <w:r w:rsidRPr="00CB665C">
        <w:rPr>
          <w:rFonts w:ascii="Arial" w:hAnsi="Arial" w:cs="Arial"/>
          <w:szCs w:val="24"/>
        </w:rPr>
        <w:t>Vilnius</w:t>
      </w:r>
    </w:p>
    <w:p w14:paraId="297BDBB4" w14:textId="77777777" w:rsidR="005C26AE" w:rsidRPr="00CB665C" w:rsidRDefault="001340AA" w:rsidP="00CB665C">
      <w:pPr>
        <w:spacing w:beforeLines="600" w:before="1440" w:line="276" w:lineRule="auto"/>
        <w:rPr>
          <w:rFonts w:ascii="Arial" w:hAnsi="Arial" w:cs="Arial"/>
          <w:b/>
          <w:bCs/>
          <w:szCs w:val="24"/>
        </w:rPr>
      </w:pPr>
      <w:r w:rsidRPr="00CB665C">
        <w:rPr>
          <w:rFonts w:ascii="Arial" w:hAnsi="Arial" w:cs="Arial"/>
          <w:b/>
          <w:noProof/>
          <w:color w:val="000000"/>
          <w:szCs w:val="24"/>
          <w:lang w:eastAsia="lt-LT" w:bidi="lo-LA"/>
        </w:rPr>
        <w:drawing>
          <wp:anchor distT="0" distB="0" distL="114300" distR="114300" simplePos="0" relativeHeight="251658240" behindDoc="0" locked="0" layoutInCell="1" allowOverlap="1" wp14:anchorId="665B644F" wp14:editId="5B2410E6">
            <wp:simplePos x="3886200" y="2910254"/>
            <wp:positionH relativeFrom="column">
              <wp:posOffset>3885321</wp:posOffset>
            </wp:positionH>
            <wp:positionV relativeFrom="paragraph">
              <wp:align>top</wp:align>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p>
    <w:p w14:paraId="0FA841DD" w14:textId="77777777"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14:paraId="44F37AF9" w14:textId="77777777" w:rsidR="005C26AE" w:rsidRPr="00CB665C" w:rsidRDefault="00633B26" w:rsidP="00CB665C">
      <w:pPr>
        <w:spacing w:beforeLines="100" w:before="240" w:afterLines="100" w:after="24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0206"/>
      </w:tblGrid>
      <w:tr w:rsidR="005C26AE" w:rsidRPr="00D80F87" w14:paraId="65C6CE75" w14:textId="77777777" w:rsidTr="0095016A">
        <w:tc>
          <w:tcPr>
            <w:tcW w:w="4815" w:type="dxa"/>
            <w:shd w:val="clear" w:color="auto" w:fill="E7E6E6" w:themeFill="background2"/>
            <w:vAlign w:val="center"/>
          </w:tcPr>
          <w:p w14:paraId="4BC18B6E"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Pildymo data</w:t>
            </w:r>
          </w:p>
        </w:tc>
        <w:tc>
          <w:tcPr>
            <w:tcW w:w="10206" w:type="dxa"/>
            <w:vAlign w:val="center"/>
          </w:tcPr>
          <w:p w14:paraId="5B0EE728" w14:textId="77777777" w:rsidR="005C26AE" w:rsidRPr="00CB665C" w:rsidRDefault="00315E58" w:rsidP="0095016A">
            <w:pPr>
              <w:spacing w:line="276" w:lineRule="auto"/>
              <w:rPr>
                <w:rFonts w:ascii="Arial" w:hAnsi="Arial" w:cs="Arial"/>
                <w:szCs w:val="24"/>
                <w:lang w:eastAsia="lt-LT"/>
              </w:rPr>
            </w:pPr>
            <w:r w:rsidRPr="00CB665C">
              <w:rPr>
                <w:rFonts w:ascii="Arial" w:hAnsi="Arial" w:cs="Arial"/>
                <w:szCs w:val="24"/>
                <w:lang w:eastAsia="lt-LT"/>
              </w:rPr>
              <w:t>(</w:t>
            </w:r>
            <w:r w:rsidR="001340AA" w:rsidRPr="00CB665C">
              <w:rPr>
                <w:rFonts w:ascii="Arial" w:hAnsi="Arial" w:cs="Arial"/>
                <w:szCs w:val="24"/>
                <w:lang w:eastAsia="lt-LT"/>
              </w:rPr>
              <w:t>Nurodoma pildymo data</w:t>
            </w:r>
            <w:r w:rsidR="00D80F87">
              <w:rPr>
                <w:rFonts w:ascii="Arial" w:hAnsi="Arial" w:cs="Arial"/>
                <w:szCs w:val="24"/>
                <w:lang w:eastAsia="lt-LT"/>
              </w:rPr>
              <w:t>.</w:t>
            </w:r>
            <w:r w:rsidRPr="00CB665C">
              <w:rPr>
                <w:rFonts w:ascii="Arial" w:hAnsi="Arial" w:cs="Arial"/>
                <w:szCs w:val="24"/>
                <w:lang w:eastAsia="lt-LT"/>
              </w:rPr>
              <w:t>)</w:t>
            </w:r>
          </w:p>
        </w:tc>
      </w:tr>
      <w:tr w:rsidR="000B4C11" w:rsidRPr="00D80F87" w14:paraId="7F1CA276" w14:textId="77777777" w:rsidTr="0095016A">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6EB520C" w14:textId="77777777" w:rsidR="000B4C11" w:rsidRPr="007D2C61" w:rsidRDefault="000B4C11" w:rsidP="0095016A">
            <w:pPr>
              <w:spacing w:line="276" w:lineRule="auto"/>
              <w:rPr>
                <w:rFonts w:ascii="Arial" w:hAnsi="Arial" w:cs="Arial"/>
                <w:szCs w:val="24"/>
                <w:lang w:eastAsia="lt-LT"/>
              </w:rPr>
            </w:pPr>
            <w:r w:rsidRPr="007D2C61">
              <w:rPr>
                <w:rFonts w:ascii="Arial" w:hAnsi="Arial" w:cs="Arial"/>
                <w:szCs w:val="24"/>
                <w:lang w:eastAsia="lt-LT"/>
              </w:rPr>
              <w:t xml:space="preserve">Vietos plėtros strategijos </w:t>
            </w:r>
            <w:r w:rsidR="00D80F87" w:rsidRPr="007D2C61">
              <w:rPr>
                <w:rFonts w:ascii="Arial" w:hAnsi="Arial" w:cs="Arial"/>
                <w:szCs w:val="24"/>
                <w:lang w:eastAsia="lt-LT"/>
              </w:rPr>
              <w:t xml:space="preserve">(toliau – VPS) </w:t>
            </w:r>
            <w:r w:rsidRPr="007D2C61">
              <w:rPr>
                <w:rFonts w:ascii="Arial" w:hAnsi="Arial" w:cs="Arial"/>
                <w:szCs w:val="24"/>
                <w:lang w:eastAsia="lt-LT"/>
              </w:rPr>
              <w:t>vykdytojas</w:t>
            </w:r>
            <w:r w:rsidR="00B51794" w:rsidRPr="007D2C61">
              <w:rPr>
                <w:rFonts w:ascii="Arial" w:hAnsi="Arial" w:cs="Arial"/>
                <w:szCs w:val="24"/>
                <w:lang w:eastAsia="lt-LT"/>
              </w:rPr>
              <w:t xml:space="preserve"> </w:t>
            </w:r>
            <w:r w:rsidR="00D80F87" w:rsidRPr="007D2C61">
              <w:rPr>
                <w:rFonts w:ascii="Arial" w:hAnsi="Arial" w:cs="Arial"/>
                <w:szCs w:val="24"/>
                <w:lang w:eastAsia="lt-LT"/>
              </w:rPr>
              <w:t>(</w:t>
            </w:r>
            <w:r w:rsidR="00B51794" w:rsidRPr="007D2C61">
              <w:rPr>
                <w:rFonts w:ascii="Arial" w:hAnsi="Arial" w:cs="Arial"/>
                <w:szCs w:val="24"/>
                <w:lang w:eastAsia="lt-LT"/>
              </w:rPr>
              <w:t>toliau – VPS vykdytojas)</w:t>
            </w:r>
          </w:p>
        </w:tc>
        <w:tc>
          <w:tcPr>
            <w:tcW w:w="10206" w:type="dxa"/>
            <w:tcBorders>
              <w:top w:val="single" w:sz="4" w:space="0" w:color="auto"/>
              <w:left w:val="single" w:sz="4" w:space="0" w:color="auto"/>
              <w:bottom w:val="single" w:sz="4" w:space="0" w:color="auto"/>
              <w:right w:val="single" w:sz="4" w:space="0" w:color="auto"/>
            </w:tcBorders>
            <w:vAlign w:val="center"/>
          </w:tcPr>
          <w:p w14:paraId="5CB74D48" w14:textId="77777777" w:rsidR="000B4C11" w:rsidRPr="007D2C61" w:rsidRDefault="00467C13" w:rsidP="0095016A">
            <w:pPr>
              <w:spacing w:line="276" w:lineRule="auto"/>
              <w:rPr>
                <w:rFonts w:ascii="Arial" w:hAnsi="Arial" w:cs="Arial"/>
                <w:szCs w:val="24"/>
                <w:lang w:eastAsia="lt-LT"/>
              </w:rPr>
            </w:pPr>
            <w:r w:rsidRPr="00467C13">
              <w:rPr>
                <w:rFonts w:ascii="Arial" w:hAnsi="Arial" w:cs="Arial"/>
                <w:szCs w:val="24"/>
                <w:lang w:eastAsia="lt-LT"/>
              </w:rPr>
              <w:t>Žuvininkystės regiono vietos veiklos grupės „Vilkauda“</w:t>
            </w:r>
          </w:p>
        </w:tc>
      </w:tr>
      <w:tr w:rsidR="000B4C11" w:rsidRPr="00D80F87" w14:paraId="77564340" w14:textId="77777777" w:rsidTr="0095016A">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918ADF" w14:textId="77777777" w:rsidR="000B4C11" w:rsidRPr="007D2C61" w:rsidRDefault="000A4CBD" w:rsidP="00467C13">
            <w:pPr>
              <w:spacing w:line="276" w:lineRule="auto"/>
              <w:rPr>
                <w:rFonts w:ascii="Arial" w:hAnsi="Arial" w:cs="Arial"/>
                <w:szCs w:val="24"/>
                <w:lang w:eastAsia="lt-LT"/>
              </w:rPr>
            </w:pPr>
            <w:r w:rsidRPr="007D2C61">
              <w:rPr>
                <w:rFonts w:ascii="Arial" w:hAnsi="Arial" w:cs="Arial"/>
                <w:szCs w:val="24"/>
                <w:lang w:eastAsia="lt-LT"/>
              </w:rPr>
              <w:t>VPS priemonės</w:t>
            </w:r>
            <w:r w:rsidR="00467C13">
              <w:rPr>
                <w:rFonts w:ascii="Arial" w:hAnsi="Arial" w:cs="Arial"/>
                <w:szCs w:val="24"/>
                <w:lang w:eastAsia="lt-LT"/>
              </w:rPr>
              <w:t>,</w:t>
            </w:r>
            <w:r w:rsidR="00D80F87" w:rsidRPr="007D2C61">
              <w:rPr>
                <w:rFonts w:ascii="Arial" w:hAnsi="Arial" w:cs="Arial"/>
                <w:szCs w:val="24"/>
                <w:lang w:eastAsia="lt-LT"/>
              </w:rPr>
              <w:t xml:space="preserve"> </w:t>
            </w:r>
            <w:r w:rsidRPr="007D2C61">
              <w:rPr>
                <w:rFonts w:ascii="Arial" w:hAnsi="Arial" w:cs="Arial"/>
                <w:szCs w:val="24"/>
                <w:lang w:eastAsia="lt-LT"/>
              </w:rPr>
              <w:t>pagal kurią yra teikiamas planas, pavadinimas</w:t>
            </w:r>
          </w:p>
        </w:tc>
        <w:tc>
          <w:tcPr>
            <w:tcW w:w="10206" w:type="dxa"/>
            <w:tcBorders>
              <w:top w:val="single" w:sz="4" w:space="0" w:color="auto"/>
              <w:left w:val="single" w:sz="4" w:space="0" w:color="auto"/>
              <w:bottom w:val="single" w:sz="4" w:space="0" w:color="auto"/>
              <w:right w:val="single" w:sz="4" w:space="0" w:color="auto"/>
            </w:tcBorders>
            <w:vAlign w:val="center"/>
          </w:tcPr>
          <w:p w14:paraId="5289462E" w14:textId="77777777" w:rsidR="000B4C11" w:rsidRPr="007D2C61" w:rsidRDefault="00467C13" w:rsidP="0095016A">
            <w:pPr>
              <w:spacing w:line="276" w:lineRule="auto"/>
              <w:rPr>
                <w:rFonts w:ascii="Arial" w:hAnsi="Arial" w:cs="Arial"/>
                <w:szCs w:val="24"/>
                <w:lang w:eastAsia="lt-LT"/>
              </w:rPr>
            </w:pPr>
            <w:r w:rsidRPr="00467C13">
              <w:rPr>
                <w:rFonts w:ascii="Arial" w:hAnsi="Arial" w:cs="Arial"/>
                <w:szCs w:val="24"/>
                <w:lang w:eastAsia="lt-LT"/>
              </w:rPr>
              <w:t>„Žuvininkystės verslo plėtra“ Nr. BIVP-1</w:t>
            </w:r>
          </w:p>
        </w:tc>
      </w:tr>
    </w:tbl>
    <w:p w14:paraId="435EE7B5" w14:textId="77777777" w:rsidR="000B4C11" w:rsidRPr="00CB665C" w:rsidRDefault="000B4C11" w:rsidP="00CB665C">
      <w:pPr>
        <w:spacing w:line="276" w:lineRule="auto"/>
        <w:rPr>
          <w:rFonts w:ascii="Arial" w:hAnsi="Arial" w:cs="Arial"/>
          <w:strike/>
          <w:szCs w:val="24"/>
          <w:lang w:eastAsia="lt-LT"/>
        </w:rPr>
      </w:pPr>
    </w:p>
    <w:tbl>
      <w:tblPr>
        <w:tblStyle w:val="TableGrid"/>
        <w:tblW w:w="0" w:type="auto"/>
        <w:tblLook w:val="04A0" w:firstRow="1" w:lastRow="0" w:firstColumn="1" w:lastColumn="0" w:noHBand="0" w:noVBand="1"/>
      </w:tblPr>
      <w:tblGrid>
        <w:gridCol w:w="15021"/>
      </w:tblGrid>
      <w:tr w:rsidR="00315E58" w:rsidRPr="00D80F87" w14:paraId="1060BB83" w14:textId="77777777" w:rsidTr="00CB665C">
        <w:tc>
          <w:tcPr>
            <w:tcW w:w="15021" w:type="dxa"/>
            <w:shd w:val="clear" w:color="auto" w:fill="E7E6E6" w:themeFill="background2"/>
          </w:tcPr>
          <w:p w14:paraId="2AEBF587" w14:textId="77777777"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 xml:space="preserve">pildoma ir teikiama vietos projektų finansavimo sąlygų apraše (toliau – PFSA) nustatyta vietos projektų įgyvendinimo plano (toliau – </w:t>
            </w:r>
            <w:r w:rsidRPr="00CB665C">
              <w:rPr>
                <w:rFonts w:ascii="Arial" w:hAnsi="Arial" w:cs="Arial"/>
                <w:bCs/>
                <w:szCs w:val="24"/>
                <w:lang w:eastAsia="lt-LT"/>
              </w:rPr>
              <w:lastRenderedPageBreak/>
              <w:t>PĮP) rengimo ir teikimo tvarka. Forma privaloma visoms priemonėms.</w:t>
            </w:r>
          </w:p>
          <w:p w14:paraId="39370FAA" w14:textId="77777777" w:rsidR="00315E58" w:rsidRPr="00CB665C" w:rsidRDefault="00315E58" w:rsidP="00CB665C">
            <w:pPr>
              <w:spacing w:line="276" w:lineRule="auto"/>
              <w:rPr>
                <w:rFonts w:ascii="Arial" w:hAnsi="Arial" w:cs="Arial"/>
                <w:szCs w:val="24"/>
                <w:lang w:eastAsia="lt-LT"/>
              </w:rPr>
            </w:pPr>
            <w:r w:rsidRPr="00CB665C">
              <w:rPr>
                <w:rFonts w:ascii="Arial" w:hAnsi="Arial" w:cs="Arial"/>
                <w:color w:val="000000"/>
                <w:szCs w:val="24"/>
                <w:lang w:eastAsia="lt-LT"/>
              </w:rPr>
              <w:t>Elektroninėje vietos PĮP formoje, kurią pildo pareiškėjas, pildomų laukų išdėstymo tvarka nebūtinai atitinka šioje PĮP formoje nurodytą laukų išdėstymo tvarką.</w:t>
            </w:r>
          </w:p>
        </w:tc>
      </w:tr>
    </w:tbl>
    <w:p w14:paraId="6A064064"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lastRenderedPageBreak/>
        <w:t>I SKYRIUS</w:t>
      </w:r>
      <w:r w:rsidRPr="00CB665C">
        <w:rPr>
          <w:rFonts w:ascii="Arial" w:hAnsi="Arial" w:cs="Arial"/>
          <w:b/>
          <w:bCs/>
          <w:szCs w:val="24"/>
        </w:rPr>
        <w:tab/>
      </w:r>
    </w:p>
    <w:p w14:paraId="0CE13830" w14:textId="77777777" w:rsidR="005C26AE" w:rsidRPr="00CB665C" w:rsidRDefault="001340AA" w:rsidP="00CB665C">
      <w:pPr>
        <w:spacing w:afterLines="100" w:after="240" w:line="276" w:lineRule="auto"/>
        <w:jc w:val="center"/>
        <w:rPr>
          <w:rFonts w:ascii="Arial" w:hAnsi="Arial" w:cs="Arial"/>
          <w:b/>
          <w:bCs/>
          <w:szCs w:val="24"/>
        </w:rPr>
      </w:pPr>
      <w:r w:rsidRPr="00CB665C">
        <w:rPr>
          <w:rFonts w:ascii="Arial" w:hAnsi="Arial" w:cs="Arial"/>
          <w:b/>
          <w:bCs/>
          <w:szCs w:val="24"/>
        </w:rPr>
        <w:t>BENDRIEJI DUOMENYS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136"/>
        <w:gridCol w:w="10068"/>
      </w:tblGrid>
      <w:tr w:rsidR="005C26AE" w:rsidRPr="00D80F87" w14:paraId="5EF4E891" w14:textId="77777777" w:rsidTr="0095016A">
        <w:tc>
          <w:tcPr>
            <w:tcW w:w="817" w:type="dxa"/>
            <w:shd w:val="clear" w:color="auto" w:fill="E7E6E6" w:themeFill="background2"/>
            <w:vAlign w:val="center"/>
          </w:tcPr>
          <w:p w14:paraId="37354694"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1.1.</w:t>
            </w:r>
          </w:p>
        </w:tc>
        <w:tc>
          <w:tcPr>
            <w:tcW w:w="4136" w:type="dxa"/>
            <w:shd w:val="clear" w:color="auto" w:fill="E7E6E6" w:themeFill="background2"/>
            <w:vAlign w:val="center"/>
          </w:tcPr>
          <w:p w14:paraId="11E17E00" w14:textId="77777777" w:rsidR="005C26AE" w:rsidRPr="00CB665C" w:rsidRDefault="001340AA" w:rsidP="0095016A">
            <w:pPr>
              <w:spacing w:line="276" w:lineRule="auto"/>
              <w:rPr>
                <w:rFonts w:ascii="Arial" w:eastAsia="Calibri" w:hAnsi="Arial" w:cs="Arial"/>
                <w:szCs w:val="24"/>
              </w:rPr>
            </w:pPr>
            <w:r w:rsidRPr="00CB665C">
              <w:rPr>
                <w:rFonts w:ascii="Arial" w:hAnsi="Arial" w:cs="Arial"/>
                <w:bCs/>
                <w:szCs w:val="24"/>
                <w:lang w:eastAsia="lt-LT"/>
              </w:rPr>
              <w:t xml:space="preserve">Kvietimo teikti </w:t>
            </w:r>
            <w:r w:rsidRPr="00CB665C">
              <w:rPr>
                <w:rFonts w:ascii="Arial" w:eastAsia="Calibri" w:hAnsi="Arial" w:cs="Arial"/>
                <w:szCs w:val="24"/>
              </w:rPr>
              <w:t>PĮP numeris</w:t>
            </w:r>
          </w:p>
        </w:tc>
        <w:tc>
          <w:tcPr>
            <w:tcW w:w="10068" w:type="dxa"/>
            <w:vAlign w:val="center"/>
          </w:tcPr>
          <w:p w14:paraId="12AB7E80"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(pasirenkamas) paskelbto kvietimo teikti PĮP numeris</w:t>
            </w:r>
            <w:r w:rsidR="00D80F87">
              <w:rPr>
                <w:rFonts w:ascii="Arial" w:eastAsia="Calibri" w:hAnsi="Arial" w:cs="Arial"/>
                <w:szCs w:val="24"/>
              </w:rPr>
              <w:t>.</w:t>
            </w:r>
          </w:p>
          <w:p w14:paraId="5820A653"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15</w:t>
            </w:r>
            <w:r w:rsidR="00D80F87">
              <w:rPr>
                <w:rFonts w:ascii="Arial" w:eastAsia="Calibri" w:hAnsi="Arial" w:cs="Arial"/>
                <w:szCs w:val="24"/>
              </w:rPr>
              <w:t>.</w:t>
            </w:r>
          </w:p>
          <w:p w14:paraId="7799B656"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4B3C7C69" w14:textId="77777777" w:rsidTr="0095016A">
        <w:tc>
          <w:tcPr>
            <w:tcW w:w="817" w:type="dxa"/>
            <w:shd w:val="clear" w:color="auto" w:fill="E7E6E6" w:themeFill="background2"/>
            <w:vAlign w:val="center"/>
          </w:tcPr>
          <w:p w14:paraId="748AEF18"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1.2.</w:t>
            </w:r>
          </w:p>
        </w:tc>
        <w:tc>
          <w:tcPr>
            <w:tcW w:w="4136" w:type="dxa"/>
            <w:shd w:val="clear" w:color="auto" w:fill="E7E6E6" w:themeFill="background2"/>
            <w:vAlign w:val="center"/>
          </w:tcPr>
          <w:p w14:paraId="1103658E"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Projekto pavadinimas</w:t>
            </w:r>
          </w:p>
        </w:tc>
        <w:tc>
          <w:tcPr>
            <w:tcW w:w="10068" w:type="dxa"/>
            <w:vAlign w:val="center"/>
          </w:tcPr>
          <w:p w14:paraId="4A5BB98C"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14:paraId="3BEA1C35"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14:paraId="1F48E9C2" w14:textId="77777777" w:rsidR="005C26AE" w:rsidRPr="00CB665C" w:rsidRDefault="001340AA" w:rsidP="0095016A">
            <w:pPr>
              <w:spacing w:line="276" w:lineRule="auto"/>
              <w:rPr>
                <w:rFonts w:ascii="Arial" w:eastAsia="Calibri" w:hAnsi="Arial" w:cs="Arial"/>
                <w:b/>
                <w:bCs/>
                <w:szCs w:val="24"/>
              </w:rPr>
            </w:pPr>
            <w:r w:rsidRPr="00CB665C">
              <w:rPr>
                <w:rFonts w:ascii="Arial" w:hAnsi="Arial" w:cs="Arial"/>
                <w:b/>
                <w:bCs/>
                <w:szCs w:val="24"/>
                <w:lang w:eastAsia="lt-LT"/>
              </w:rPr>
              <w:t>Nurodyti privaloma.</w:t>
            </w:r>
          </w:p>
        </w:tc>
      </w:tr>
      <w:tr w:rsidR="005C26AE" w:rsidRPr="00D80F87" w14:paraId="6DC3EDF7" w14:textId="77777777" w:rsidTr="0095016A">
        <w:tc>
          <w:tcPr>
            <w:tcW w:w="817" w:type="dxa"/>
            <w:shd w:val="clear" w:color="auto" w:fill="E7E6E6" w:themeFill="background2"/>
            <w:vAlign w:val="center"/>
          </w:tcPr>
          <w:p w14:paraId="6A7DA62D"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p>
        </w:tc>
        <w:tc>
          <w:tcPr>
            <w:tcW w:w="4136" w:type="dxa"/>
            <w:shd w:val="clear" w:color="auto" w:fill="E7E6E6" w:themeFill="background2"/>
            <w:vAlign w:val="center"/>
          </w:tcPr>
          <w:p w14:paraId="715D0AF9"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Pareiškėjas</w:t>
            </w:r>
          </w:p>
        </w:tc>
        <w:tc>
          <w:tcPr>
            <w:tcW w:w="10068" w:type="dxa"/>
            <w:shd w:val="clear" w:color="auto" w:fill="FFFFFF" w:themeFill="background1"/>
            <w:vAlign w:val="center"/>
          </w:tcPr>
          <w:p w14:paraId="197AF19D"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14:paraId="1C93D0F4" w14:textId="77777777" w:rsidR="005C26AE" w:rsidRPr="00CB665C" w:rsidRDefault="001340AA" w:rsidP="0095016A">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14:paraId="0178EBD6" w14:textId="77777777" w:rsidTr="0095016A">
        <w:trPr>
          <w:trHeight w:val="346"/>
        </w:trPr>
        <w:tc>
          <w:tcPr>
            <w:tcW w:w="817" w:type="dxa"/>
            <w:shd w:val="clear" w:color="auto" w:fill="E7E6E6" w:themeFill="background2"/>
            <w:vAlign w:val="center"/>
          </w:tcPr>
          <w:p w14:paraId="108D07F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1.3.1.</w:t>
            </w:r>
          </w:p>
        </w:tc>
        <w:tc>
          <w:tcPr>
            <w:tcW w:w="4136" w:type="dxa"/>
            <w:shd w:val="clear" w:color="auto" w:fill="E7E6E6" w:themeFill="background2"/>
            <w:vAlign w:val="center"/>
          </w:tcPr>
          <w:p w14:paraId="0D76F2C9"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Pavadinimas</w:t>
            </w:r>
          </w:p>
        </w:tc>
        <w:tc>
          <w:tcPr>
            <w:tcW w:w="10068" w:type="dxa"/>
            <w:vAlign w:val="center"/>
          </w:tcPr>
          <w:p w14:paraId="274CC603" w14:textId="77777777" w:rsidR="005C26AE" w:rsidRPr="00CB665C" w:rsidRDefault="001340AA" w:rsidP="0095016A">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nurodyta Juridinių asmenų registre (pvz., UAB „Šamas“, VšĮ „Akvakultūros projektai“). </w:t>
            </w:r>
          </w:p>
          <w:p w14:paraId="47553562"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300.</w:t>
            </w:r>
          </w:p>
          <w:p w14:paraId="2AEDD7B4"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14:paraId="701DAED2" w14:textId="77777777" w:rsidTr="0095016A">
        <w:tc>
          <w:tcPr>
            <w:tcW w:w="817" w:type="dxa"/>
            <w:shd w:val="clear" w:color="auto" w:fill="E7E6E6" w:themeFill="background2"/>
            <w:vAlign w:val="center"/>
          </w:tcPr>
          <w:p w14:paraId="16FC233F"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1.3.2.</w:t>
            </w:r>
          </w:p>
        </w:tc>
        <w:tc>
          <w:tcPr>
            <w:tcW w:w="4136" w:type="dxa"/>
            <w:shd w:val="clear" w:color="auto" w:fill="E7E6E6" w:themeFill="background2"/>
            <w:vAlign w:val="center"/>
          </w:tcPr>
          <w:p w14:paraId="61E0EBB2"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14:paraId="0CBEFFC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fizinio asmens kodas</w:t>
            </w:r>
          </w:p>
        </w:tc>
        <w:tc>
          <w:tcPr>
            <w:tcW w:w="10068" w:type="dxa"/>
            <w:vAlign w:val="center"/>
          </w:tcPr>
          <w:p w14:paraId="1666DA2C"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14:paraId="02CC86E8"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14:paraId="7B60193E" w14:textId="77777777" w:rsidR="005C26AE" w:rsidRPr="00CB665C" w:rsidRDefault="00000000" w:rsidP="0095016A">
            <w:pPr>
              <w:spacing w:line="276" w:lineRule="auto"/>
              <w:rPr>
                <w:rFonts w:ascii="Arial" w:hAnsi="Arial" w:cs="Arial"/>
                <w:szCs w:val="24"/>
                <w:lang w:eastAsia="lt-LT"/>
              </w:rPr>
            </w:pPr>
            <w:sdt>
              <w:sdtPr>
                <w:rPr>
                  <w:rFonts w:ascii="Arial" w:eastAsia="Wingdings" w:hAnsi="Arial" w:cs="Arial"/>
                  <w:szCs w:val="24"/>
                  <w:lang w:eastAsia="lt-LT"/>
                </w:rPr>
                <w:id w:val="1940726178"/>
              </w:sdtPr>
              <w:sdtContent>
                <w:r w:rsidR="00155C5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Pareiškėjas yra užsienyje registruotas juridinis asmuo</w:t>
            </w:r>
          </w:p>
          <w:p w14:paraId="30B54AC0" w14:textId="77777777" w:rsidR="005C26AE" w:rsidRPr="00CB665C" w:rsidRDefault="001340AA" w:rsidP="0095016A">
            <w:pPr>
              <w:spacing w:beforeLines="100" w:before="240" w:line="276" w:lineRule="auto"/>
              <w:rPr>
                <w:rFonts w:ascii="Arial" w:hAnsi="Arial" w:cs="Arial"/>
                <w:b/>
                <w:bCs/>
                <w:szCs w:val="24"/>
                <w:lang w:eastAsia="lt-LT"/>
              </w:rPr>
            </w:pPr>
            <w:r w:rsidRPr="00CB665C">
              <w:rPr>
                <w:rFonts w:ascii="Arial" w:hAnsi="Arial" w:cs="Arial"/>
                <w:szCs w:val="24"/>
                <w:lang w:eastAsia="lt-LT"/>
              </w:rPr>
              <w:lastRenderedPageBreak/>
              <w:t>Pažymima, jeigu pareiškėjas yra užsienyje registruotas juridinis asmuo. Nurodžius šį požymį, privaloma pateikti pareiškėjo ir partnerio deklaracijas.</w:t>
            </w:r>
          </w:p>
          <w:p w14:paraId="36016F75" w14:textId="77777777" w:rsidR="005C26AE" w:rsidRPr="00CB665C" w:rsidRDefault="001340AA" w:rsidP="0095016A">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14:paraId="4B5CC7C5" w14:textId="77777777" w:rsidTr="0095016A">
        <w:tc>
          <w:tcPr>
            <w:tcW w:w="817" w:type="dxa"/>
            <w:shd w:val="clear" w:color="auto" w:fill="E7E6E6" w:themeFill="background2"/>
            <w:vAlign w:val="center"/>
          </w:tcPr>
          <w:p w14:paraId="3DC8ADE4"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lastRenderedPageBreak/>
              <w:t>1.3.</w:t>
            </w:r>
            <w:r w:rsidR="0095016A">
              <w:rPr>
                <w:rFonts w:ascii="Arial" w:eastAsia="Calibri" w:hAnsi="Arial" w:cs="Arial"/>
                <w:szCs w:val="24"/>
              </w:rPr>
              <w:t>3</w:t>
            </w:r>
            <w:r w:rsidRPr="00CB665C">
              <w:rPr>
                <w:rFonts w:ascii="Arial" w:eastAsia="Calibri" w:hAnsi="Arial" w:cs="Arial"/>
                <w:szCs w:val="24"/>
              </w:rPr>
              <w:t>.</w:t>
            </w:r>
          </w:p>
        </w:tc>
        <w:tc>
          <w:tcPr>
            <w:tcW w:w="4136" w:type="dxa"/>
            <w:shd w:val="clear" w:color="auto" w:fill="E7E6E6" w:themeFill="background2"/>
            <w:vAlign w:val="center"/>
          </w:tcPr>
          <w:p w14:paraId="56C3EA8E"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Adresas</w:t>
            </w:r>
          </w:p>
        </w:tc>
        <w:tc>
          <w:tcPr>
            <w:tcW w:w="10068" w:type="dxa"/>
            <w:vAlign w:val="center"/>
          </w:tcPr>
          <w:p w14:paraId="350A248D"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14:paraId="6128FC54"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100.</w:t>
            </w:r>
          </w:p>
          <w:p w14:paraId="7C650AD0"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783B40C9" w14:textId="77777777" w:rsidTr="0095016A">
        <w:tc>
          <w:tcPr>
            <w:tcW w:w="817" w:type="dxa"/>
            <w:shd w:val="clear" w:color="auto" w:fill="E7E6E6" w:themeFill="background2"/>
            <w:vAlign w:val="center"/>
          </w:tcPr>
          <w:p w14:paraId="4168B44C"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r w:rsidR="0095016A">
              <w:rPr>
                <w:rFonts w:ascii="Arial" w:eastAsia="Calibri" w:hAnsi="Arial" w:cs="Arial"/>
                <w:szCs w:val="24"/>
              </w:rPr>
              <w:t>4</w:t>
            </w:r>
            <w:r w:rsidRPr="00CB665C">
              <w:rPr>
                <w:rFonts w:ascii="Arial" w:eastAsia="Calibri" w:hAnsi="Arial" w:cs="Arial"/>
                <w:szCs w:val="24"/>
              </w:rPr>
              <w:t>.</w:t>
            </w:r>
          </w:p>
        </w:tc>
        <w:tc>
          <w:tcPr>
            <w:tcW w:w="4136" w:type="dxa"/>
            <w:shd w:val="clear" w:color="auto" w:fill="E7E6E6" w:themeFill="background2"/>
            <w:vAlign w:val="center"/>
          </w:tcPr>
          <w:p w14:paraId="68D99861"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vAlign w:val="center"/>
          </w:tcPr>
          <w:p w14:paraId="7EB7BA18"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pareiškėjo telefono numeris.</w:t>
            </w:r>
          </w:p>
          <w:p w14:paraId="696B2A6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155C58">
              <w:rPr>
                <w:rFonts w:ascii="Arial" w:eastAsia="Calibri" w:hAnsi="Arial" w:cs="Arial"/>
                <w:szCs w:val="24"/>
              </w:rPr>
              <w:t> </w:t>
            </w:r>
            <w:r w:rsidRPr="00CB665C">
              <w:rPr>
                <w:rFonts w:ascii="Arial" w:eastAsia="Calibri" w:hAnsi="Arial" w:cs="Arial"/>
                <w:szCs w:val="24"/>
              </w:rPr>
              <w:t xml:space="preserve">611 10 977 (judriojo telefono ryšio). </w:t>
            </w:r>
          </w:p>
          <w:p w14:paraId="4F465250"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57D096EF"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630FD295" w14:textId="77777777" w:rsidTr="0095016A">
        <w:tc>
          <w:tcPr>
            <w:tcW w:w="817" w:type="dxa"/>
            <w:shd w:val="clear" w:color="auto" w:fill="E7E6E6" w:themeFill="background2"/>
            <w:vAlign w:val="center"/>
          </w:tcPr>
          <w:p w14:paraId="143169CA"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r w:rsidR="0095016A">
              <w:rPr>
                <w:rFonts w:ascii="Arial" w:eastAsia="Calibri" w:hAnsi="Arial" w:cs="Arial"/>
                <w:szCs w:val="24"/>
              </w:rPr>
              <w:t>5</w:t>
            </w:r>
            <w:r w:rsidRPr="00CB665C">
              <w:rPr>
                <w:rFonts w:ascii="Arial" w:eastAsia="Calibri" w:hAnsi="Arial" w:cs="Arial"/>
                <w:szCs w:val="24"/>
              </w:rPr>
              <w:t>.</w:t>
            </w:r>
          </w:p>
        </w:tc>
        <w:tc>
          <w:tcPr>
            <w:tcW w:w="4136" w:type="dxa"/>
            <w:shd w:val="clear" w:color="auto" w:fill="E7E6E6" w:themeFill="background2"/>
            <w:vAlign w:val="center"/>
          </w:tcPr>
          <w:p w14:paraId="46B42D2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El. paštas</w:t>
            </w:r>
          </w:p>
        </w:tc>
        <w:tc>
          <w:tcPr>
            <w:tcW w:w="10068" w:type="dxa"/>
            <w:vAlign w:val="center"/>
          </w:tcPr>
          <w:p w14:paraId="0934B837"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PĮP teikiančio juridinio ar fizinio asmens elektroninio pašto adresas (pvz., </w:t>
            </w:r>
            <w:hyperlink r:id="rId11" w:history="1">
              <w:r w:rsidR="00155C58" w:rsidRPr="00CB665C">
                <w:rPr>
                  <w:rStyle w:val="Hyperlink"/>
                  <w:rFonts w:eastAsia="Calibri"/>
                </w:rPr>
                <w:t>info@savivaldybe.lt</w:t>
              </w:r>
            </w:hyperlink>
            <w:r w:rsidRPr="00CB665C">
              <w:rPr>
                <w:rFonts w:ascii="Arial" w:eastAsia="Calibri" w:hAnsi="Arial" w:cs="Arial"/>
                <w:szCs w:val="24"/>
              </w:rPr>
              <w:t xml:space="preserve"> arba </w:t>
            </w:r>
            <w:hyperlink r:id="rId12" w:history="1">
              <w:r w:rsidR="00155C58" w:rsidRPr="00CB665C">
                <w:rPr>
                  <w:rStyle w:val="Hyperlink"/>
                  <w:rFonts w:eastAsia="Calibri"/>
                </w:rPr>
                <w:t>savivaldybe@savivaldybe.lt</w:t>
              </w:r>
            </w:hyperlink>
            <w:r w:rsidRPr="00CB665C">
              <w:rPr>
                <w:rFonts w:ascii="Arial" w:eastAsia="Calibri" w:hAnsi="Arial" w:cs="Arial"/>
                <w:szCs w:val="24"/>
              </w:rPr>
              <w:t xml:space="preserve"> ir pan.).</w:t>
            </w:r>
          </w:p>
          <w:p w14:paraId="468BCC4E"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7C299A42"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51585A7C" w14:textId="77777777" w:rsidTr="0095016A">
        <w:tc>
          <w:tcPr>
            <w:tcW w:w="817" w:type="dxa"/>
            <w:shd w:val="clear" w:color="auto" w:fill="E7E6E6" w:themeFill="background2"/>
            <w:vAlign w:val="center"/>
          </w:tcPr>
          <w:p w14:paraId="710E7AAA"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w:t>
            </w:r>
          </w:p>
        </w:tc>
        <w:tc>
          <w:tcPr>
            <w:tcW w:w="4136" w:type="dxa"/>
            <w:shd w:val="clear" w:color="auto" w:fill="E7E6E6" w:themeFill="background2"/>
            <w:vAlign w:val="center"/>
          </w:tcPr>
          <w:p w14:paraId="5384B21C"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Kontaktinis asmuo</w:t>
            </w:r>
          </w:p>
        </w:tc>
        <w:tc>
          <w:tcPr>
            <w:tcW w:w="10068" w:type="dxa"/>
            <w:vAlign w:val="center"/>
          </w:tcPr>
          <w:p w14:paraId="24B1BACF" w14:textId="77777777" w:rsidR="005C26AE" w:rsidRPr="00CB665C" w:rsidRDefault="005C26AE" w:rsidP="0095016A">
            <w:pPr>
              <w:spacing w:line="276" w:lineRule="auto"/>
              <w:rPr>
                <w:rFonts w:ascii="Arial" w:eastAsia="Calibri" w:hAnsi="Arial" w:cs="Arial"/>
                <w:szCs w:val="24"/>
              </w:rPr>
            </w:pPr>
          </w:p>
        </w:tc>
      </w:tr>
      <w:tr w:rsidR="005C26AE" w:rsidRPr="00D80F87" w14:paraId="741A43BA" w14:textId="77777777" w:rsidTr="0095016A">
        <w:tc>
          <w:tcPr>
            <w:tcW w:w="817" w:type="dxa"/>
            <w:shd w:val="clear" w:color="auto" w:fill="E7E6E6" w:themeFill="background2"/>
            <w:vAlign w:val="center"/>
          </w:tcPr>
          <w:p w14:paraId="4594253B"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1.4.1.</w:t>
            </w:r>
          </w:p>
        </w:tc>
        <w:tc>
          <w:tcPr>
            <w:tcW w:w="4136" w:type="dxa"/>
            <w:shd w:val="clear" w:color="auto" w:fill="E7E6E6" w:themeFill="background2"/>
            <w:vAlign w:val="center"/>
          </w:tcPr>
          <w:p w14:paraId="5F652EA2"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10068" w:type="dxa"/>
            <w:vAlign w:val="center"/>
          </w:tcPr>
          <w:p w14:paraId="47BAF3C3"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kontaktinio asmens pareigų pavadinimas, vardas ir pavardė. Kontaktiniu asmeniu gali būti pats fizinis asmuo teikęs paraišką, konsultuojančios įmonės (įstaigos) konsultantas ar pareiškėjo organizacijos vadovas, jeigu jis tiesiogiai susijęs su projekto rengimu ir galės atsakyti į klausimus, susijusius su projekto rengimu ir teikimu vertinti. </w:t>
            </w:r>
          </w:p>
          <w:p w14:paraId="6A2663CB"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14:paraId="5DCF486C"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2AF000EE" w14:textId="77777777" w:rsidTr="0095016A">
        <w:tc>
          <w:tcPr>
            <w:tcW w:w="817" w:type="dxa"/>
            <w:shd w:val="clear" w:color="auto" w:fill="E7E6E6" w:themeFill="background2"/>
            <w:vAlign w:val="center"/>
          </w:tcPr>
          <w:p w14:paraId="2EA53760"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1.4.2.</w:t>
            </w:r>
          </w:p>
        </w:tc>
        <w:tc>
          <w:tcPr>
            <w:tcW w:w="4136" w:type="dxa"/>
            <w:shd w:val="clear" w:color="auto" w:fill="E7E6E6" w:themeFill="background2"/>
            <w:vAlign w:val="center"/>
          </w:tcPr>
          <w:p w14:paraId="134A1AA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vAlign w:val="center"/>
          </w:tcPr>
          <w:p w14:paraId="1CECEB5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14:paraId="480CE8FB"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3252BB81"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34CBF383" w14:textId="77777777" w:rsidTr="0095016A">
        <w:trPr>
          <w:trHeight w:val="774"/>
        </w:trPr>
        <w:tc>
          <w:tcPr>
            <w:tcW w:w="817" w:type="dxa"/>
            <w:shd w:val="clear" w:color="auto" w:fill="E7E6E6" w:themeFill="background2"/>
            <w:vAlign w:val="center"/>
          </w:tcPr>
          <w:p w14:paraId="546085B9"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lastRenderedPageBreak/>
              <w:t>1.4.3.</w:t>
            </w:r>
          </w:p>
        </w:tc>
        <w:tc>
          <w:tcPr>
            <w:tcW w:w="4136" w:type="dxa"/>
            <w:shd w:val="clear" w:color="auto" w:fill="E7E6E6" w:themeFill="background2"/>
            <w:vAlign w:val="center"/>
          </w:tcPr>
          <w:p w14:paraId="15F6ED31"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El. paštas</w:t>
            </w:r>
          </w:p>
        </w:tc>
        <w:tc>
          <w:tcPr>
            <w:tcW w:w="10068" w:type="dxa"/>
            <w:vAlign w:val="center"/>
          </w:tcPr>
          <w:p w14:paraId="3CF62241"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14:paraId="498CECF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3E6B4893"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C58A044" w14:textId="77777777" w:rsidTr="00CB665C">
        <w:trPr>
          <w:trHeight w:val="337"/>
        </w:trPr>
        <w:tc>
          <w:tcPr>
            <w:tcW w:w="15021" w:type="dxa"/>
            <w:gridSpan w:val="3"/>
            <w:shd w:val="clear" w:color="auto" w:fill="E7E6E6" w:themeFill="background2"/>
          </w:tcPr>
          <w:p w14:paraId="0F49C6B4" w14:textId="77777777" w:rsidR="005C26AE" w:rsidRPr="00CB665C" w:rsidRDefault="001340AA" w:rsidP="00CB665C">
            <w:pPr>
              <w:spacing w:before="120" w:after="120" w:line="276" w:lineRule="auto"/>
              <w:jc w:val="center"/>
              <w:rPr>
                <w:rFonts w:ascii="Arial" w:eastAsia="Calibri" w:hAnsi="Arial" w:cs="Arial"/>
                <w:b/>
                <w:bCs/>
                <w:szCs w:val="24"/>
              </w:rPr>
            </w:pPr>
            <w:r w:rsidRPr="00CB665C">
              <w:rPr>
                <w:rFonts w:ascii="Arial" w:eastAsia="Calibri" w:hAnsi="Arial" w:cs="Arial"/>
                <w:b/>
                <w:bCs/>
                <w:szCs w:val="24"/>
              </w:rPr>
              <w:t>KITI SU PROJEKTU SUSIJĘ DUOMENYS</w:t>
            </w:r>
          </w:p>
        </w:tc>
      </w:tr>
      <w:tr w:rsidR="005C26AE" w:rsidRPr="00D80F87" w14:paraId="697A930B"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0F08FF03"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0</w:t>
            </w:r>
            <w:r w:rsidRPr="00CB665C">
              <w:rPr>
                <w:rFonts w:ascii="Arial" w:hAnsi="Arial" w:cs="Arial"/>
                <w:szCs w:val="24"/>
                <w:lang w:eastAsia="lt-LT"/>
              </w:rPr>
              <w:t>.</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72BD34E"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klimato kaita susijęs projektas</w:t>
            </w:r>
          </w:p>
        </w:tc>
        <w:tc>
          <w:tcPr>
            <w:tcW w:w="10068" w:type="dxa"/>
            <w:tcBorders>
              <w:top w:val="single" w:sz="6" w:space="0" w:color="000000"/>
              <w:left w:val="single" w:sz="6" w:space="0" w:color="000000"/>
              <w:bottom w:val="single" w:sz="6" w:space="0" w:color="000000"/>
              <w:right w:val="single" w:sz="6" w:space="0" w:color="000000"/>
            </w:tcBorders>
            <w:vAlign w:val="center"/>
          </w:tcPr>
          <w:p w14:paraId="1756408A"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62F6A282"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682229752"/>
              </w:sdtPr>
              <w:sdtContent>
                <w:r w:rsidRPr="00CB665C">
                  <w:rPr>
                    <w:rFonts w:ascii="Segoe UI Symbol" w:eastAsia="MS Gothic" w:hAnsi="Segoe UI Symbol" w:cs="Segoe UI Symbol"/>
                    <w:szCs w:val="24"/>
                    <w:lang w:eastAsia="lt-LT"/>
                  </w:rPr>
                  <w:t>☐</w:t>
                </w:r>
              </w:sdtContent>
            </w:sdt>
          </w:p>
          <w:p w14:paraId="2AC52DCB"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585068602"/>
              </w:sdtPr>
              <w:sdtContent>
                <w:r w:rsidRPr="00CB665C">
                  <w:rPr>
                    <w:rFonts w:ascii="Segoe UI Symbol" w:eastAsia="MS Gothic" w:hAnsi="Segoe UI Symbol" w:cs="Segoe UI Symbol"/>
                    <w:szCs w:val="24"/>
                    <w:lang w:eastAsia="lt-LT"/>
                  </w:rPr>
                  <w:t>☐</w:t>
                </w:r>
              </w:sdtContent>
            </w:sdt>
          </w:p>
        </w:tc>
      </w:tr>
      <w:tr w:rsidR="005C26AE" w:rsidRPr="00D80F87" w14:paraId="7B1BACFA"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1E680615"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1</w:t>
            </w:r>
            <w:r w:rsidRPr="00CB665C">
              <w:rPr>
                <w:rFonts w:ascii="Arial" w:hAnsi="Arial" w:cs="Arial"/>
                <w:szCs w:val="24"/>
                <w:lang w:eastAsia="lt-LT"/>
              </w:rPr>
              <w:t>.</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17BE1B7D"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nediskriminavimu susijęs projektas</w:t>
            </w:r>
          </w:p>
        </w:tc>
        <w:tc>
          <w:tcPr>
            <w:tcW w:w="10068" w:type="dxa"/>
            <w:tcBorders>
              <w:top w:val="single" w:sz="6" w:space="0" w:color="000000"/>
              <w:left w:val="single" w:sz="6" w:space="0" w:color="000000"/>
              <w:bottom w:val="single" w:sz="6" w:space="0" w:color="000000"/>
              <w:right w:val="single" w:sz="6" w:space="0" w:color="000000"/>
            </w:tcBorders>
            <w:vAlign w:val="center"/>
          </w:tcPr>
          <w:p w14:paraId="7331454D"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443C9255"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398129249"/>
              </w:sdtPr>
              <w:sdtContent>
                <w:r w:rsidRPr="00CB665C">
                  <w:rPr>
                    <w:rFonts w:ascii="Segoe UI Symbol" w:eastAsia="MS Gothic" w:hAnsi="Segoe UI Symbol" w:cs="Segoe UI Symbol"/>
                    <w:szCs w:val="24"/>
                    <w:lang w:eastAsia="lt-LT"/>
                  </w:rPr>
                  <w:t>☐</w:t>
                </w:r>
              </w:sdtContent>
            </w:sdt>
          </w:p>
          <w:p w14:paraId="62C6AE5A"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334218877"/>
              </w:sdtPr>
              <w:sdtContent>
                <w:r w:rsidRPr="00CB665C">
                  <w:rPr>
                    <w:rFonts w:ascii="Segoe UI Symbol" w:eastAsia="MS Gothic" w:hAnsi="Segoe UI Symbol" w:cs="Segoe UI Symbol"/>
                    <w:szCs w:val="24"/>
                    <w:lang w:eastAsia="lt-LT"/>
                  </w:rPr>
                  <w:t>☐</w:t>
                </w:r>
              </w:sdtContent>
            </w:sdt>
          </w:p>
        </w:tc>
      </w:tr>
      <w:tr w:rsidR="005C26AE" w:rsidRPr="00D80F87" w14:paraId="7AE63C13"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FC7DD71"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2</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187242C"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lyčių lygybe susijęs projektas</w:t>
            </w:r>
          </w:p>
        </w:tc>
        <w:tc>
          <w:tcPr>
            <w:tcW w:w="10068" w:type="dxa"/>
            <w:tcBorders>
              <w:top w:val="single" w:sz="6" w:space="0" w:color="000000"/>
              <w:left w:val="single" w:sz="6" w:space="0" w:color="000000"/>
              <w:bottom w:val="single" w:sz="6" w:space="0" w:color="000000"/>
              <w:right w:val="single" w:sz="6" w:space="0" w:color="000000"/>
            </w:tcBorders>
            <w:vAlign w:val="center"/>
          </w:tcPr>
          <w:p w14:paraId="18838A06"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0952BA16"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441610668"/>
              </w:sdtPr>
              <w:sdtContent>
                <w:r w:rsidRPr="00CB665C">
                  <w:rPr>
                    <w:rFonts w:ascii="Segoe UI Symbol" w:eastAsia="MS Gothic" w:hAnsi="Segoe UI Symbol" w:cs="Segoe UI Symbol"/>
                    <w:szCs w:val="24"/>
                    <w:lang w:eastAsia="lt-LT"/>
                  </w:rPr>
                  <w:t>☐</w:t>
                </w:r>
              </w:sdtContent>
            </w:sdt>
          </w:p>
          <w:p w14:paraId="45B9906B"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119802247"/>
              </w:sdtPr>
              <w:sdtContent>
                <w:r w:rsidRPr="00CB665C">
                  <w:rPr>
                    <w:rFonts w:ascii="Segoe UI Symbol" w:eastAsia="MS Gothic" w:hAnsi="Segoe UI Symbol" w:cs="Segoe UI Symbol"/>
                    <w:szCs w:val="24"/>
                    <w:lang w:eastAsia="lt-LT"/>
                  </w:rPr>
                  <w:t>☐</w:t>
                </w:r>
              </w:sdtContent>
            </w:sdt>
          </w:p>
        </w:tc>
      </w:tr>
      <w:tr w:rsidR="005C26AE" w:rsidRPr="00D80F87" w14:paraId="391ED6E6"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D9B919F"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3</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042E702F"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neįgaliųjų teisėmis susijęs projektas</w:t>
            </w:r>
          </w:p>
        </w:tc>
        <w:tc>
          <w:tcPr>
            <w:tcW w:w="10068" w:type="dxa"/>
            <w:tcBorders>
              <w:top w:val="single" w:sz="6" w:space="0" w:color="000000"/>
              <w:left w:val="single" w:sz="6" w:space="0" w:color="000000"/>
              <w:bottom w:val="single" w:sz="6" w:space="0" w:color="000000"/>
              <w:right w:val="single" w:sz="6" w:space="0" w:color="000000"/>
            </w:tcBorders>
            <w:vAlign w:val="center"/>
            <w:hideMark/>
          </w:tcPr>
          <w:p w14:paraId="04927273"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w:t>
            </w:r>
            <w:r w:rsidR="00BA30BB">
              <w:rPr>
                <w:rFonts w:ascii="Arial" w:hAnsi="Arial" w:cs="Arial"/>
                <w:szCs w:val="24"/>
                <w:lang w:eastAsia="lt-LT"/>
              </w:rPr>
              <w:t xml:space="preserve"> </w:t>
            </w:r>
            <w:r w:rsidRPr="00CB665C">
              <w:rPr>
                <w:rFonts w:ascii="Arial" w:hAnsi="Arial" w:cs="Arial"/>
                <w:szCs w:val="24"/>
                <w:lang w:eastAsia="lt-LT"/>
              </w:rPr>
              <w:t>(jei netaikoma)</w:t>
            </w:r>
            <w:r w:rsidR="00BA30BB">
              <w:rPr>
                <w:rFonts w:ascii="Arial" w:hAnsi="Arial" w:cs="Arial"/>
                <w:szCs w:val="24"/>
                <w:lang w:eastAsia="lt-LT"/>
              </w:rPr>
              <w:t>.</w:t>
            </w:r>
          </w:p>
          <w:p w14:paraId="013D622C"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2045127546"/>
              </w:sdtPr>
              <w:sdtContent>
                <w:r w:rsidRPr="00CB665C">
                  <w:rPr>
                    <w:rFonts w:ascii="Segoe UI Symbol" w:eastAsia="MS Gothic" w:hAnsi="Segoe UI Symbol" w:cs="Segoe UI Symbol"/>
                    <w:szCs w:val="24"/>
                    <w:lang w:eastAsia="lt-LT"/>
                  </w:rPr>
                  <w:t>☐</w:t>
                </w:r>
              </w:sdtContent>
            </w:sdt>
          </w:p>
          <w:p w14:paraId="2AEBF4E6"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986355910"/>
              </w:sdtPr>
              <w:sdtContent>
                <w:r w:rsidRPr="00CB665C">
                  <w:rPr>
                    <w:rFonts w:ascii="Segoe UI Symbol" w:eastAsia="MS Gothic" w:hAnsi="Segoe UI Symbol" w:cs="Segoe UI Symbol"/>
                    <w:szCs w:val="24"/>
                    <w:lang w:eastAsia="lt-LT"/>
                  </w:rPr>
                  <w:t>☐</w:t>
                </w:r>
              </w:sdtContent>
            </w:sdt>
          </w:p>
        </w:tc>
      </w:tr>
    </w:tbl>
    <w:p w14:paraId="6F27157F" w14:textId="77777777" w:rsidR="0095016A" w:rsidRDefault="0095016A">
      <w:pPr>
        <w:spacing w:line="276" w:lineRule="auto"/>
        <w:jc w:val="center"/>
        <w:rPr>
          <w:rFonts w:ascii="Arial" w:hAnsi="Arial" w:cs="Arial"/>
          <w:b/>
          <w:bCs/>
          <w:szCs w:val="24"/>
        </w:rPr>
      </w:pPr>
    </w:p>
    <w:p w14:paraId="4970ACDC"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14:paraId="02A45A5A"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14:paraId="762AEDC8" w14:textId="77777777" w:rsidR="005C26AE" w:rsidRPr="00CB665C" w:rsidRDefault="001340AA" w:rsidP="00CB665C">
      <w:pPr>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14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
        <w:gridCol w:w="1796"/>
        <w:gridCol w:w="2502"/>
        <w:gridCol w:w="349"/>
        <w:gridCol w:w="2154"/>
        <w:gridCol w:w="7372"/>
        <w:gridCol w:w="27"/>
      </w:tblGrid>
      <w:tr w:rsidR="005C26AE" w:rsidRPr="00D80F87" w14:paraId="22A10E30" w14:textId="77777777" w:rsidTr="0095016A">
        <w:trPr>
          <w:trHeight w:val="518"/>
        </w:trPr>
        <w:tc>
          <w:tcPr>
            <w:tcW w:w="706" w:type="dxa"/>
            <w:gridSpan w:val="2"/>
            <w:shd w:val="clear" w:color="auto" w:fill="E7E6E6" w:themeFill="background2"/>
            <w:vAlign w:val="center"/>
          </w:tcPr>
          <w:p w14:paraId="67F10F9C"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2.1.</w:t>
            </w:r>
          </w:p>
        </w:tc>
        <w:tc>
          <w:tcPr>
            <w:tcW w:w="14200" w:type="dxa"/>
            <w:gridSpan w:val="6"/>
            <w:shd w:val="clear" w:color="auto" w:fill="E7E6E6" w:themeFill="background2"/>
            <w:vAlign w:val="center"/>
          </w:tcPr>
          <w:p w14:paraId="25F0D17A"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14:paraId="17157CC5" w14:textId="77777777" w:rsidTr="0095016A">
        <w:trPr>
          <w:trHeight w:val="284"/>
        </w:trPr>
        <w:tc>
          <w:tcPr>
            <w:tcW w:w="14906" w:type="dxa"/>
            <w:gridSpan w:val="8"/>
            <w:vAlign w:val="center"/>
          </w:tcPr>
          <w:p w14:paraId="17AA0B40" w14:textId="77777777" w:rsidR="00315E58" w:rsidRPr="00CB665C" w:rsidRDefault="001340AA" w:rsidP="0095016A">
            <w:pPr>
              <w:spacing w:line="276" w:lineRule="auto"/>
              <w:rPr>
                <w:rFonts w:ascii="Arial" w:hAnsi="Arial" w:cs="Arial"/>
                <w:b/>
                <w:bCs/>
                <w:szCs w:val="24"/>
              </w:rPr>
            </w:pPr>
            <w:r w:rsidRPr="00CB665C">
              <w:rPr>
                <w:rFonts w:ascii="Arial" w:hAnsi="Arial" w:cs="Arial"/>
                <w:szCs w:val="24"/>
              </w:rPr>
              <w:t xml:space="preserve">Glaustai apibūdinami svarbiausi projekto aspektai (2.2–2.5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14:paraId="717E587C" w14:textId="77777777" w:rsidR="005C26AE" w:rsidRPr="00CB665C" w:rsidRDefault="0053503C" w:rsidP="0095016A">
            <w:pPr>
              <w:spacing w:line="276" w:lineRule="auto"/>
              <w:rPr>
                <w:rFonts w:ascii="Arial" w:hAnsi="Arial" w:cs="Arial"/>
                <w:szCs w:val="24"/>
              </w:rPr>
            </w:pPr>
            <w:r w:rsidRPr="00CB665C">
              <w:rPr>
                <w:rFonts w:ascii="Arial" w:hAnsi="Arial" w:cs="Arial"/>
                <w:b/>
                <w:bCs/>
                <w:szCs w:val="24"/>
              </w:rPr>
              <w:t>Nurodyti privaloma</w:t>
            </w:r>
          </w:p>
        </w:tc>
      </w:tr>
      <w:tr w:rsidR="005C26AE" w:rsidRPr="00D80F87" w14:paraId="24647B22" w14:textId="77777777" w:rsidTr="0095016A">
        <w:trPr>
          <w:trHeight w:val="402"/>
        </w:trPr>
        <w:tc>
          <w:tcPr>
            <w:tcW w:w="706" w:type="dxa"/>
            <w:gridSpan w:val="2"/>
            <w:shd w:val="clear" w:color="auto" w:fill="E7E6E6" w:themeFill="background2"/>
            <w:vAlign w:val="center"/>
          </w:tcPr>
          <w:p w14:paraId="2E603E73"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2.2.</w:t>
            </w:r>
          </w:p>
        </w:tc>
        <w:tc>
          <w:tcPr>
            <w:tcW w:w="14200" w:type="dxa"/>
            <w:gridSpan w:val="6"/>
            <w:shd w:val="clear" w:color="auto" w:fill="E7E6E6" w:themeFill="background2"/>
            <w:vAlign w:val="center"/>
          </w:tcPr>
          <w:p w14:paraId="3D48940D" w14:textId="77777777" w:rsidR="005C26AE" w:rsidRPr="00CB665C" w:rsidRDefault="001340AA" w:rsidP="0095016A">
            <w:pPr>
              <w:spacing w:line="276" w:lineRule="auto"/>
              <w:rPr>
                <w:rFonts w:ascii="Arial" w:hAnsi="Arial" w:cs="Arial"/>
                <w:b/>
                <w:bCs/>
                <w:szCs w:val="24"/>
              </w:rPr>
            </w:pPr>
            <w:bookmarkStart w:id="0" w:name="_Hlk176796372"/>
            <w:r w:rsidRPr="00CB665C">
              <w:rPr>
                <w:rFonts w:ascii="Arial" w:eastAsia="Calibri" w:hAnsi="Arial" w:cs="Arial"/>
                <w:b/>
                <w:bCs/>
                <w:szCs w:val="24"/>
              </w:rPr>
              <w:t>Projekt</w:t>
            </w:r>
            <w:r w:rsidR="005C3FCF">
              <w:rPr>
                <w:rFonts w:ascii="Arial" w:eastAsia="Calibri" w:hAnsi="Arial" w:cs="Arial"/>
                <w:b/>
                <w:bCs/>
                <w:szCs w:val="24"/>
              </w:rPr>
              <w:t>e</w:t>
            </w:r>
            <w:r w:rsidRPr="00CB665C">
              <w:rPr>
                <w:rFonts w:ascii="Arial" w:eastAsia="Calibri" w:hAnsi="Arial" w:cs="Arial"/>
                <w:b/>
                <w:bCs/>
                <w:szCs w:val="24"/>
              </w:rPr>
              <w:t xml:space="preserve"> sprendžiamos problemos</w:t>
            </w:r>
            <w:bookmarkEnd w:id="0"/>
          </w:p>
        </w:tc>
      </w:tr>
      <w:tr w:rsidR="005C26AE" w:rsidRPr="00D80F87" w14:paraId="09982647" w14:textId="77777777" w:rsidTr="0051749B">
        <w:tc>
          <w:tcPr>
            <w:tcW w:w="14906" w:type="dxa"/>
            <w:gridSpan w:val="8"/>
            <w:shd w:val="clear" w:color="auto" w:fill="FFFFFF" w:themeFill="background1"/>
          </w:tcPr>
          <w:p w14:paraId="3DD49AF9" w14:textId="77777777" w:rsidR="005C26AE" w:rsidRPr="00CB665C" w:rsidRDefault="001340AA" w:rsidP="00CB665C">
            <w:pPr>
              <w:spacing w:line="276" w:lineRule="auto"/>
              <w:rPr>
                <w:rFonts w:ascii="Arial" w:hAnsi="Arial" w:cs="Arial"/>
                <w:szCs w:val="24"/>
              </w:rPr>
            </w:pPr>
            <w:r w:rsidRPr="00CB665C">
              <w:rPr>
                <w:rFonts w:ascii="Arial" w:hAnsi="Arial" w:cs="Arial"/>
                <w:szCs w:val="24"/>
              </w:rPr>
              <w:lastRenderedPageBreak/>
              <w:t xml:space="preserve">Aprašomos </w:t>
            </w:r>
            <w:r w:rsidR="0053503C" w:rsidRPr="00CB665C">
              <w:rPr>
                <w:rFonts w:ascii="Arial" w:hAnsi="Arial" w:cs="Arial"/>
                <w:szCs w:val="24"/>
              </w:rPr>
              <w:t xml:space="preserve">vietos </w:t>
            </w:r>
            <w:r w:rsidRPr="00CB665C">
              <w:rPr>
                <w:rFonts w:ascii="Arial" w:hAnsi="Arial" w:cs="Arial"/>
                <w:szCs w:val="24"/>
              </w:rPr>
              <w:t>projekt</w:t>
            </w:r>
            <w:r w:rsidR="005C3FCF">
              <w:rPr>
                <w:rFonts w:ascii="Arial" w:hAnsi="Arial" w:cs="Arial"/>
                <w:szCs w:val="24"/>
              </w:rPr>
              <w:t>e</w:t>
            </w:r>
            <w:r w:rsidRPr="00CB665C">
              <w:rPr>
                <w:rFonts w:ascii="Arial" w:hAnsi="Arial" w:cs="Arial"/>
                <w:szCs w:val="24"/>
              </w:rPr>
              <w:t xml:space="preserve"> </w:t>
            </w:r>
            <w:r w:rsidR="00401735" w:rsidRPr="00CB665C">
              <w:rPr>
                <w:rFonts w:ascii="Arial" w:hAnsi="Arial" w:cs="Arial"/>
                <w:szCs w:val="24"/>
              </w:rPr>
              <w:t>(</w:t>
            </w:r>
            <w:r w:rsidR="00401735" w:rsidRPr="00CB665C">
              <w:rPr>
                <w:rFonts w:ascii="Arial" w:hAnsi="Arial" w:cs="Arial"/>
                <w:b/>
                <w:bCs/>
                <w:szCs w:val="24"/>
              </w:rPr>
              <w:t>tiek verslo, tiek ne verslo priemonių atveju</w:t>
            </w:r>
            <w:r w:rsidR="00401735" w:rsidRPr="00CB665C">
              <w:rPr>
                <w:rFonts w:ascii="Arial" w:hAnsi="Arial" w:cs="Arial"/>
                <w:szCs w:val="24"/>
              </w:rPr>
              <w:t xml:space="preserve">) </w:t>
            </w:r>
            <w:r w:rsidRPr="00CB665C">
              <w:rPr>
                <w:rFonts w:ascii="Arial" w:hAnsi="Arial" w:cs="Arial"/>
                <w:szCs w:val="24"/>
              </w:rPr>
              <w:t>planuojamos spręsti problemos, jų priežastys. Įvardijama projekt</w:t>
            </w:r>
            <w:r w:rsidR="005C3FCF">
              <w:rPr>
                <w:rFonts w:ascii="Arial" w:hAnsi="Arial" w:cs="Arial"/>
                <w:szCs w:val="24"/>
              </w:rPr>
              <w:t>e</w:t>
            </w:r>
            <w:r w:rsidRPr="00CB665C">
              <w:rPr>
                <w:rFonts w:ascii="Arial" w:hAnsi="Arial" w:cs="Arial"/>
                <w:szCs w:val="24"/>
              </w:rPr>
              <w:t xml:space="preserve"> sprendžiama (-</w:t>
            </w:r>
            <w:proofErr w:type="spellStart"/>
            <w:r w:rsidRPr="00CB665C">
              <w:rPr>
                <w:rFonts w:ascii="Arial" w:hAnsi="Arial" w:cs="Arial"/>
                <w:szCs w:val="24"/>
              </w:rPr>
              <w:t>os</w:t>
            </w:r>
            <w:proofErr w:type="spellEnd"/>
            <w:r w:rsidRPr="00CB665C">
              <w:rPr>
                <w:rFonts w:ascii="Arial" w:hAnsi="Arial" w:cs="Arial"/>
                <w:szCs w:val="24"/>
              </w:rPr>
              <w:t>)</w:t>
            </w:r>
            <w:r w:rsidRPr="00CB665C">
              <w:rPr>
                <w:rFonts w:ascii="Arial" w:hAnsi="Arial" w:cs="Arial"/>
                <w:szCs w:val="24"/>
                <w:lang w:eastAsia="lt-LT"/>
              </w:rPr>
              <w:t xml:space="preserve"> problema (-</w:t>
            </w:r>
            <w:proofErr w:type="spellStart"/>
            <w:r w:rsidRPr="00CB665C">
              <w:rPr>
                <w:rFonts w:ascii="Arial" w:hAnsi="Arial" w:cs="Arial"/>
                <w:szCs w:val="24"/>
                <w:lang w:eastAsia="lt-LT"/>
              </w:rPr>
              <w:t>os</w:t>
            </w:r>
            <w:proofErr w:type="spellEnd"/>
            <w:r w:rsidRPr="00CB665C">
              <w:rPr>
                <w:rFonts w:ascii="Arial" w:hAnsi="Arial" w:cs="Arial"/>
                <w:szCs w:val="24"/>
                <w:lang w:eastAsia="lt-LT"/>
              </w:rPr>
              <w:t>), nurodyta (-</w:t>
            </w:r>
            <w:proofErr w:type="spellStart"/>
            <w:r w:rsidRPr="00CB665C">
              <w:rPr>
                <w:rFonts w:ascii="Arial" w:hAnsi="Arial" w:cs="Arial"/>
                <w:szCs w:val="24"/>
                <w:lang w:eastAsia="lt-LT"/>
              </w:rPr>
              <w:t>os</w:t>
            </w:r>
            <w:proofErr w:type="spellEnd"/>
            <w:r w:rsidRPr="00CB665C">
              <w:rPr>
                <w:rFonts w:ascii="Arial" w:hAnsi="Arial" w:cs="Arial"/>
                <w:szCs w:val="24"/>
                <w:lang w:eastAsia="lt-LT"/>
              </w:rPr>
              <w:t xml:space="preserve">)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w:t>
            </w:r>
            <w:proofErr w:type="spellStart"/>
            <w:r w:rsidRPr="00CB665C">
              <w:rPr>
                <w:rFonts w:ascii="Arial" w:hAnsi="Arial" w:cs="Arial"/>
                <w:szCs w:val="24"/>
                <w:lang w:eastAsia="lt-LT"/>
              </w:rPr>
              <w:t>ias</w:t>
            </w:r>
            <w:proofErr w:type="spellEnd"/>
            <w:r w:rsidRPr="00CB665C">
              <w:rPr>
                <w:rFonts w:ascii="Arial" w:hAnsi="Arial" w:cs="Arial"/>
                <w:szCs w:val="24"/>
                <w:lang w:eastAsia="lt-LT"/>
              </w:rPr>
              <w:t>) siekiama spręsti įgyvendinant projektą, ir aktualiais, ne senesniais kaip penkerių metų (prioritetas teikiamas naujesniems) statistiniais duomenimis pagrindžiamas problemos aktualumas</w:t>
            </w:r>
            <w:r w:rsidRPr="00CB665C">
              <w:rPr>
                <w:rFonts w:ascii="Arial" w:hAnsi="Arial" w:cs="Arial"/>
                <w:szCs w:val="24"/>
              </w:rPr>
              <w:t>,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w:t>
            </w:r>
            <w:r w:rsidR="00FD444B" w:rsidRPr="00CB665C">
              <w:rPr>
                <w:rFonts w:ascii="Arial" w:hAnsi="Arial" w:cs="Arial"/>
                <w:szCs w:val="24"/>
              </w:rPr>
              <w:t xml:space="preserve"> </w:t>
            </w:r>
          </w:p>
          <w:p w14:paraId="204A1135" w14:textId="77777777" w:rsidR="00401735" w:rsidRPr="00CB665C" w:rsidRDefault="00FD444B" w:rsidP="00CB665C">
            <w:pPr>
              <w:spacing w:line="276" w:lineRule="auto"/>
              <w:rPr>
                <w:rFonts w:ascii="Arial" w:hAnsi="Arial" w:cs="Arial"/>
                <w:szCs w:val="24"/>
              </w:rPr>
            </w:pPr>
            <w:r w:rsidRPr="00CB665C">
              <w:rPr>
                <w:rFonts w:ascii="Arial" w:eastAsia="Calibri" w:hAnsi="Arial" w:cs="Arial"/>
                <w:szCs w:val="24"/>
              </w:rPr>
              <w:t xml:space="preserve">Nurodyti, kaip projektas atitinka konkretų </w:t>
            </w:r>
            <w:r w:rsidR="00E529B6" w:rsidRPr="00D30722">
              <w:rPr>
                <w:rFonts w:ascii="Arial" w:eastAsia="Calibri" w:hAnsi="Arial" w:cs="Arial"/>
                <w:szCs w:val="24"/>
              </w:rPr>
              <w:t xml:space="preserve">3.1 </w:t>
            </w:r>
            <w:r w:rsidR="00E529B6">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sidR="009C21CB">
              <w:rPr>
                <w:rFonts w:ascii="Arial" w:hAnsi="Arial" w:cs="Arial"/>
                <w:szCs w:val="24"/>
              </w:rPr>
              <w:t xml:space="preserve"> </w:t>
            </w:r>
            <w:r w:rsidRPr="00CB665C">
              <w:rPr>
                <w:rFonts w:ascii="Arial" w:hAnsi="Arial" w:cs="Arial"/>
                <w:szCs w:val="24"/>
              </w:rPr>
              <w:t>/</w:t>
            </w:r>
            <w:r w:rsidR="009C21CB">
              <w:rPr>
                <w:rFonts w:ascii="Arial" w:hAnsi="Arial" w:cs="Arial"/>
                <w:szCs w:val="24"/>
              </w:rPr>
              <w:t xml:space="preserve"> </w:t>
            </w:r>
            <w:r w:rsidRPr="00CB665C">
              <w:rPr>
                <w:rFonts w:ascii="Arial" w:hAnsi="Arial" w:cs="Arial"/>
                <w:szCs w:val="24"/>
              </w:rPr>
              <w:t xml:space="preserve">veiklos sritį ir kaip atitinka numatomas vietos projektas. </w:t>
            </w:r>
          </w:p>
          <w:p w14:paraId="5482F46C" w14:textId="77777777"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sidR="009C21CB">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14:paraId="3EE7A8BA" w14:textId="77777777"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sidR="009C21CB">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r w:rsidRPr="00CB665C">
              <w:rPr>
                <w:rFonts w:ascii="Arial" w:hAnsi="Arial" w:cs="Arial"/>
                <w:szCs w:val="24"/>
                <w:lang w:eastAsia="lt-LT"/>
              </w:rPr>
              <w:t xml:space="preserve">inovatyvumo (kūrybingumo) </w:t>
            </w:r>
            <w:r w:rsidRPr="00CB665C">
              <w:rPr>
                <w:rFonts w:ascii="Arial" w:hAnsi="Arial" w:cs="Arial"/>
                <w:szCs w:val="24"/>
              </w:rPr>
              <w:t xml:space="preserve">vykdomi viešieji pirkimai, taikomos naujos technologijos, kuriami ar diegiami inovatyvūs sprendimai ir pan.). </w:t>
            </w:r>
            <w:r w:rsidRPr="00CB665C">
              <w:rPr>
                <w:rFonts w:ascii="Arial" w:hAnsi="Arial" w:cs="Arial"/>
                <w:szCs w:val="24"/>
                <w:lang w:eastAsia="lt-LT"/>
              </w:rPr>
              <w:t>Jei sprendžiama problema turės tiesioginę įtaką horizontaliųjų principų įgyvendinimui, tai turi būti nurodyta ar įtraukta į projekto tikslą, projekto veiklas ar siekiamus rezultatus.</w:t>
            </w:r>
          </w:p>
          <w:p w14:paraId="5840CB13" w14:textId="77777777" w:rsidR="00FD27F7" w:rsidRPr="00CB665C" w:rsidRDefault="00FD27F7" w:rsidP="00CB665C">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14:paraId="48BB7A22" w14:textId="77777777" w:rsidR="00FD27F7" w:rsidRPr="00CB665C" w:rsidRDefault="00FD27F7" w:rsidP="00CB665C">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14:paraId="5B494936"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14:paraId="258A74CF"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įgyvendinimo vietą.</w:t>
            </w:r>
          </w:p>
          <w:p w14:paraId="4BAFFB05"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idėjos detal</w:t>
            </w:r>
            <w:r w:rsidR="00FD27F7" w:rsidRPr="00CB665C">
              <w:rPr>
                <w:rFonts w:ascii="Arial" w:hAnsi="Arial" w:cs="Arial"/>
                <w:szCs w:val="24"/>
                <w:lang w:eastAsia="lt-LT"/>
              </w:rPr>
              <w:t>ų</w:t>
            </w:r>
            <w:r w:rsidRPr="00CB665C">
              <w:rPr>
                <w:rFonts w:ascii="Arial" w:hAnsi="Arial" w:cs="Arial"/>
                <w:szCs w:val="24"/>
                <w:lang w:eastAsia="lt-LT"/>
              </w:rPr>
              <w:t xml:space="preserve"> aprašym</w:t>
            </w:r>
            <w:r w:rsidR="00FD27F7" w:rsidRPr="00CB665C">
              <w:rPr>
                <w:rFonts w:ascii="Arial" w:hAnsi="Arial" w:cs="Arial"/>
                <w:szCs w:val="24"/>
                <w:lang w:eastAsia="lt-LT"/>
              </w:rPr>
              <w:t>ą</w:t>
            </w:r>
            <w:r w:rsidRPr="00CB665C">
              <w:rPr>
                <w:rFonts w:ascii="Arial" w:hAnsi="Arial" w:cs="Arial"/>
                <w:szCs w:val="24"/>
                <w:lang w:eastAsia="lt-LT"/>
              </w:rPr>
              <w:t>.</w:t>
            </w:r>
          </w:p>
          <w:p w14:paraId="393DD625"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Pasirinktos projekto krypties pagrindim</w:t>
            </w:r>
            <w:r w:rsidR="00FD27F7" w:rsidRPr="00CB665C">
              <w:rPr>
                <w:rFonts w:ascii="Arial" w:hAnsi="Arial" w:cs="Arial"/>
                <w:szCs w:val="24"/>
                <w:lang w:eastAsia="lt-LT"/>
              </w:rPr>
              <w:t>ą</w:t>
            </w:r>
            <w:r w:rsidRPr="00CB665C">
              <w:rPr>
                <w:rFonts w:ascii="Arial" w:hAnsi="Arial" w:cs="Arial"/>
                <w:szCs w:val="24"/>
                <w:lang w:eastAsia="lt-LT"/>
              </w:rPr>
              <w:t>, glausta alternatyvų analizė.</w:t>
            </w:r>
          </w:p>
          <w:p w14:paraId="144D0F6D"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Laukiamų rezultatų aprašymas ir jų praktinio pritaikomumo pagrindimas.</w:t>
            </w:r>
          </w:p>
          <w:p w14:paraId="6B559519" w14:textId="77777777" w:rsidR="00FD27F7" w:rsidRPr="00CB665C" w:rsidRDefault="00FD27F7" w:rsidP="00CB665C">
            <w:pPr>
              <w:widowControl w:val="0"/>
              <w:shd w:val="clear" w:color="auto" w:fill="FFFFFF"/>
              <w:spacing w:line="276" w:lineRule="auto"/>
              <w:rPr>
                <w:rFonts w:ascii="Arial" w:hAnsi="Arial" w:cs="Arial"/>
                <w:bCs/>
                <w:szCs w:val="24"/>
              </w:rPr>
            </w:pPr>
            <w:r w:rsidRPr="00CB665C">
              <w:rPr>
                <w:rFonts w:ascii="Arial" w:hAnsi="Arial" w:cs="Arial"/>
                <w:szCs w:val="24"/>
              </w:rPr>
              <w:lastRenderedPageBreak/>
              <w:t xml:space="preserve">Verslo priemonių atveju kartu su PĮP pateikiama verslo plano forma. Taikoma </w:t>
            </w:r>
            <w:r w:rsidRPr="00CB665C">
              <w:rPr>
                <w:rFonts w:ascii="Arial" w:hAnsi="Arial" w:cs="Arial"/>
                <w:bCs/>
                <w:szCs w:val="24"/>
              </w:rPr>
              <w:t xml:space="preserve">tuo atveju, kai </w:t>
            </w:r>
            <w:r w:rsidR="006B1506" w:rsidRPr="00CB665C">
              <w:rPr>
                <w:rFonts w:ascii="Arial" w:hAnsi="Arial" w:cs="Arial"/>
                <w:bCs/>
                <w:szCs w:val="24"/>
              </w:rPr>
              <w:t>P</w:t>
            </w:r>
            <w:r w:rsidRPr="00CB665C">
              <w:rPr>
                <w:rFonts w:ascii="Arial" w:hAnsi="Arial" w:cs="Arial"/>
                <w:bCs/>
                <w:szCs w:val="24"/>
              </w:rPr>
              <w:t xml:space="preserve">FSA rengiamas VPS priemonei / veiklos sričiai, pagal kurią remiama veikla yra susijusi su verslo kūrimu arba plėtra. Verslo plano forma kaip </w:t>
            </w:r>
            <w:r w:rsidR="006B1506" w:rsidRPr="00CB665C">
              <w:rPr>
                <w:rFonts w:ascii="Arial" w:hAnsi="Arial" w:cs="Arial"/>
                <w:bCs/>
                <w:szCs w:val="24"/>
              </w:rPr>
              <w:t>P</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sidR="009C21CB">
              <w:rPr>
                <w:rFonts w:ascii="Arial" w:hAnsi="Arial" w:cs="Arial"/>
                <w:bCs/>
                <w:szCs w:val="24"/>
              </w:rPr>
              <w:t xml:space="preserve">žuvininkystės vietos veiklos grupė (toliau – </w:t>
            </w:r>
            <w:r w:rsidRPr="00CB665C">
              <w:rPr>
                <w:rFonts w:ascii="Arial" w:hAnsi="Arial" w:cs="Arial"/>
                <w:bCs/>
                <w:szCs w:val="24"/>
              </w:rPr>
              <w:t>ŽVVG</w:t>
            </w:r>
            <w:r w:rsidR="009C21CB">
              <w:rPr>
                <w:rFonts w:ascii="Arial" w:hAnsi="Arial" w:cs="Arial"/>
                <w:bCs/>
                <w:szCs w:val="24"/>
              </w:rPr>
              <w:t>)</w:t>
            </w:r>
            <w:r w:rsidRPr="00CB665C">
              <w:rPr>
                <w:rFonts w:ascii="Arial" w:hAnsi="Arial" w:cs="Arial"/>
                <w:bCs/>
                <w:szCs w:val="24"/>
              </w:rPr>
              <w:t xml:space="preserve"> vadovaudamasi </w:t>
            </w:r>
            <w:r w:rsidR="007D2C61"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tokiu atveju ŽVVG privalomus verslo plano elementus turi integruoti į vietos projekto PĮP formą</w:t>
            </w:r>
            <w:r w:rsidR="00C14574">
              <w:rPr>
                <w:rFonts w:ascii="Arial" w:hAnsi="Arial" w:cs="Arial"/>
                <w:szCs w:val="24"/>
              </w:rPr>
              <w:t>)</w:t>
            </w:r>
            <w:r w:rsidRPr="00CB665C">
              <w:rPr>
                <w:rFonts w:ascii="Arial" w:hAnsi="Arial" w:cs="Arial"/>
                <w:bCs/>
                <w:szCs w:val="24"/>
              </w:rPr>
              <w:t>.</w:t>
            </w:r>
          </w:p>
          <w:p w14:paraId="4D45CB61" w14:textId="77777777" w:rsidR="008E6988" w:rsidRPr="00CB665C" w:rsidRDefault="00FD27F7" w:rsidP="00CB665C">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Ne verslo projektų atveju svarbu</w:t>
            </w:r>
            <w:r w:rsidR="006B1506" w:rsidRPr="00CB665C">
              <w:rPr>
                <w:rFonts w:ascii="Arial" w:hAnsi="Arial" w:cs="Arial"/>
                <w:szCs w:val="24"/>
                <w:lang w:eastAsia="lt-LT"/>
              </w:rPr>
              <w:t xml:space="preserve"> detaliai aprašyti projektą, kad būtų aiškus projekto įgyvendinimo laikotarpis, sprendžiamos problemos, laukiami rezultatai bei jam pasiekti reikalingi ištekliai. </w:t>
            </w:r>
          </w:p>
        </w:tc>
      </w:tr>
      <w:tr w:rsidR="005C26AE" w:rsidRPr="00D80F87" w14:paraId="1FF31159" w14:textId="77777777" w:rsidTr="0095016A">
        <w:trPr>
          <w:trHeight w:val="473"/>
        </w:trPr>
        <w:tc>
          <w:tcPr>
            <w:tcW w:w="706" w:type="dxa"/>
            <w:gridSpan w:val="2"/>
            <w:shd w:val="clear" w:color="auto" w:fill="E7E6E6" w:themeFill="background2"/>
            <w:vAlign w:val="center"/>
          </w:tcPr>
          <w:p w14:paraId="2D0123B2" w14:textId="77777777" w:rsidR="005C26AE" w:rsidRPr="00CB665C" w:rsidRDefault="001340AA" w:rsidP="0095016A">
            <w:pPr>
              <w:spacing w:line="276" w:lineRule="auto"/>
              <w:rPr>
                <w:rFonts w:ascii="Arial" w:hAnsi="Arial" w:cs="Arial"/>
                <w:b/>
                <w:bCs/>
                <w:szCs w:val="24"/>
              </w:rPr>
            </w:pPr>
            <w:r w:rsidRPr="00CB665C">
              <w:rPr>
                <w:rFonts w:ascii="Arial" w:eastAsia="Calibri" w:hAnsi="Arial" w:cs="Arial"/>
                <w:b/>
                <w:bCs/>
                <w:szCs w:val="24"/>
              </w:rPr>
              <w:lastRenderedPageBreak/>
              <w:t>2.3.</w:t>
            </w:r>
          </w:p>
        </w:tc>
        <w:tc>
          <w:tcPr>
            <w:tcW w:w="14200" w:type="dxa"/>
            <w:gridSpan w:val="6"/>
            <w:shd w:val="clear" w:color="auto" w:fill="E7E6E6" w:themeFill="background2"/>
            <w:vAlign w:val="center"/>
          </w:tcPr>
          <w:p w14:paraId="1FC33C75" w14:textId="77777777" w:rsidR="005C26AE" w:rsidRPr="00CB665C" w:rsidRDefault="001340AA" w:rsidP="0095016A">
            <w:pPr>
              <w:spacing w:line="276" w:lineRule="auto"/>
              <w:rPr>
                <w:rFonts w:ascii="Arial" w:hAnsi="Arial" w:cs="Arial"/>
                <w:b/>
                <w:bCs/>
                <w:szCs w:val="24"/>
              </w:rPr>
            </w:pPr>
            <w:r w:rsidRPr="00CB665C">
              <w:rPr>
                <w:rFonts w:ascii="Arial" w:eastAsia="Calibri" w:hAnsi="Arial" w:cs="Arial"/>
                <w:b/>
                <w:bCs/>
                <w:szCs w:val="24"/>
              </w:rPr>
              <w:t>Projekto tikslas</w:t>
            </w:r>
          </w:p>
        </w:tc>
      </w:tr>
      <w:tr w:rsidR="005C26AE" w:rsidRPr="00D80F87" w14:paraId="6CBF57AE" w14:textId="77777777" w:rsidTr="0051749B">
        <w:tc>
          <w:tcPr>
            <w:tcW w:w="14906" w:type="dxa"/>
            <w:gridSpan w:val="8"/>
          </w:tcPr>
          <w:p w14:paraId="4AED49B0" w14:textId="77777777" w:rsidR="00291A33"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projekto tikslas.</w:t>
            </w:r>
          </w:p>
          <w:p w14:paraId="0C30D449" w14:textId="77777777" w:rsidR="005C26AE" w:rsidRPr="00CB665C" w:rsidRDefault="001340AA" w:rsidP="00CB665C">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p>
          <w:p w14:paraId="484CA4D9"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14:paraId="3F5CF8BE"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5C26AE" w:rsidRPr="00D80F87" w14:paraId="254385C0" w14:textId="77777777" w:rsidTr="0095016A">
        <w:tc>
          <w:tcPr>
            <w:tcW w:w="706" w:type="dxa"/>
            <w:gridSpan w:val="2"/>
            <w:shd w:val="clear" w:color="auto" w:fill="E7E6E6" w:themeFill="background2"/>
            <w:vAlign w:val="center"/>
          </w:tcPr>
          <w:p w14:paraId="03939312"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2.4.</w:t>
            </w:r>
          </w:p>
        </w:tc>
        <w:tc>
          <w:tcPr>
            <w:tcW w:w="14200" w:type="dxa"/>
            <w:gridSpan w:val="6"/>
            <w:shd w:val="clear" w:color="auto" w:fill="E7E6E6" w:themeFill="background2"/>
            <w:vAlign w:val="center"/>
          </w:tcPr>
          <w:p w14:paraId="4F7DB988"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5C26AE" w:rsidRPr="00D80F87" w14:paraId="57B30559" w14:textId="77777777" w:rsidTr="0051749B">
        <w:tc>
          <w:tcPr>
            <w:tcW w:w="14906" w:type="dxa"/>
            <w:gridSpan w:val="8"/>
            <w:shd w:val="clear" w:color="auto" w:fill="FFFFFF" w:themeFill="background1"/>
          </w:tcPr>
          <w:p w14:paraId="2A6EED7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14:paraId="7C97E7F5"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Šioje dalyje nurodomi tik tie specifiniai teisiniai apribojimai, kurie aktualūs konkrečiam paramos gavėjui bei planuojamai vykdyti veiklai, pvz., reikalingi gauti leidimai, poveikio aplinkai vertinimai, atlikti įregistravimai ir pan.</w:t>
            </w:r>
          </w:p>
          <w:p w14:paraId="6AAA8F06" w14:textId="77777777" w:rsidR="00315E58"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14:paraId="2C3DBE1C"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5C26AE" w:rsidRPr="00D80F87" w14:paraId="41D6FB64" w14:textId="77777777" w:rsidTr="0095016A">
        <w:trPr>
          <w:trHeight w:val="253"/>
        </w:trPr>
        <w:tc>
          <w:tcPr>
            <w:tcW w:w="706" w:type="dxa"/>
            <w:gridSpan w:val="2"/>
            <w:shd w:val="clear" w:color="auto" w:fill="E7E6E6" w:themeFill="background2"/>
            <w:vAlign w:val="center"/>
          </w:tcPr>
          <w:p w14:paraId="09E1049F" w14:textId="77777777" w:rsidR="005C26AE" w:rsidRPr="00CB665C" w:rsidRDefault="001340AA" w:rsidP="0095016A">
            <w:pPr>
              <w:spacing w:line="276" w:lineRule="auto"/>
              <w:ind w:firstLine="53"/>
              <w:rPr>
                <w:rFonts w:ascii="Arial" w:eastAsia="Calibri" w:hAnsi="Arial" w:cs="Arial"/>
                <w:b/>
                <w:bCs/>
                <w:szCs w:val="24"/>
              </w:rPr>
            </w:pPr>
            <w:r w:rsidRPr="00CB665C">
              <w:rPr>
                <w:rFonts w:ascii="Arial" w:hAnsi="Arial" w:cs="Arial"/>
                <w:b/>
                <w:bCs/>
                <w:szCs w:val="24"/>
              </w:rPr>
              <w:t>2.5</w:t>
            </w:r>
          </w:p>
        </w:tc>
        <w:tc>
          <w:tcPr>
            <w:tcW w:w="14200" w:type="dxa"/>
            <w:gridSpan w:val="6"/>
            <w:shd w:val="clear" w:color="auto" w:fill="E7E6E6" w:themeFill="background2"/>
            <w:vAlign w:val="center"/>
          </w:tcPr>
          <w:p w14:paraId="187B00B6" w14:textId="77777777" w:rsidR="005C26AE" w:rsidRPr="00CB665C" w:rsidRDefault="001340AA" w:rsidP="0095016A">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5C26AE" w:rsidRPr="00D80F87" w14:paraId="44E5AA98" w14:textId="77777777" w:rsidTr="0051749B">
        <w:tc>
          <w:tcPr>
            <w:tcW w:w="14906" w:type="dxa"/>
            <w:gridSpan w:val="8"/>
          </w:tcPr>
          <w:p w14:paraId="6F770AC9" w14:textId="6856D8A1"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w:t>
            </w:r>
            <w:r w:rsidR="006B1506" w:rsidRPr="00CB665C">
              <w:rPr>
                <w:rFonts w:ascii="Arial" w:eastAsia="Calibri" w:hAnsi="Arial" w:cs="Arial"/>
                <w:szCs w:val="24"/>
              </w:rPr>
              <w:t>vietos projektų P</w:t>
            </w:r>
            <w:r w:rsidRPr="00CB665C">
              <w:rPr>
                <w:rFonts w:ascii="Arial" w:eastAsia="Calibri" w:hAnsi="Arial" w:cs="Arial"/>
                <w:szCs w:val="24"/>
              </w:rPr>
              <w:t>FSA, jei taikoma</w:t>
            </w:r>
            <w:r w:rsidR="00D75A00" w:rsidRPr="00CB665C">
              <w:rPr>
                <w:rFonts w:ascii="Arial" w:eastAsia="Calibri" w:hAnsi="Arial" w:cs="Arial"/>
                <w:szCs w:val="24"/>
              </w:rPr>
              <w:t>.</w:t>
            </w:r>
            <w:r w:rsidR="00B87041">
              <w:rPr>
                <w:rFonts w:ascii="Arial" w:eastAsia="Calibri" w:hAnsi="Arial" w:cs="Arial"/>
                <w:szCs w:val="24"/>
              </w:rPr>
              <w:t xml:space="preserve"> (</w:t>
            </w:r>
            <w:r w:rsidR="00B87041" w:rsidRPr="00B87041">
              <w:rPr>
                <w:rFonts w:ascii="Arial" w:eastAsia="Calibri" w:hAnsi="Arial" w:cs="Arial"/>
                <w:b/>
                <w:bCs/>
                <w:i/>
                <w:iCs/>
                <w:szCs w:val="24"/>
              </w:rPr>
              <w:t>privaloma pasirinkti abu rodiklius</w:t>
            </w:r>
            <w:r w:rsidR="00B87041">
              <w:rPr>
                <w:rFonts w:ascii="Arial" w:eastAsia="Calibri" w:hAnsi="Arial" w:cs="Arial"/>
                <w:szCs w:val="24"/>
              </w:rPr>
              <w:t>)</w:t>
            </w:r>
          </w:p>
        </w:tc>
      </w:tr>
      <w:tr w:rsidR="005C26AE" w:rsidRPr="00D80F87" w14:paraId="4BB19C66" w14:textId="77777777" w:rsidTr="0051749B">
        <w:tblPrEx>
          <w:tblCellMar>
            <w:left w:w="40" w:type="dxa"/>
            <w:right w:w="40" w:type="dxa"/>
          </w:tblCellMar>
          <w:tblLook w:val="0000" w:firstRow="0" w:lastRow="0" w:firstColumn="0" w:lastColumn="0" w:noHBand="0" w:noVBand="0"/>
        </w:tblPrEx>
        <w:trPr>
          <w:trHeight w:val="615"/>
        </w:trPr>
        <w:tc>
          <w:tcPr>
            <w:tcW w:w="2502" w:type="dxa"/>
            <w:gridSpan w:val="3"/>
            <w:shd w:val="clear" w:color="auto" w:fill="D9D9D9" w:themeFill="background1" w:themeFillShade="D9"/>
            <w:vAlign w:val="center"/>
          </w:tcPr>
          <w:p w14:paraId="39CE6083" w14:textId="77777777" w:rsidR="005C26AE" w:rsidRPr="00CB665C" w:rsidRDefault="001340AA" w:rsidP="00CB665C">
            <w:pPr>
              <w:keepNext/>
              <w:spacing w:line="276" w:lineRule="auto"/>
              <w:jc w:val="center"/>
              <w:rPr>
                <w:rFonts w:ascii="Arial" w:hAnsi="Arial" w:cs="Arial"/>
                <w:b/>
                <w:bCs/>
                <w:szCs w:val="24"/>
              </w:rPr>
            </w:pPr>
            <w:r w:rsidRPr="00CB665C">
              <w:rPr>
                <w:rFonts w:ascii="Arial" w:hAnsi="Arial" w:cs="Arial"/>
                <w:b/>
                <w:bCs/>
                <w:szCs w:val="24"/>
              </w:rPr>
              <w:lastRenderedPageBreak/>
              <w:t>Stebėsenos rodiklio pavadinimas</w:t>
            </w:r>
          </w:p>
        </w:tc>
        <w:tc>
          <w:tcPr>
            <w:tcW w:w="2502" w:type="dxa"/>
            <w:shd w:val="clear" w:color="auto" w:fill="D9D9D9" w:themeFill="background1" w:themeFillShade="D9"/>
            <w:vAlign w:val="center"/>
          </w:tcPr>
          <w:p w14:paraId="3D594C85"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Matavimo vienetas</w:t>
            </w:r>
          </w:p>
        </w:tc>
        <w:tc>
          <w:tcPr>
            <w:tcW w:w="2503" w:type="dxa"/>
            <w:gridSpan w:val="2"/>
            <w:shd w:val="clear" w:color="auto" w:fill="D9D9D9" w:themeFill="background1" w:themeFillShade="D9"/>
            <w:vAlign w:val="center"/>
          </w:tcPr>
          <w:p w14:paraId="25D9565F"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Siektina reikšmė</w:t>
            </w:r>
          </w:p>
        </w:tc>
        <w:tc>
          <w:tcPr>
            <w:tcW w:w="7399" w:type="dxa"/>
            <w:gridSpan w:val="2"/>
            <w:shd w:val="clear" w:color="auto" w:fill="D9D9D9" w:themeFill="background1" w:themeFillShade="D9"/>
            <w:vAlign w:val="center"/>
          </w:tcPr>
          <w:p w14:paraId="1DD33C00"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5C26AE" w:rsidRPr="00D80F87" w14:paraId="01AFDCBB" w14:textId="77777777" w:rsidTr="0051749B">
        <w:tblPrEx>
          <w:tblCellMar>
            <w:left w:w="40" w:type="dxa"/>
            <w:right w:w="40" w:type="dxa"/>
          </w:tblCellMar>
          <w:tblLook w:val="0000" w:firstRow="0" w:lastRow="0" w:firstColumn="0" w:lastColumn="0" w:noHBand="0" w:noVBand="0"/>
        </w:tblPrEx>
        <w:trPr>
          <w:trHeight w:val="70"/>
        </w:trPr>
        <w:tc>
          <w:tcPr>
            <w:tcW w:w="2502" w:type="dxa"/>
            <w:gridSpan w:val="3"/>
            <w:shd w:val="clear" w:color="auto" w:fill="E7E6E6" w:themeFill="background2"/>
            <w:vAlign w:val="center"/>
          </w:tcPr>
          <w:p w14:paraId="77C9CB12"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2502" w:type="dxa"/>
            <w:shd w:val="clear" w:color="auto" w:fill="E7E6E6" w:themeFill="background2"/>
            <w:vAlign w:val="center"/>
          </w:tcPr>
          <w:p w14:paraId="13805F76"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2503" w:type="dxa"/>
            <w:gridSpan w:val="2"/>
            <w:shd w:val="clear" w:color="auto" w:fill="E7E6E6" w:themeFill="background2"/>
            <w:vAlign w:val="center"/>
          </w:tcPr>
          <w:p w14:paraId="3EDAF753"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7399" w:type="dxa"/>
            <w:gridSpan w:val="2"/>
            <w:shd w:val="clear" w:color="auto" w:fill="E7E6E6" w:themeFill="background2"/>
            <w:vAlign w:val="center"/>
          </w:tcPr>
          <w:p w14:paraId="714F139A"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r>
      <w:tr w:rsidR="005C26AE" w:rsidRPr="00D80F87" w14:paraId="301EDF57" w14:textId="77777777" w:rsidTr="00467C13">
        <w:tblPrEx>
          <w:tblCellMar>
            <w:left w:w="40" w:type="dxa"/>
            <w:right w:w="40" w:type="dxa"/>
          </w:tblCellMar>
          <w:tblLook w:val="0000" w:firstRow="0" w:lastRow="0" w:firstColumn="0" w:lastColumn="0" w:noHBand="0" w:noVBand="0"/>
        </w:tblPrEx>
        <w:trPr>
          <w:trHeight w:val="25"/>
        </w:trPr>
        <w:tc>
          <w:tcPr>
            <w:tcW w:w="2502" w:type="dxa"/>
            <w:gridSpan w:val="3"/>
            <w:vAlign w:val="center"/>
          </w:tcPr>
          <w:p w14:paraId="52B3A70F" w14:textId="77777777" w:rsidR="00467C13" w:rsidRPr="00467C13" w:rsidRDefault="00467C13" w:rsidP="00467C13">
            <w:pPr>
              <w:spacing w:line="276" w:lineRule="auto"/>
              <w:jc w:val="center"/>
              <w:rPr>
                <w:rFonts w:ascii="Arial" w:hAnsi="Arial" w:cs="Arial"/>
                <w:szCs w:val="24"/>
              </w:rPr>
            </w:pPr>
            <w:r w:rsidRPr="00467C13">
              <w:rPr>
                <w:rFonts w:ascii="Arial" w:hAnsi="Arial" w:cs="Arial"/>
                <w:szCs w:val="24"/>
              </w:rPr>
              <w:t>Sukurtos darbo vietos</w:t>
            </w:r>
          </w:p>
          <w:p w14:paraId="511CBBF9" w14:textId="77777777" w:rsidR="005C26AE" w:rsidRPr="00CB665C" w:rsidRDefault="00467C13" w:rsidP="00467C13">
            <w:pPr>
              <w:spacing w:line="276" w:lineRule="auto"/>
              <w:jc w:val="center"/>
              <w:rPr>
                <w:rFonts w:ascii="Arial" w:hAnsi="Arial" w:cs="Arial"/>
                <w:szCs w:val="24"/>
              </w:rPr>
            </w:pPr>
            <w:r w:rsidRPr="00467C13">
              <w:rPr>
                <w:rFonts w:ascii="Arial" w:hAnsi="Arial" w:cs="Arial"/>
                <w:szCs w:val="24"/>
              </w:rPr>
              <w:t>(sukurtų naujų darbo vietų (naujų etatų) skaičius įgyvendinus vietos projektus)</w:t>
            </w:r>
          </w:p>
        </w:tc>
        <w:tc>
          <w:tcPr>
            <w:tcW w:w="2502" w:type="dxa"/>
            <w:vAlign w:val="center"/>
          </w:tcPr>
          <w:p w14:paraId="566421E9" w14:textId="77777777" w:rsidR="005C26AE" w:rsidRPr="00CB665C" w:rsidRDefault="00467C13" w:rsidP="00467C13">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2503" w:type="dxa"/>
            <w:gridSpan w:val="2"/>
          </w:tcPr>
          <w:p w14:paraId="5A75DB68"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Nurodoma siektina stebėsenos rodiklio reikšmė, kurią planuojama pasiekti po projekto įgyvendinimo.</w:t>
            </w:r>
          </w:p>
          <w:p w14:paraId="766F16F8"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Galima įvesti tik skaičių.</w:t>
            </w:r>
          </w:p>
          <w:p w14:paraId="1ED12168"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12 simbolių iki kablelio ir 2 simboliai po kablelio. Nurodyti privaloma bent vieną rodiklį, jeigu pasirinktas produkto stebėsenos rodiklis.</w:t>
            </w:r>
          </w:p>
        </w:tc>
        <w:tc>
          <w:tcPr>
            <w:tcW w:w="7399" w:type="dxa"/>
            <w:gridSpan w:val="2"/>
          </w:tcPr>
          <w:p w14:paraId="57FB4941"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Pateikiami siektinos reikšmės apskaičiavimo principai, kuriais remiantis būtų galima įsitikinti, kad siektina reikšmė reali ir bus pasiekta po projekto įgyvendinimo. </w:t>
            </w:r>
          </w:p>
          <w:p w14:paraId="5E361E79"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5D3BFC52"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Jei nurodyta PFSA, gali būti pateikiami stebėsenos rodiklio pasiekimo pagrindimo dokumentai.</w:t>
            </w:r>
          </w:p>
          <w:p w14:paraId="614BB300"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2 000. Nurodyti privaloma bent vieną rodiklį, jeigu pasirinktas produkto stebėsenos rodiklis.</w:t>
            </w:r>
          </w:p>
        </w:tc>
      </w:tr>
      <w:tr w:rsidR="00467C13" w:rsidRPr="00D80F87" w14:paraId="2627A34D" w14:textId="77777777" w:rsidTr="00467C13">
        <w:tblPrEx>
          <w:tblCellMar>
            <w:left w:w="40" w:type="dxa"/>
            <w:right w:w="40" w:type="dxa"/>
          </w:tblCellMar>
          <w:tblLook w:val="0000" w:firstRow="0" w:lastRow="0" w:firstColumn="0" w:lastColumn="0" w:noHBand="0" w:noVBand="0"/>
        </w:tblPrEx>
        <w:trPr>
          <w:trHeight w:val="25"/>
        </w:trPr>
        <w:tc>
          <w:tcPr>
            <w:tcW w:w="2502" w:type="dxa"/>
            <w:gridSpan w:val="3"/>
            <w:vAlign w:val="center"/>
          </w:tcPr>
          <w:p w14:paraId="2B6AEC5E" w14:textId="77777777" w:rsidR="00467C13" w:rsidRPr="00467C13" w:rsidRDefault="00467C13" w:rsidP="00467C13">
            <w:pPr>
              <w:spacing w:line="276" w:lineRule="auto"/>
              <w:jc w:val="center"/>
              <w:rPr>
                <w:rFonts w:ascii="Arial" w:hAnsi="Arial" w:cs="Arial"/>
                <w:szCs w:val="24"/>
              </w:rPr>
            </w:pPr>
            <w:r w:rsidRPr="00467C13">
              <w:rPr>
                <w:rFonts w:ascii="Arial" w:hAnsi="Arial" w:cs="Arial"/>
                <w:szCs w:val="24"/>
              </w:rPr>
              <w:t>Inovacijos, kurioms sudarytos sąlygos</w:t>
            </w:r>
          </w:p>
          <w:p w14:paraId="3FFA8ADF" w14:textId="77777777" w:rsidR="00467C13" w:rsidRPr="00467C13" w:rsidRDefault="00467C13" w:rsidP="00467C13">
            <w:pPr>
              <w:spacing w:line="276" w:lineRule="auto"/>
              <w:jc w:val="center"/>
              <w:rPr>
                <w:rFonts w:ascii="Arial" w:hAnsi="Arial" w:cs="Arial"/>
                <w:szCs w:val="24"/>
              </w:rPr>
            </w:pPr>
            <w:r w:rsidRPr="00467C13">
              <w:rPr>
                <w:rFonts w:ascii="Arial" w:hAnsi="Arial" w:cs="Arial"/>
                <w:szCs w:val="24"/>
              </w:rPr>
              <w:t>(įdiegtos inovacijos (naujų produktų, paslaugų, procesų, verslo modelių ar metodų skaičius)</w:t>
            </w:r>
          </w:p>
        </w:tc>
        <w:tc>
          <w:tcPr>
            <w:tcW w:w="2502" w:type="dxa"/>
            <w:vAlign w:val="center"/>
          </w:tcPr>
          <w:p w14:paraId="09AE53BF" w14:textId="77777777" w:rsidR="00467C13" w:rsidRPr="00CB665C" w:rsidRDefault="00467C13" w:rsidP="00855DB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2503" w:type="dxa"/>
            <w:gridSpan w:val="2"/>
          </w:tcPr>
          <w:p w14:paraId="7FCF8BD7"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Nurodoma siektina stebėsenos rodiklio reikšmė, kurią planuojama pasiekti po projekto įgyvendinimo.</w:t>
            </w:r>
          </w:p>
          <w:p w14:paraId="5834C5EB"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Galima įvesti tik skaičių.</w:t>
            </w:r>
          </w:p>
          <w:p w14:paraId="7B99AA4D"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12 simbolių iki kablelio ir 2 simboliai po kablelio. Nurodyti privaloma bent vieną rodiklį, jeigu pasirinktas produkto stebėsenos rodiklis.</w:t>
            </w:r>
          </w:p>
        </w:tc>
        <w:tc>
          <w:tcPr>
            <w:tcW w:w="7399" w:type="dxa"/>
            <w:gridSpan w:val="2"/>
          </w:tcPr>
          <w:p w14:paraId="51273552"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 xml:space="preserve">Pateikiami siektinos reikšmės apskaičiavimo principai, kuriais remiantis būtų galima įsitikinti, kad siektina reikšmė reali ir bus pasiekta po projekto įgyvendinimo. </w:t>
            </w:r>
          </w:p>
          <w:p w14:paraId="6835739D"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65A12C4B"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Jei nurodyta PFSA, gali būti pateikiami stebėsenos rodiklio pasiekimo pagrindimo dokumentai.</w:t>
            </w:r>
          </w:p>
          <w:p w14:paraId="732D266A"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2 000. Nurodyti privaloma bent vieną rodiklį, jeigu pasirinktas produkto stebėsenos rodiklis.</w:t>
            </w:r>
          </w:p>
        </w:tc>
      </w:tr>
      <w:tr w:rsidR="00467C13" w:rsidRPr="00D80F87" w14:paraId="76A7CADB" w14:textId="77777777" w:rsidTr="0051749B">
        <w:trPr>
          <w:trHeight w:val="253"/>
        </w:trPr>
        <w:tc>
          <w:tcPr>
            <w:tcW w:w="706" w:type="dxa"/>
            <w:gridSpan w:val="2"/>
            <w:shd w:val="clear" w:color="auto" w:fill="E7E6E6" w:themeFill="background2"/>
          </w:tcPr>
          <w:p w14:paraId="59B07EF0" w14:textId="77777777" w:rsidR="00467C13" w:rsidRPr="00CB665C" w:rsidRDefault="00467C13" w:rsidP="00CB665C">
            <w:pPr>
              <w:spacing w:line="276" w:lineRule="auto"/>
              <w:ind w:firstLine="53"/>
              <w:rPr>
                <w:rFonts w:ascii="Arial" w:eastAsia="Calibri" w:hAnsi="Arial" w:cs="Arial"/>
                <w:b/>
                <w:bCs/>
                <w:szCs w:val="24"/>
              </w:rPr>
            </w:pPr>
            <w:r w:rsidRPr="00CB665C">
              <w:rPr>
                <w:rFonts w:ascii="Arial" w:hAnsi="Arial" w:cs="Arial"/>
                <w:b/>
                <w:bCs/>
                <w:szCs w:val="24"/>
              </w:rPr>
              <w:lastRenderedPageBreak/>
              <w:t>2.6</w:t>
            </w:r>
          </w:p>
        </w:tc>
        <w:tc>
          <w:tcPr>
            <w:tcW w:w="14200" w:type="dxa"/>
            <w:gridSpan w:val="6"/>
            <w:shd w:val="clear" w:color="auto" w:fill="E7E6E6" w:themeFill="background2"/>
          </w:tcPr>
          <w:p w14:paraId="63029F57" w14:textId="77777777" w:rsidR="00467C13" w:rsidRPr="00CB665C" w:rsidRDefault="00467C13" w:rsidP="00CB665C">
            <w:pPr>
              <w:spacing w:line="276" w:lineRule="auto"/>
              <w:jc w:val="both"/>
              <w:rPr>
                <w:rFonts w:ascii="Arial" w:eastAsia="Calibri" w:hAnsi="Arial" w:cs="Arial"/>
                <w:b/>
                <w:bCs/>
                <w:color w:val="FF0000"/>
                <w:szCs w:val="24"/>
              </w:rPr>
            </w:pPr>
            <w:r w:rsidRPr="00CB665C">
              <w:rPr>
                <w:rFonts w:ascii="Arial" w:eastAsia="Calibri" w:hAnsi="Arial" w:cs="Arial"/>
                <w:b/>
                <w:bCs/>
                <w:szCs w:val="24"/>
              </w:rPr>
              <w:t>Vietos projektų atrankos kriterijus</w:t>
            </w:r>
          </w:p>
        </w:tc>
      </w:tr>
      <w:tr w:rsidR="00467C13" w:rsidRPr="00D80F87" w14:paraId="74109450" w14:textId="77777777" w:rsidTr="007D2C61">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1E1E363C" w14:textId="77777777" w:rsidR="00467C13" w:rsidRPr="00CB665C" w:rsidRDefault="00467C13" w:rsidP="00CB665C">
            <w:pPr>
              <w:spacing w:line="276" w:lineRule="auto"/>
              <w:jc w:val="center"/>
              <w:rPr>
                <w:rFonts w:ascii="Arial" w:hAnsi="Arial" w:cs="Arial"/>
                <w:szCs w:val="24"/>
                <w:lang w:eastAsia="lt-LT"/>
              </w:rPr>
            </w:pPr>
            <w:r>
              <w:rPr>
                <w:rFonts w:ascii="Arial" w:hAnsi="Arial" w:cs="Arial"/>
                <w:b/>
                <w:bCs/>
                <w:szCs w:val="24"/>
                <w:lang w:eastAsia="lt-LT"/>
              </w:rPr>
              <w:t>Eil</w:t>
            </w:r>
            <w:r w:rsidRPr="00CB665C">
              <w:rPr>
                <w:rFonts w:ascii="Arial" w:hAnsi="Arial" w:cs="Arial"/>
                <w:b/>
                <w:bCs/>
                <w:szCs w:val="24"/>
                <w:lang w:eastAsia="lt-LT"/>
              </w:rPr>
              <w:t>. Nr.</w:t>
            </w:r>
          </w:p>
        </w:tc>
        <w:tc>
          <w:tcPr>
            <w:tcW w:w="4678" w:type="dxa"/>
            <w:gridSpan w:val="4"/>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08136D3F"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14:paraId="6C52CE5E"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9526" w:type="dxa"/>
            <w:gridSpan w:val="2"/>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3FC3ED1A"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14:paraId="5A6BC926"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467C13" w:rsidRPr="00D80F87" w14:paraId="1E3C6B87" w14:textId="7777777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16B547" w14:textId="77777777" w:rsidR="00467C13" w:rsidRPr="00CB665C" w:rsidRDefault="00467C13" w:rsidP="00B937DF">
            <w:pPr>
              <w:spacing w:line="276" w:lineRule="auto"/>
              <w:jc w:val="center"/>
              <w:rPr>
                <w:rFonts w:ascii="Arial" w:hAnsi="Arial" w:cs="Arial"/>
                <w:szCs w:val="24"/>
                <w:lang w:eastAsia="lt-LT"/>
              </w:rPr>
            </w:pPr>
            <w:r w:rsidRPr="00CB665C">
              <w:rPr>
                <w:rFonts w:ascii="Arial" w:hAnsi="Arial" w:cs="Arial"/>
                <w:szCs w:val="24"/>
                <w:lang w:eastAsia="lt-LT"/>
              </w:rPr>
              <w:t>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1353424" w14:textId="77777777" w:rsidR="00467C13" w:rsidRPr="00CB665C" w:rsidRDefault="00E55B05" w:rsidP="00CB665C">
            <w:pPr>
              <w:spacing w:line="276" w:lineRule="auto"/>
              <w:jc w:val="both"/>
              <w:rPr>
                <w:rFonts w:ascii="Arial" w:hAnsi="Arial" w:cs="Arial"/>
                <w:szCs w:val="24"/>
                <w:lang w:eastAsia="lt-LT"/>
              </w:rPr>
            </w:pPr>
            <w:r w:rsidRPr="00E55B05">
              <w:rPr>
                <w:rFonts w:ascii="Arial" w:hAnsi="Arial" w:cs="Arial"/>
                <w:b/>
                <w:bCs/>
                <w:szCs w:val="24"/>
                <w:lang w:eastAsia="lt-LT"/>
              </w:rPr>
              <w:t>Pareiškėjai, kurie veiklą yra įregistravę ne mažiau kaip prieš du metus iki PĮP pateikimo datos ir VĮ Žemės ūkio informacijos ir kaimo verslo centrui pateikė duomenis apie akvakultūros produkciją ataskaitiniais metais, užaugina ir realizuoja produkcijos ne mažiau kaip 40 tonų per metu</w:t>
            </w:r>
            <w:r w:rsidR="00467C13" w:rsidRPr="00B937DF">
              <w:rPr>
                <w:rFonts w:ascii="Arial" w:hAnsi="Arial" w:cs="Arial"/>
                <w:b/>
                <w:bCs/>
                <w:szCs w:val="24"/>
                <w:lang w:eastAsia="lt-LT"/>
              </w:rPr>
              <w:t>.</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1E30A2"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467C13" w:rsidRPr="00D80F87" w14:paraId="58DC4346" w14:textId="7777777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F5E81F" w14:textId="77777777" w:rsidR="00467C13" w:rsidRPr="00CB665C" w:rsidRDefault="00467C13" w:rsidP="00B937DF">
            <w:pPr>
              <w:spacing w:line="276" w:lineRule="auto"/>
              <w:jc w:val="center"/>
              <w:rPr>
                <w:rFonts w:ascii="Arial" w:hAnsi="Arial" w:cs="Arial"/>
                <w:szCs w:val="24"/>
                <w:lang w:eastAsia="lt-LT"/>
              </w:rPr>
            </w:pPr>
            <w:r w:rsidRPr="00CB665C">
              <w:rPr>
                <w:rFonts w:ascii="Arial" w:hAnsi="Arial" w:cs="Arial"/>
                <w:szCs w:val="24"/>
                <w:lang w:eastAsia="lt-LT"/>
              </w:rPr>
              <w:t>2.</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0AD6AB15" w14:textId="77777777" w:rsidR="00467C13" w:rsidRPr="00B937DF" w:rsidRDefault="00467C13" w:rsidP="00B937DF">
            <w:pPr>
              <w:spacing w:line="276" w:lineRule="auto"/>
              <w:jc w:val="both"/>
              <w:rPr>
                <w:rFonts w:ascii="Arial" w:hAnsi="Arial" w:cs="Arial"/>
                <w:b/>
                <w:bCs/>
                <w:szCs w:val="24"/>
                <w:lang w:eastAsia="lt-LT"/>
              </w:rPr>
            </w:pPr>
            <w:r w:rsidRPr="00B937DF">
              <w:rPr>
                <w:rFonts w:ascii="Arial" w:hAnsi="Arial" w:cs="Arial"/>
                <w:b/>
                <w:bCs/>
                <w:szCs w:val="24"/>
                <w:lang w:eastAsia="lt-LT"/>
              </w:rPr>
              <w:t>Sukurtų darbo vietų skaičius</w:t>
            </w:r>
          </w:p>
          <w:p w14:paraId="686DF27C" w14:textId="77777777" w:rsidR="00467C13" w:rsidRPr="00B937DF" w:rsidRDefault="00467C13" w:rsidP="00B937DF">
            <w:pPr>
              <w:spacing w:line="276" w:lineRule="auto"/>
              <w:jc w:val="both"/>
              <w:rPr>
                <w:rFonts w:ascii="Arial" w:hAnsi="Arial" w:cs="Arial"/>
                <w:szCs w:val="24"/>
                <w:lang w:eastAsia="lt-LT"/>
              </w:rPr>
            </w:pPr>
            <w:r w:rsidRPr="00B937DF">
              <w:rPr>
                <w:rFonts w:ascii="Arial" w:hAnsi="Arial" w:cs="Arial"/>
                <w:szCs w:val="24"/>
                <w:lang w:eastAsia="lt-LT"/>
              </w:rPr>
              <w:t>Šis atrankos kriterijus detalizuojamas taip:</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CFC5F2E"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467C13" w:rsidRPr="00D80F87" w14:paraId="1318E74D" w14:textId="77777777" w:rsidTr="00B937DF">
        <w:tblPrEx>
          <w:tblCellMar>
            <w:left w:w="0" w:type="dxa"/>
            <w:right w:w="0" w:type="dxa"/>
          </w:tblCellMar>
        </w:tblPrEx>
        <w:trPr>
          <w:gridAfter w:val="1"/>
          <w:wAfter w:w="27" w:type="dxa"/>
          <w:trHeight w:val="469"/>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0DACEC" w14:textId="77777777" w:rsidR="00467C13" w:rsidRPr="00CB665C" w:rsidRDefault="00467C13" w:rsidP="00B937DF">
            <w:pPr>
              <w:spacing w:line="276" w:lineRule="auto"/>
              <w:jc w:val="center"/>
              <w:rPr>
                <w:rFonts w:ascii="Arial" w:hAnsi="Arial" w:cs="Arial"/>
                <w:szCs w:val="24"/>
                <w:lang w:eastAsia="lt-LT"/>
              </w:rPr>
            </w:pPr>
            <w:r>
              <w:rPr>
                <w:rFonts w:ascii="Arial" w:hAnsi="Arial" w:cs="Arial"/>
                <w:szCs w:val="24"/>
                <w:lang w:eastAsia="lt-LT"/>
              </w:rPr>
              <w:t>2.1.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8AFA111" w14:textId="77777777" w:rsidR="00467C13" w:rsidRPr="00B937DF" w:rsidRDefault="00467C13" w:rsidP="00B937DF">
            <w:pPr>
              <w:spacing w:line="276" w:lineRule="auto"/>
              <w:jc w:val="right"/>
              <w:rPr>
                <w:rFonts w:ascii="Arial" w:hAnsi="Arial" w:cs="Arial"/>
                <w:i/>
                <w:iCs/>
                <w:szCs w:val="24"/>
                <w:lang w:eastAsia="lt-LT"/>
              </w:rPr>
            </w:pPr>
            <w:r w:rsidRPr="00B937DF">
              <w:rPr>
                <w:rFonts w:ascii="Arial" w:hAnsi="Arial" w:cs="Arial"/>
                <w:i/>
                <w:iCs/>
                <w:szCs w:val="24"/>
                <w:lang w:eastAsia="lt-LT"/>
              </w:rPr>
              <w:t xml:space="preserve">pareiškėjams, kurie projekte numato sukurti daugiau kaip 1,25 naujas darbo </w:t>
            </w:r>
            <w:r w:rsidRPr="00B937DF">
              <w:rPr>
                <w:rFonts w:ascii="Arial" w:hAnsi="Arial" w:cs="Arial"/>
                <w:i/>
                <w:iCs/>
                <w:szCs w:val="24"/>
                <w:lang w:eastAsia="lt-LT"/>
              </w:rPr>
              <w:lastRenderedPageBreak/>
              <w:t>vietas</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4C2E005"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353C9B73" w14:textId="7777777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6E3363" w14:textId="77777777" w:rsidR="00467C13" w:rsidRPr="00CB665C" w:rsidRDefault="00467C13" w:rsidP="00B937DF">
            <w:pPr>
              <w:spacing w:line="276" w:lineRule="auto"/>
              <w:jc w:val="center"/>
              <w:rPr>
                <w:rFonts w:ascii="Arial" w:hAnsi="Arial" w:cs="Arial"/>
                <w:szCs w:val="24"/>
                <w:lang w:eastAsia="lt-LT"/>
              </w:rPr>
            </w:pPr>
            <w:r>
              <w:rPr>
                <w:rFonts w:ascii="Arial" w:hAnsi="Arial" w:cs="Arial"/>
                <w:szCs w:val="24"/>
                <w:lang w:eastAsia="lt-LT"/>
              </w:rPr>
              <w:t>2.2.</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7B64291" w14:textId="77777777" w:rsidR="00467C13" w:rsidRPr="00B937DF" w:rsidRDefault="00467C13" w:rsidP="00B937DF">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daugiau nei 1,10, tačiau ne daugiau kaip 1,25 naujas darbo vietas</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6249A34"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55E59A9D" w14:textId="7777777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246D75" w14:textId="77777777" w:rsidR="00467C13" w:rsidRDefault="00467C13" w:rsidP="00B937DF">
            <w:pPr>
              <w:spacing w:line="276" w:lineRule="auto"/>
              <w:jc w:val="center"/>
              <w:rPr>
                <w:rFonts w:ascii="Arial" w:hAnsi="Arial" w:cs="Arial"/>
                <w:szCs w:val="24"/>
                <w:lang w:eastAsia="lt-LT"/>
              </w:rPr>
            </w:pPr>
            <w:r>
              <w:rPr>
                <w:rFonts w:ascii="Arial" w:hAnsi="Arial" w:cs="Arial"/>
                <w:szCs w:val="24"/>
                <w:lang w:eastAsia="lt-LT"/>
              </w:rPr>
              <w:t>2.3.</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1D8803D0" w14:textId="77777777" w:rsidR="00467C13" w:rsidRPr="00B937DF" w:rsidRDefault="00467C13" w:rsidP="00B937DF">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1,10 naujas darbo vietas</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6070208"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1332E54C" w14:textId="7777777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694B3B" w14:textId="77777777" w:rsidR="00467C13" w:rsidRDefault="00467C13" w:rsidP="00B937DF">
            <w:pPr>
              <w:spacing w:line="276" w:lineRule="auto"/>
              <w:jc w:val="center"/>
              <w:rPr>
                <w:rFonts w:ascii="Arial" w:hAnsi="Arial" w:cs="Arial"/>
                <w:szCs w:val="24"/>
                <w:lang w:eastAsia="lt-LT"/>
              </w:rPr>
            </w:pPr>
            <w:r>
              <w:rPr>
                <w:rFonts w:ascii="Arial" w:hAnsi="Arial" w:cs="Arial"/>
                <w:szCs w:val="24"/>
                <w:lang w:eastAsia="lt-LT"/>
              </w:rPr>
              <w:t>3.</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3677FA3D" w14:textId="77777777" w:rsidR="00467C13" w:rsidRPr="00B937DF" w:rsidRDefault="00467C13" w:rsidP="00B937DF">
            <w:pPr>
              <w:spacing w:line="276" w:lineRule="auto"/>
              <w:jc w:val="both"/>
              <w:rPr>
                <w:rFonts w:ascii="Arial" w:hAnsi="Arial" w:cs="Arial"/>
                <w:b/>
                <w:bCs/>
                <w:szCs w:val="24"/>
                <w:lang w:eastAsia="lt-LT"/>
              </w:rPr>
            </w:pPr>
            <w:r w:rsidRPr="00B937DF">
              <w:rPr>
                <w:rFonts w:ascii="Arial" w:hAnsi="Arial" w:cs="Arial"/>
                <w:b/>
                <w:bCs/>
                <w:szCs w:val="24"/>
                <w:lang w:eastAsia="lt-LT"/>
              </w:rPr>
              <w:t>Papildomai skiriamas balas už sukurtų bent vieną pilna darbo vietą (etatą) jaunimui ir jauniems žmonėms iki 40 m. (imtinai).</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3C7CDE7"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7EE8339F" w14:textId="7777777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9347F0" w14:textId="77777777" w:rsidR="00467C13" w:rsidRPr="00CB665C" w:rsidRDefault="00467C13" w:rsidP="00B937DF">
            <w:pPr>
              <w:spacing w:line="276" w:lineRule="auto"/>
              <w:jc w:val="center"/>
              <w:rPr>
                <w:rFonts w:ascii="Arial" w:hAnsi="Arial" w:cs="Arial"/>
                <w:szCs w:val="24"/>
                <w:lang w:eastAsia="lt-LT"/>
              </w:rPr>
            </w:pPr>
            <w:r>
              <w:rPr>
                <w:rFonts w:ascii="Arial" w:hAnsi="Arial" w:cs="Arial"/>
                <w:szCs w:val="24"/>
                <w:lang w:eastAsia="lt-LT"/>
              </w:rPr>
              <w:t>4.</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073B85ED"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r w:rsidRPr="00B937DF">
              <w:rPr>
                <w:rFonts w:ascii="Arial" w:hAnsi="Arial" w:cs="Arial"/>
                <w:b/>
                <w:bCs/>
                <w:szCs w:val="24"/>
                <w:lang w:eastAsia="lt-LT"/>
              </w:rPr>
              <w:t>Pareiškėjas projekto metu investuoja į įrangą, energiją gaminančią iš atsinaujinančių šaltinių (balai suteikiami tik už šias investicijas: saulės baterijos, saulės kolektoriai, saulės moduliai, geoterminio šildymo, oras-oras, oras-vanduo šildymo sistemos, kai nurodytos investicijos susijusios su įmonės gamybiniais poreikiais (pardavimui skirta energija neremiama)).</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18D905E"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bl>
    <w:p w14:paraId="2D1153EC"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III SKYRIUS</w:t>
      </w:r>
    </w:p>
    <w:p w14:paraId="0CCD53A3"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ĮGYVENDINIMO DETALIZACIJA</w:t>
      </w:r>
    </w:p>
    <w:p w14:paraId="3C0E51F5" w14:textId="77777777" w:rsidR="005C26AE" w:rsidRPr="00CB665C" w:rsidRDefault="001340AA" w:rsidP="00CB665C">
      <w:pPr>
        <w:tabs>
          <w:tab w:val="left" w:pos="3402"/>
        </w:tabs>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567"/>
        <w:gridCol w:w="652"/>
        <w:gridCol w:w="550"/>
        <w:gridCol w:w="74"/>
        <w:gridCol w:w="708"/>
        <w:gridCol w:w="567"/>
        <w:gridCol w:w="284"/>
        <w:gridCol w:w="850"/>
        <w:gridCol w:w="426"/>
        <w:gridCol w:w="708"/>
        <w:gridCol w:w="567"/>
        <w:gridCol w:w="822"/>
        <w:gridCol w:w="454"/>
        <w:gridCol w:w="95"/>
        <w:gridCol w:w="189"/>
        <w:gridCol w:w="651"/>
        <w:gridCol w:w="483"/>
        <w:gridCol w:w="567"/>
        <w:gridCol w:w="425"/>
        <w:gridCol w:w="425"/>
        <w:gridCol w:w="709"/>
        <w:gridCol w:w="169"/>
        <w:gridCol w:w="114"/>
        <w:gridCol w:w="1276"/>
      </w:tblGrid>
      <w:tr w:rsidR="005C26AE" w:rsidRPr="00D80F87" w14:paraId="7DB62EDD" w14:textId="77777777" w:rsidTr="0095016A">
        <w:trPr>
          <w:trHeight w:val="358"/>
        </w:trPr>
        <w:tc>
          <w:tcPr>
            <w:tcW w:w="14884" w:type="dxa"/>
            <w:gridSpan w:val="26"/>
            <w:shd w:val="clear" w:color="auto" w:fill="E7E6E6" w:themeFill="background2"/>
            <w:vAlign w:val="center"/>
          </w:tcPr>
          <w:p w14:paraId="0C6AF142"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14:paraId="5D44FDEB" w14:textId="77777777" w:rsidTr="00CA6751">
        <w:tblPrEx>
          <w:tblLook w:val="01E0" w:firstRow="1" w:lastRow="1" w:firstColumn="1" w:lastColumn="1" w:noHBand="0" w:noVBand="0"/>
        </w:tblPrEx>
        <w:trPr>
          <w:trHeight w:val="405"/>
        </w:trPr>
        <w:tc>
          <w:tcPr>
            <w:tcW w:w="3119" w:type="dxa"/>
            <w:gridSpan w:val="3"/>
            <w:shd w:val="clear" w:color="auto" w:fill="D9D9D9" w:themeFill="background1" w:themeFillShade="D9"/>
          </w:tcPr>
          <w:p w14:paraId="5130D5D6"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lastRenderedPageBreak/>
              <w:t>Projekto įgyvendinimo laikotarpis</w:t>
            </w:r>
          </w:p>
        </w:tc>
        <w:tc>
          <w:tcPr>
            <w:tcW w:w="11765" w:type="dxa"/>
            <w:gridSpan w:val="23"/>
            <w:shd w:val="clear" w:color="auto" w:fill="D9D9D9" w:themeFill="background1" w:themeFillShade="D9"/>
          </w:tcPr>
          <w:p w14:paraId="59884ED4"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vietos projektų P</w:t>
            </w:r>
            <w:r w:rsidRPr="00CB665C">
              <w:rPr>
                <w:rFonts w:ascii="Arial" w:eastAsia="Calibri" w:hAnsi="Arial" w:cs="Arial"/>
                <w:szCs w:val="24"/>
              </w:rPr>
              <w:t>FSA. Galima įvesti tik skaičių. Galimas didžiausias skaičius – iki 120. Galimas simbolių skaičius – iki 3.</w:t>
            </w:r>
          </w:p>
        </w:tc>
      </w:tr>
      <w:tr w:rsidR="005C26AE" w:rsidRPr="00D80F87" w14:paraId="08A4AB7C" w14:textId="77777777" w:rsidTr="00CB665C">
        <w:tblPrEx>
          <w:tblLook w:val="01E0" w:firstRow="1" w:lastRow="1" w:firstColumn="1" w:lastColumn="1" w:noHBand="0" w:noVBand="0"/>
        </w:tblPrEx>
        <w:trPr>
          <w:trHeight w:val="70"/>
        </w:trPr>
        <w:tc>
          <w:tcPr>
            <w:tcW w:w="1418" w:type="dxa"/>
            <w:tcBorders>
              <w:top w:val="single" w:sz="4" w:space="0" w:color="auto"/>
              <w:left w:val="single" w:sz="4" w:space="0" w:color="auto"/>
              <w:right w:val="single" w:sz="4" w:space="0" w:color="auto"/>
            </w:tcBorders>
            <w:shd w:val="clear" w:color="auto" w:fill="E7E6E6" w:themeFill="background2"/>
          </w:tcPr>
          <w:p w14:paraId="3ACE1795" w14:textId="77777777" w:rsidR="005C26AE" w:rsidRPr="00CB665C" w:rsidRDefault="001340AA" w:rsidP="00CB665C">
            <w:pPr>
              <w:spacing w:line="276" w:lineRule="auto"/>
              <w:ind w:left="-57" w:right="-109"/>
              <w:jc w:val="center"/>
              <w:rPr>
                <w:rFonts w:ascii="Arial" w:hAnsi="Arial" w:cs="Arial"/>
                <w:b/>
                <w:szCs w:val="24"/>
              </w:rPr>
            </w:pPr>
            <w:r w:rsidRPr="00CB665C">
              <w:rPr>
                <w:rFonts w:ascii="Arial" w:hAnsi="Arial" w:cs="Arial"/>
                <w:b/>
                <w:bCs/>
                <w:szCs w:val="24"/>
              </w:rPr>
              <w:t>Nr.</w:t>
            </w:r>
          </w:p>
        </w:tc>
        <w:tc>
          <w:tcPr>
            <w:tcW w:w="1701" w:type="dxa"/>
            <w:gridSpan w:val="2"/>
            <w:tcBorders>
              <w:top w:val="single" w:sz="4" w:space="0" w:color="auto"/>
              <w:left w:val="single" w:sz="4" w:space="0" w:color="auto"/>
              <w:right w:val="single" w:sz="4" w:space="0" w:color="auto"/>
            </w:tcBorders>
            <w:shd w:val="clear" w:color="auto" w:fill="E7E6E6" w:themeFill="background2"/>
          </w:tcPr>
          <w:p w14:paraId="0F6B8899"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bCs/>
                <w:szCs w:val="24"/>
              </w:rPr>
              <w:t>Projekto veikla</w:t>
            </w:r>
          </w:p>
        </w:tc>
        <w:tc>
          <w:tcPr>
            <w:tcW w:w="2551" w:type="dxa"/>
            <w:gridSpan w:val="5"/>
            <w:tcBorders>
              <w:top w:val="single" w:sz="4" w:space="0" w:color="auto"/>
              <w:left w:val="single" w:sz="4" w:space="0" w:color="auto"/>
              <w:right w:val="single" w:sz="4" w:space="0" w:color="auto"/>
            </w:tcBorders>
            <w:shd w:val="clear" w:color="auto" w:fill="E7E6E6" w:themeFill="background2"/>
          </w:tcPr>
          <w:p w14:paraId="2B64046A"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14:paraId="370A1E24" w14:textId="77777777"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835" w:type="dxa"/>
            <w:gridSpan w:val="5"/>
            <w:tcBorders>
              <w:top w:val="single" w:sz="4" w:space="0" w:color="auto"/>
              <w:left w:val="single" w:sz="4" w:space="0" w:color="auto"/>
              <w:right w:val="single" w:sz="4" w:space="0" w:color="auto"/>
            </w:tcBorders>
            <w:shd w:val="clear" w:color="auto" w:fill="E7E6E6" w:themeFill="background2"/>
          </w:tcPr>
          <w:p w14:paraId="1A33176F"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1371" w:type="dxa"/>
            <w:gridSpan w:val="3"/>
            <w:tcBorders>
              <w:top w:val="single" w:sz="4" w:space="0" w:color="auto"/>
              <w:left w:val="single" w:sz="4" w:space="0" w:color="auto"/>
              <w:right w:val="single" w:sz="4" w:space="0" w:color="auto"/>
            </w:tcBorders>
            <w:shd w:val="clear" w:color="auto" w:fill="E7E6E6" w:themeFill="background2"/>
          </w:tcPr>
          <w:p w14:paraId="3516B453"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projekto sutarties pasirašymo</w:t>
            </w:r>
          </w:p>
        </w:tc>
        <w:tc>
          <w:tcPr>
            <w:tcW w:w="1890" w:type="dxa"/>
            <w:gridSpan w:val="4"/>
            <w:tcBorders>
              <w:top w:val="single" w:sz="4" w:space="0" w:color="auto"/>
              <w:left w:val="single" w:sz="4" w:space="0" w:color="auto"/>
              <w:right w:val="single" w:sz="4" w:space="0" w:color="auto"/>
            </w:tcBorders>
            <w:shd w:val="clear" w:color="auto" w:fill="E7E6E6" w:themeFill="background2"/>
          </w:tcPr>
          <w:p w14:paraId="43109411" w14:textId="77777777"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pradedama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14:paraId="6E0D27B1"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baigiama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14:paraId="09B89123"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Projekto sutarties mėnuo, kai teikiamas mokėjimo prašymas</w:t>
            </w:r>
          </w:p>
        </w:tc>
      </w:tr>
      <w:tr w:rsidR="005C26AE" w:rsidRPr="00D80F87" w14:paraId="42AF2592" w14:textId="77777777" w:rsidTr="00CB665C">
        <w:tblPrEx>
          <w:tblLook w:val="01E0" w:firstRow="1" w:lastRow="1" w:firstColumn="1" w:lastColumn="1" w:noHBand="0" w:noVBand="0"/>
        </w:tblPrEx>
        <w:trPr>
          <w:trHeight w:val="23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30535744" w14:textId="77777777"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t>1</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08478D6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w:t>
            </w:r>
          </w:p>
        </w:tc>
        <w:tc>
          <w:tcPr>
            <w:tcW w:w="2551"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3C0900D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2835"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4070F538"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4</w:t>
            </w:r>
          </w:p>
        </w:tc>
        <w:tc>
          <w:tcPr>
            <w:tcW w:w="1371"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487C2E06"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6</w:t>
            </w:r>
          </w:p>
        </w:tc>
        <w:tc>
          <w:tcPr>
            <w:tcW w:w="1890"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5EFE7D5C"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7</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641C22D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8</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26707116"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9</w:t>
            </w:r>
          </w:p>
        </w:tc>
      </w:tr>
      <w:tr w:rsidR="005C26AE" w:rsidRPr="00D80F87" w14:paraId="657EDC65" w14:textId="77777777" w:rsidTr="00CB665C">
        <w:tblPrEx>
          <w:tblLook w:val="01E0" w:firstRow="1" w:lastRow="1" w:firstColumn="1" w:lastColumn="1" w:noHBand="0" w:noVBand="0"/>
        </w:tblPrEx>
        <w:trPr>
          <w:trHeight w:val="698"/>
        </w:trPr>
        <w:tc>
          <w:tcPr>
            <w:tcW w:w="1418" w:type="dxa"/>
            <w:tcBorders>
              <w:top w:val="single" w:sz="4" w:space="0" w:color="auto"/>
              <w:left w:val="single" w:sz="4" w:space="0" w:color="auto"/>
              <w:bottom w:val="single" w:sz="4" w:space="0" w:color="auto"/>
              <w:right w:val="single" w:sz="4" w:space="0" w:color="auto"/>
            </w:tcBorders>
          </w:tcPr>
          <w:p w14:paraId="54411DF1" w14:textId="77777777" w:rsidR="005C26AE" w:rsidRPr="00CB665C" w:rsidRDefault="001340AA" w:rsidP="00CB665C">
            <w:pPr>
              <w:spacing w:line="276" w:lineRule="auto"/>
              <w:ind w:left="-113" w:right="-57"/>
              <w:rPr>
                <w:rFonts w:ascii="Arial" w:hAnsi="Arial" w:cs="Arial"/>
                <w:szCs w:val="24"/>
              </w:rPr>
            </w:pPr>
            <w:r w:rsidRPr="00CB665C">
              <w:rPr>
                <w:rFonts w:ascii="Arial" w:hAnsi="Arial" w:cs="Arial"/>
                <w:szCs w:val="24"/>
              </w:rPr>
              <w:t>Galimas simbolių skaičius – 3. Nurodyti privaloma</w:t>
            </w:r>
          </w:p>
          <w:p w14:paraId="61268077" w14:textId="77777777" w:rsidR="005C26AE" w:rsidRPr="00CB665C" w:rsidRDefault="005C26AE" w:rsidP="00CB665C">
            <w:pPr>
              <w:spacing w:line="276" w:lineRule="auto"/>
              <w:ind w:left="-113" w:right="-57"/>
              <w:rPr>
                <w:rFonts w:ascii="Arial" w:hAnsi="Arial" w:cs="Arial"/>
                <w:szCs w:val="24"/>
              </w:rPr>
            </w:pPr>
          </w:p>
        </w:tc>
        <w:tc>
          <w:tcPr>
            <w:tcW w:w="1701" w:type="dxa"/>
            <w:gridSpan w:val="2"/>
            <w:tcBorders>
              <w:top w:val="single" w:sz="4" w:space="0" w:color="auto"/>
              <w:left w:val="single" w:sz="4" w:space="0" w:color="auto"/>
              <w:bottom w:val="single" w:sz="4" w:space="0" w:color="auto"/>
              <w:right w:val="single" w:sz="4" w:space="0" w:color="auto"/>
            </w:tcBorders>
          </w:tcPr>
          <w:p w14:paraId="1D1B2DE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w:t>
            </w:r>
            <w:r w:rsidR="006B1506" w:rsidRPr="00CB665C">
              <w:rPr>
                <w:rFonts w:ascii="Arial" w:hAnsi="Arial" w:cs="Arial"/>
                <w:szCs w:val="24"/>
              </w:rPr>
              <w:t>P</w:t>
            </w:r>
            <w:r w:rsidRPr="00CB665C">
              <w:rPr>
                <w:rFonts w:ascii="Arial" w:hAnsi="Arial" w:cs="Arial"/>
                <w:szCs w:val="24"/>
              </w:rPr>
              <w:t>FSA nurodytų finansuojamų projekto veiklų</w:t>
            </w:r>
            <w:r w:rsidR="003E79D8">
              <w:rPr>
                <w:rFonts w:ascii="Arial" w:hAnsi="Arial" w:cs="Arial"/>
                <w:szCs w:val="24"/>
              </w:rPr>
              <w:t>.</w:t>
            </w:r>
            <w:r w:rsidRPr="00CB665C">
              <w:rPr>
                <w:rFonts w:ascii="Arial" w:hAnsi="Arial" w:cs="Arial"/>
                <w:szCs w:val="24"/>
              </w:rPr>
              <w:t xml:space="preserve"> </w:t>
            </w:r>
          </w:p>
          <w:p w14:paraId="36BB9948"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Kai pagal priemonę finansuojamoms veikloms </w:t>
            </w:r>
            <w:r w:rsidRPr="00CB665C">
              <w:rPr>
                <w:rFonts w:ascii="Arial" w:hAnsi="Arial" w:cs="Arial"/>
                <w:szCs w:val="24"/>
              </w:rPr>
              <w:lastRenderedPageBreak/>
              <w:t>PFSA nustatyta skirtinga paramos intensyvumo norma, veiklos turi būti nurodomos atskirose eilutėse.</w:t>
            </w:r>
          </w:p>
          <w:p w14:paraId="55F42DC1"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 Nurodyti privaloma.</w:t>
            </w:r>
          </w:p>
        </w:tc>
        <w:tc>
          <w:tcPr>
            <w:tcW w:w="2551" w:type="dxa"/>
            <w:gridSpan w:val="5"/>
            <w:tcBorders>
              <w:top w:val="single" w:sz="4" w:space="0" w:color="auto"/>
              <w:left w:val="single" w:sz="4" w:space="0" w:color="auto"/>
              <w:bottom w:val="single" w:sz="4" w:space="0" w:color="auto"/>
              <w:right w:val="single" w:sz="4" w:space="0" w:color="auto"/>
            </w:tcBorders>
          </w:tcPr>
          <w:p w14:paraId="138C33B6"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 bendra kiekvienos projekto 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04A8847E" w14:textId="77777777" w:rsidR="005C26AE" w:rsidRPr="00CB665C" w:rsidRDefault="001340AA" w:rsidP="00CB665C">
            <w:pPr>
              <w:spacing w:line="276" w:lineRule="auto"/>
              <w:rPr>
                <w:rFonts w:ascii="Arial" w:hAnsi="Arial" w:cs="Arial"/>
                <w:b/>
                <w:bCs/>
                <w:szCs w:val="24"/>
              </w:rPr>
            </w:pPr>
            <w:r w:rsidRPr="00CB665C">
              <w:rPr>
                <w:rFonts w:ascii="Arial" w:hAnsi="Arial" w:cs="Arial"/>
                <w:szCs w:val="24"/>
              </w:rPr>
              <w:t>Nurodyti privaloma.</w:t>
            </w:r>
          </w:p>
        </w:tc>
        <w:tc>
          <w:tcPr>
            <w:tcW w:w="2835" w:type="dxa"/>
            <w:gridSpan w:val="5"/>
            <w:tcBorders>
              <w:top w:val="single" w:sz="4" w:space="0" w:color="auto"/>
              <w:left w:val="single" w:sz="4" w:space="0" w:color="auto"/>
              <w:bottom w:val="single" w:sz="4" w:space="0" w:color="auto"/>
              <w:right w:val="single" w:sz="4" w:space="0" w:color="auto"/>
            </w:tcBorders>
          </w:tcPr>
          <w:p w14:paraId="4FEF922A"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Nurodoma bendra PVM suma, jei bent prie vienos veiklos pažymėtas požymis „Prašoma finansuoti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371" w:type="dxa"/>
            <w:gridSpan w:val="3"/>
            <w:tcBorders>
              <w:top w:val="single" w:sz="4" w:space="0" w:color="auto"/>
              <w:left w:val="single" w:sz="4" w:space="0" w:color="auto"/>
              <w:bottom w:val="single" w:sz="4" w:space="0" w:color="auto"/>
              <w:right w:val="single" w:sz="4" w:space="0" w:color="auto"/>
            </w:tcBorders>
          </w:tcPr>
          <w:p w14:paraId="34C73E88" w14:textId="77777777" w:rsidR="005C26AE" w:rsidRPr="00CB665C" w:rsidRDefault="001340AA" w:rsidP="00CB665C">
            <w:pPr>
              <w:spacing w:line="276" w:lineRule="auto"/>
              <w:ind w:left="-60" w:right="-60"/>
              <w:textAlignment w:val="baseline"/>
              <w:rPr>
                <w:rFonts w:ascii="Arial" w:hAnsi="Arial" w:cs="Arial"/>
                <w:szCs w:val="24"/>
                <w:lang w:eastAsia="lt-LT"/>
              </w:rPr>
            </w:pPr>
            <w:r w:rsidRPr="00CB665C">
              <w:rPr>
                <w:rFonts w:ascii="Arial" w:hAnsi="Arial" w:cs="Arial"/>
                <w:szCs w:val="24"/>
                <w:lang w:eastAsia="lt-LT"/>
              </w:rPr>
              <w:t>Pasirenkama reikšmė iš pasirinkimo sąrašo – „Taip“ arba „Ne“.</w:t>
            </w:r>
          </w:p>
          <w:p w14:paraId="5AB6C91D" w14:textId="77777777" w:rsidR="003E79D8" w:rsidRDefault="00000000" w:rsidP="00D80F87">
            <w:pPr>
              <w:spacing w:line="276" w:lineRule="auto"/>
              <w:ind w:left="-60" w:right="-60"/>
              <w:textAlignment w:val="baseline"/>
              <w:rPr>
                <w:rFonts w:ascii="Arial" w:hAnsi="Arial" w:cs="Arial"/>
                <w:szCs w:val="24"/>
                <w:lang w:eastAsia="lt-LT"/>
              </w:rPr>
            </w:pPr>
            <w:sdt>
              <w:sdtPr>
                <w:rPr>
                  <w:rFonts w:ascii="Arial" w:hAnsi="Arial" w:cs="Arial"/>
                  <w:szCs w:val="24"/>
                  <w:lang w:eastAsia="lt-LT"/>
                </w:rPr>
                <w:id w:val="2130970941"/>
              </w:sdtPr>
              <w:sdtContent>
                <w:r w:rsidR="003E79D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Taip </w:t>
            </w:r>
          </w:p>
          <w:p w14:paraId="314E31FB" w14:textId="77777777" w:rsidR="005C26AE" w:rsidRPr="00CB665C" w:rsidRDefault="00000000" w:rsidP="00CB665C">
            <w:pPr>
              <w:spacing w:line="276" w:lineRule="auto"/>
              <w:ind w:left="-60" w:right="-60"/>
              <w:textAlignment w:val="baseline"/>
              <w:rPr>
                <w:rFonts w:ascii="Arial" w:hAnsi="Arial" w:cs="Arial"/>
                <w:szCs w:val="24"/>
                <w:lang w:eastAsia="lt-LT"/>
              </w:rPr>
            </w:pPr>
            <w:sdt>
              <w:sdtPr>
                <w:rPr>
                  <w:rFonts w:ascii="Arial" w:eastAsia="MS Gothic" w:hAnsi="Arial" w:cs="Arial"/>
                  <w:szCs w:val="24"/>
                  <w:lang w:eastAsia="lt-LT"/>
                </w:rPr>
                <w:id w:val="1509173807"/>
              </w:sdtPr>
              <w:sdtContent>
                <w:r w:rsidR="006F2401" w:rsidRPr="00CB665C">
                  <w:rPr>
                    <w:rFonts w:ascii="Segoe UI Symbol" w:eastAsia="MS Gothic" w:hAnsi="Segoe UI Symbol" w:cs="Segoe UI Symbol"/>
                    <w:szCs w:val="24"/>
                    <w:lang w:eastAsia="lt-LT"/>
                  </w:rPr>
                  <w:t>☐</w:t>
                </w:r>
              </w:sdtContent>
            </w:sdt>
            <w:r w:rsidR="001340AA" w:rsidRPr="00CB665C">
              <w:rPr>
                <w:rFonts w:ascii="Arial" w:eastAsia="MS Gothic" w:hAnsi="Arial" w:cs="Arial"/>
                <w:szCs w:val="24"/>
                <w:lang w:eastAsia="lt-LT"/>
              </w:rPr>
              <w:t xml:space="preserve"> </w:t>
            </w:r>
            <w:r w:rsidR="001340AA" w:rsidRPr="00CB665C">
              <w:rPr>
                <w:rFonts w:ascii="Arial" w:hAnsi="Arial" w:cs="Arial"/>
                <w:szCs w:val="24"/>
                <w:lang w:eastAsia="lt-LT"/>
              </w:rPr>
              <w:t>Ne</w:t>
            </w:r>
          </w:p>
          <w:p w14:paraId="1FE038DC" w14:textId="77777777" w:rsidR="005C26AE" w:rsidRPr="00CB665C" w:rsidRDefault="001340AA" w:rsidP="00CB665C">
            <w:pPr>
              <w:spacing w:line="276" w:lineRule="auto"/>
              <w:ind w:left="-57" w:right="-157"/>
              <w:rPr>
                <w:rFonts w:ascii="Arial" w:hAnsi="Arial" w:cs="Arial"/>
                <w:szCs w:val="24"/>
              </w:rPr>
            </w:pPr>
            <w:r w:rsidRPr="00CB665C">
              <w:rPr>
                <w:rFonts w:ascii="Arial" w:hAnsi="Arial" w:cs="Arial"/>
                <w:szCs w:val="24"/>
              </w:rPr>
              <w:t xml:space="preserve">Nurodoma, ar konkreti veikla (įskaitant reikiamus </w:t>
            </w:r>
            <w:r w:rsidRPr="00CB665C">
              <w:rPr>
                <w:rFonts w:ascii="Arial" w:hAnsi="Arial" w:cs="Arial"/>
                <w:szCs w:val="24"/>
              </w:rPr>
              <w:lastRenderedPageBreak/>
              <w:t xml:space="preserve">pirkimus) vykdoma arba planuojama pradėti vykdyti iki projekto sutarties pasirašymo. (Kai taikoma valstybės pagalba, turi būti atsižvelgiama į PFSA nustatytus reikalavimus dėl projekto veiklų vykdymo iki projekto sutarties pasirašymo.) </w:t>
            </w:r>
          </w:p>
          <w:p w14:paraId="77F21F1E"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890" w:type="dxa"/>
            <w:gridSpan w:val="4"/>
            <w:tcBorders>
              <w:top w:val="single" w:sz="4" w:space="0" w:color="auto"/>
              <w:left w:val="single" w:sz="4" w:space="0" w:color="auto"/>
              <w:bottom w:val="single" w:sz="4" w:space="0" w:color="auto"/>
              <w:right w:val="single" w:sz="4" w:space="0" w:color="auto"/>
            </w:tcBorders>
          </w:tcPr>
          <w:p w14:paraId="1EA0C1E1"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pradžios mėnesio eilės numeris, skaičiuojant nuo planuojamo projekto sutarties pasirašymo </w:t>
            </w:r>
            <w:r w:rsidRPr="00CB665C">
              <w:rPr>
                <w:rFonts w:ascii="Arial" w:hAnsi="Arial" w:cs="Arial"/>
                <w:szCs w:val="24"/>
              </w:rPr>
              <w:lastRenderedPageBreak/>
              <w:t xml:space="preserve">dienos, kuri planuojama atsižvelgiant į vertinimui, sprendimo dėl finansavimo priėmimui ir sutarties pasirašymui teisės aktuose numatytą laiką. Nurodomas ne kalendorinis mėnuo, o projekto įgyvendinimo trukmės mėnuo, pvz., projekto trečias įgyvendinimo trukmės mėnuo; projekto penktas įgyvendinimo trukmės mėnuo (konkretus kalendorinis mėnuo bus nurodytas </w:t>
            </w:r>
            <w:r w:rsidRPr="00CB665C">
              <w:rPr>
                <w:rFonts w:ascii="Arial" w:hAnsi="Arial" w:cs="Arial"/>
                <w:szCs w:val="24"/>
              </w:rPr>
              <w:lastRenderedPageBreak/>
              <w:t>projekto sutartyje). Nurodomas skaičius nuo 1 iki 120.</w:t>
            </w:r>
          </w:p>
          <w:p w14:paraId="183A9182"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tcPr>
          <w:p w14:paraId="19ECE79E"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pabaigos mėnesio eilės numeris, skaičiuojant nuo planuojamo </w:t>
            </w:r>
            <w:r w:rsidRPr="00CB665C">
              <w:rPr>
                <w:rFonts w:ascii="Arial" w:hAnsi="Arial" w:cs="Arial"/>
                <w:szCs w:val="24"/>
              </w:rPr>
              <w:lastRenderedPageBreak/>
              <w:t xml:space="preserve">projekto sutarties pasirašymo dienos. Nurodomas ne kalendorinis mėnuo, o projekto įgyvendinimo trukmės mėnuo, pvz., projekto trečias įgyvendinimo trukmės mėnuo; projekto penktas įgyvendinimo trukmės mėnuo (konkretus kalendorinis mėnuo bus nurodytas projekto sutartyje). </w:t>
            </w:r>
            <w:r w:rsidRPr="00CB665C">
              <w:rPr>
                <w:rFonts w:ascii="Arial" w:hAnsi="Arial" w:cs="Arial"/>
                <w:szCs w:val="24"/>
              </w:rPr>
              <w:lastRenderedPageBreak/>
              <w:t>Nurodomas skaičius nuo 1 iki 110.</w:t>
            </w:r>
          </w:p>
          <w:p w14:paraId="307E658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tcPr>
          <w:p w14:paraId="7C08B5D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teikiamo mokėjimo mėnesio eilės numeris, skaičiuojant nuo planuojamo projekto sutarties pasirašymo dienos. Nurodomas </w:t>
            </w:r>
            <w:r w:rsidRPr="00CB665C">
              <w:rPr>
                <w:rFonts w:ascii="Arial" w:hAnsi="Arial" w:cs="Arial"/>
                <w:szCs w:val="24"/>
              </w:rPr>
              <w:lastRenderedPageBreak/>
              <w:t>ne kalendorinis mėnuo, o projekto įgyvendinimo trukmės mėnuo, pvz., projekto trečias projekto įgyvendinimo trukmės mėnuo; projekto penktas įgyvendinimo trukmės mėnuo (konkretus kalendorinis mėnuo bus nurodytas projekto sutartyje). Nurodomas skaičius nuo 1 iki 110.</w:t>
            </w:r>
          </w:p>
          <w:p w14:paraId="7533F65A"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Nurodyti </w:t>
            </w:r>
            <w:r w:rsidRPr="00CB665C">
              <w:rPr>
                <w:rFonts w:ascii="Arial" w:hAnsi="Arial" w:cs="Arial"/>
                <w:szCs w:val="24"/>
              </w:rPr>
              <w:lastRenderedPageBreak/>
              <w:t>privaloma</w:t>
            </w:r>
          </w:p>
        </w:tc>
      </w:tr>
      <w:tr w:rsidR="005C26AE" w:rsidRPr="00D80F87" w14:paraId="1B275F25" w14:textId="77777777" w:rsidTr="0095016A">
        <w:tblPrEx>
          <w:tblLook w:val="01E0" w:firstRow="1" w:lastRow="1" w:firstColumn="1" w:lastColumn="1" w:noHBand="0" w:noVBand="0"/>
        </w:tblPrEx>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D9F8B7" w14:textId="77777777" w:rsidR="005C26AE" w:rsidRPr="00CB665C" w:rsidRDefault="001340AA" w:rsidP="0095016A">
            <w:pPr>
              <w:spacing w:after="120" w:line="276" w:lineRule="auto"/>
              <w:ind w:right="34"/>
              <w:rPr>
                <w:rFonts w:ascii="Arial" w:hAnsi="Arial" w:cs="Arial"/>
                <w:szCs w:val="24"/>
              </w:rPr>
            </w:pPr>
            <w:r w:rsidRPr="00CB665C">
              <w:rPr>
                <w:rFonts w:ascii="Arial" w:hAnsi="Arial" w:cs="Arial"/>
                <w:b/>
                <w:bCs/>
                <w:szCs w:val="24"/>
              </w:rPr>
              <w:lastRenderedPageBreak/>
              <w:t>3.2. Projekto matomumas ir informavimo apie projektą priemonės</w:t>
            </w:r>
          </w:p>
        </w:tc>
      </w:tr>
      <w:tr w:rsidR="005C26AE" w:rsidRPr="00D80F87" w14:paraId="601289D7" w14:textId="77777777" w:rsidTr="00CB665C">
        <w:tblPrEx>
          <w:tblLook w:val="01E0" w:firstRow="1" w:lastRow="1" w:firstColumn="1" w:lastColumn="1" w:noHBand="0" w:noVBand="0"/>
        </w:tblPrEx>
        <w:trPr>
          <w:trHeight w:val="775"/>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79E00A"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Nr.</w:t>
            </w:r>
          </w:p>
        </w:tc>
        <w:tc>
          <w:tcPr>
            <w:tcW w:w="290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94B20D" w14:textId="77777777" w:rsidR="005C26AE" w:rsidRPr="00CB665C" w:rsidRDefault="001340AA" w:rsidP="00CB665C">
            <w:pPr>
              <w:spacing w:line="276" w:lineRule="auto"/>
              <w:jc w:val="center"/>
              <w:rPr>
                <w:rFonts w:ascii="Arial" w:hAnsi="Arial" w:cs="Arial"/>
                <w:b/>
                <w:bCs/>
                <w:szCs w:val="24"/>
              </w:rPr>
            </w:pPr>
            <w:r w:rsidRPr="00CB665C">
              <w:rPr>
                <w:rFonts w:ascii="Arial" w:hAnsi="Arial" w:cs="Arial"/>
                <w:b/>
                <w:szCs w:val="24"/>
              </w:rPr>
              <w:t>3.2. Projekto veikla</w:t>
            </w:r>
          </w:p>
        </w:tc>
        <w:tc>
          <w:tcPr>
            <w:tcW w:w="163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7F956E" w14:textId="77777777"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szCs w:val="24"/>
              </w:rPr>
              <w:t>Tinkamų finansuoti išlaidų suma</w:t>
            </w:r>
            <w:r w:rsidRPr="00CB665C">
              <w:rPr>
                <w:rFonts w:ascii="Arial" w:hAnsi="Arial" w:cs="Arial"/>
                <w:b/>
                <w:szCs w:val="24"/>
                <w:highlight w:val="lightGray"/>
              </w:rPr>
              <w:t xml:space="preserve">, </w:t>
            </w:r>
            <w:r w:rsidR="00532A6A" w:rsidRPr="00CB665C">
              <w:rPr>
                <w:rFonts w:ascii="Arial" w:hAnsi="Arial" w:cs="Arial"/>
                <w:b/>
                <w:szCs w:val="24"/>
              </w:rPr>
              <w:t>Eur</w:t>
            </w:r>
          </w:p>
        </w:tc>
        <w:tc>
          <w:tcPr>
            <w:tcW w:w="255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948EC8" w14:textId="77777777"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bCs/>
                <w:szCs w:val="24"/>
              </w:rPr>
              <w:t xml:space="preserve">Iš jos PVM, </w:t>
            </w:r>
            <w:r w:rsidR="00532A6A" w:rsidRPr="00CB665C">
              <w:rPr>
                <w:rFonts w:ascii="Arial" w:hAnsi="Arial" w:cs="Arial"/>
                <w:b/>
                <w:bCs/>
                <w:szCs w:val="24"/>
              </w:rPr>
              <w:t>Eur</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363EC2"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Aprašymas</w:t>
            </w:r>
          </w:p>
        </w:tc>
      </w:tr>
      <w:tr w:rsidR="005C26AE" w:rsidRPr="00D80F87" w14:paraId="3A70F590" w14:textId="77777777" w:rsidTr="00CB665C">
        <w:tblPrEx>
          <w:tblLook w:val="01E0" w:firstRow="1" w:lastRow="1" w:firstColumn="1" w:lastColumn="1" w:noHBand="0" w:noVBand="0"/>
        </w:tblPrEx>
        <w:trPr>
          <w:trHeight w:val="7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3EF690"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t>1</w:t>
            </w:r>
          </w:p>
        </w:tc>
        <w:tc>
          <w:tcPr>
            <w:tcW w:w="290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85DD04"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163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7C88BE"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2551"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96B3E5"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2802DFB" w14:textId="77777777" w:rsidR="005C26AE" w:rsidRPr="00CB665C" w:rsidRDefault="001340AA" w:rsidP="00CB665C">
            <w:pPr>
              <w:spacing w:line="276" w:lineRule="auto"/>
              <w:ind w:right="-57"/>
              <w:jc w:val="center"/>
              <w:rPr>
                <w:rFonts w:ascii="Arial" w:hAnsi="Arial" w:cs="Arial"/>
                <w:bCs/>
                <w:szCs w:val="24"/>
              </w:rPr>
            </w:pPr>
            <w:r w:rsidRPr="00CB665C">
              <w:rPr>
                <w:rFonts w:ascii="Arial" w:hAnsi="Arial" w:cs="Arial"/>
                <w:bCs/>
                <w:szCs w:val="24"/>
              </w:rPr>
              <w:t>5</w:t>
            </w:r>
          </w:p>
        </w:tc>
      </w:tr>
      <w:tr w:rsidR="005C26AE" w:rsidRPr="00D80F87" w14:paraId="6AAC6769" w14:textId="77777777" w:rsidTr="00CB665C">
        <w:tblPrEx>
          <w:tblLook w:val="01E0" w:firstRow="1" w:lastRow="1" w:firstColumn="1" w:lastColumn="1" w:noHBand="0" w:noVBand="0"/>
        </w:tblPrEx>
        <w:trPr>
          <w:trHeight w:val="775"/>
        </w:trPr>
        <w:tc>
          <w:tcPr>
            <w:tcW w:w="1418" w:type="dxa"/>
            <w:tcBorders>
              <w:top w:val="single" w:sz="4" w:space="0" w:color="auto"/>
              <w:left w:val="single" w:sz="4" w:space="0" w:color="auto"/>
              <w:right w:val="single" w:sz="4" w:space="0" w:color="auto"/>
            </w:tcBorders>
            <w:shd w:val="clear" w:color="auto" w:fill="FFFFFF" w:themeFill="background1"/>
          </w:tcPr>
          <w:p w14:paraId="1A896710" w14:textId="77777777" w:rsidR="005C26AE" w:rsidRPr="00CB665C" w:rsidRDefault="005C26AE" w:rsidP="00CB665C">
            <w:pPr>
              <w:spacing w:line="276" w:lineRule="auto"/>
              <w:ind w:left="-57" w:right="-57"/>
              <w:jc w:val="center"/>
              <w:rPr>
                <w:rFonts w:ascii="Arial" w:hAnsi="Arial" w:cs="Arial"/>
                <w:bCs/>
                <w:szCs w:val="24"/>
              </w:rPr>
            </w:pPr>
          </w:p>
        </w:tc>
        <w:tc>
          <w:tcPr>
            <w:tcW w:w="2903" w:type="dxa"/>
            <w:gridSpan w:val="4"/>
            <w:tcBorders>
              <w:top w:val="single" w:sz="4" w:space="0" w:color="auto"/>
              <w:left w:val="single" w:sz="4" w:space="0" w:color="auto"/>
              <w:right w:val="single" w:sz="4" w:space="0" w:color="auto"/>
            </w:tcBorders>
            <w:shd w:val="clear" w:color="auto" w:fill="FFFFFF" w:themeFill="background1"/>
          </w:tcPr>
          <w:p w14:paraId="24438AC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PFSA nurodytų finansuojamų projekto veiklų. </w:t>
            </w:r>
          </w:p>
          <w:p w14:paraId="4E30F14E"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Jei pagal priemonę finansuojamoms veikloms PFSA nustatyta skirtinga paramos intensyvumo norma, veiklos turi būti nurodomos atskirose eilutėse.</w:t>
            </w:r>
          </w:p>
          <w:p w14:paraId="46A60977"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sidR="00C20EF2">
              <w:rPr>
                <w:rFonts w:ascii="Arial" w:hAnsi="Arial" w:cs="Arial"/>
                <w:szCs w:val="24"/>
              </w:rPr>
              <w:t>.</w:t>
            </w:r>
          </w:p>
        </w:tc>
        <w:tc>
          <w:tcPr>
            <w:tcW w:w="1633" w:type="dxa"/>
            <w:gridSpan w:val="4"/>
            <w:tcBorders>
              <w:top w:val="single" w:sz="4" w:space="0" w:color="auto"/>
              <w:left w:val="single" w:sz="4" w:space="0" w:color="auto"/>
              <w:right w:val="single" w:sz="4" w:space="0" w:color="auto"/>
            </w:tcBorders>
            <w:shd w:val="clear" w:color="auto" w:fill="FFFFFF" w:themeFill="background1"/>
          </w:tcPr>
          <w:p w14:paraId="6AC5E2AF"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Nurodoma bendra tinkamų 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 xml:space="preserve">(su PVM, jeigu PVM tinkamas finansuoti, o </w:t>
            </w:r>
            <w:r w:rsidRPr="00CB665C">
              <w:rPr>
                <w:rFonts w:ascii="Arial" w:hAnsi="Arial" w:cs="Arial"/>
                <w:szCs w:val="24"/>
              </w:rPr>
              <w:lastRenderedPageBreak/>
              <w:t>kai PVM nėra tinkamas finansuoti – be PVM).</w:t>
            </w:r>
          </w:p>
          <w:p w14:paraId="44964637"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kablelio.</w:t>
            </w:r>
          </w:p>
          <w:p w14:paraId="54108286"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2551" w:type="dxa"/>
            <w:gridSpan w:val="4"/>
            <w:tcBorders>
              <w:top w:val="single" w:sz="4" w:space="0" w:color="auto"/>
              <w:left w:val="single" w:sz="4" w:space="0" w:color="auto"/>
              <w:right w:val="single" w:sz="4" w:space="0" w:color="auto"/>
            </w:tcBorders>
            <w:shd w:val="clear" w:color="auto" w:fill="FFFFFF" w:themeFill="background1"/>
          </w:tcPr>
          <w:p w14:paraId="186C20A7" w14:textId="77777777"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lastRenderedPageBreak/>
              <w:t>Nurodoma PVM suma, skirta projekto matomumo ir informavimo apie projektą priemonėms finansuoti, jeigu ją galima finansuoti iš projekto lėšų.</w:t>
            </w:r>
          </w:p>
          <w:p w14:paraId="072D7592" w14:textId="77777777"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76041FC7"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szCs w:val="24"/>
              </w:rPr>
              <w:t>Nurodyti neprivaloma.</w:t>
            </w:r>
          </w:p>
        </w:tc>
        <w:tc>
          <w:tcPr>
            <w:tcW w:w="6379" w:type="dxa"/>
            <w:gridSpan w:val="13"/>
            <w:tcBorders>
              <w:top w:val="single" w:sz="4" w:space="0" w:color="auto"/>
              <w:left w:val="single" w:sz="4" w:space="0" w:color="auto"/>
              <w:right w:val="single" w:sz="4" w:space="0" w:color="auto"/>
            </w:tcBorders>
            <w:shd w:val="clear" w:color="auto" w:fill="FFFFFF" w:themeFill="background1"/>
          </w:tcPr>
          <w:p w14:paraId="174408E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Pateikiamas matomumo ir informavimo priemonių aprašymas ir jų detalizavimas bei joms planuojamų tinkamų finansuoti išlaidų išsamus ir detalizuotas būtinumo pagrindimas. Pagrindinių matomumo ir informavimo priemonių naudojimas:</w:t>
            </w:r>
          </w:p>
          <w:p w14:paraId="2816909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1. aprašymas interneto svetainėje (jei tokia yra); </w:t>
            </w:r>
          </w:p>
          <w:p w14:paraId="04B692D5"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14:paraId="6B2BA6E7"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 informacijos skelbimas pakabinamoje / pastatomoje vizualinėje lentoje (būtina): </w:t>
            </w:r>
          </w:p>
          <w:p w14:paraId="04AEEE9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3.1. ne mažesniame kaip A3 formato plakate; arba, </w:t>
            </w:r>
          </w:p>
          <w:p w14:paraId="46040EAA"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3.2. kai projekto vertė viršija 100 000 eurų – nuolatinės informacinės lentelės ar stendo įrengimas.</w:t>
            </w:r>
          </w:p>
          <w:p w14:paraId="24B37A9C"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1, 2 ir 3.1/3.2 matomumo ir informavimo priemonėms taikomas supaprastintas išlaidų apmokėjimas. Fiksuotieji dydžiai skelbiami Europos socialinio fondo agentūros </w:t>
            </w:r>
            <w:r w:rsidRPr="00CB665C">
              <w:rPr>
                <w:rFonts w:ascii="Arial" w:hAnsi="Arial" w:cs="Arial"/>
                <w:szCs w:val="24"/>
              </w:rPr>
              <w:lastRenderedPageBreak/>
              <w:t>2021–2027 m. ES fondų lėšomis Supaprastintai apmokamų išlaidų dydžių registre</w:t>
            </w:r>
            <w:r w:rsidR="00C20EF2">
              <w:rPr>
                <w:rFonts w:ascii="Arial" w:hAnsi="Arial" w:cs="Arial"/>
                <w:szCs w:val="24"/>
              </w:rPr>
              <w:t xml:space="preserve"> </w:t>
            </w:r>
            <w:r w:rsidRPr="00CB665C">
              <w:rPr>
                <w:rFonts w:ascii="Arial" w:hAnsi="Arial" w:cs="Arial"/>
                <w:szCs w:val="24"/>
              </w:rPr>
              <w:t>https://www.esf.lt/veiklos-sritys/metodines-pagalbos-centras/fiksuotuju-dydziu-registras/1104</w:t>
            </w:r>
          </w:p>
          <w:p w14:paraId="147366E6" w14:textId="77777777" w:rsidR="005C26AE" w:rsidRPr="00CB665C" w:rsidRDefault="001340AA" w:rsidP="00CB665C">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14:paraId="2A3F502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14:paraId="59F3F19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1 000.</w:t>
            </w:r>
          </w:p>
          <w:p w14:paraId="7E890C5E" w14:textId="77777777" w:rsidR="005C26AE" w:rsidRPr="00CB665C" w:rsidRDefault="001340AA" w:rsidP="00CB665C">
            <w:pPr>
              <w:spacing w:line="276" w:lineRule="auto"/>
              <w:ind w:right="-57"/>
              <w:jc w:val="center"/>
              <w:rPr>
                <w:rFonts w:ascii="Arial" w:hAnsi="Arial" w:cs="Arial"/>
                <w:bCs/>
                <w:szCs w:val="24"/>
              </w:rPr>
            </w:pPr>
            <w:r w:rsidRPr="00CB665C">
              <w:rPr>
                <w:rFonts w:ascii="Arial" w:hAnsi="Arial" w:cs="Arial"/>
                <w:szCs w:val="24"/>
              </w:rPr>
              <w:t>Nurodyti privaloma.</w:t>
            </w:r>
          </w:p>
        </w:tc>
      </w:tr>
      <w:tr w:rsidR="005C26AE" w:rsidRPr="00D80F87" w14:paraId="16A74360" w14:textId="77777777" w:rsidTr="0095016A">
        <w:tblPrEx>
          <w:tblLook w:val="01E0" w:firstRow="1" w:lastRow="1" w:firstColumn="1" w:lastColumn="1" w:noHBand="0" w:noVBand="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3080B52" w14:textId="77777777" w:rsidR="005C26AE" w:rsidRPr="00CB665C" w:rsidRDefault="001340AA" w:rsidP="0095016A">
            <w:pPr>
              <w:spacing w:after="120" w:line="276" w:lineRule="auto"/>
              <w:rPr>
                <w:rFonts w:ascii="Arial" w:hAnsi="Arial" w:cs="Arial"/>
                <w:szCs w:val="24"/>
              </w:rPr>
            </w:pPr>
            <w:r w:rsidRPr="00CB665C">
              <w:rPr>
                <w:rFonts w:ascii="Arial" w:hAnsi="Arial" w:cs="Arial"/>
                <w:b/>
                <w:bCs/>
                <w:szCs w:val="24"/>
              </w:rPr>
              <w:lastRenderedPageBreak/>
              <w:t>3.3 Projekto išlaidos</w:t>
            </w:r>
          </w:p>
        </w:tc>
      </w:tr>
      <w:tr w:rsidR="00E52AC9" w:rsidRPr="00D80F87" w14:paraId="3CF15C81" w14:textId="77777777" w:rsidTr="0095016A">
        <w:tblPrEx>
          <w:tblLook w:val="01E0" w:firstRow="1" w:lastRow="1" w:firstColumn="1" w:lastColumn="1" w:noHBand="0" w:noVBand="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9D073A5" w14:textId="77777777" w:rsidR="00E52AC9" w:rsidRPr="00CB665C" w:rsidRDefault="00E52AC9" w:rsidP="0095016A">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D75A00" w:rsidRPr="00D80F87" w14:paraId="26D0F5E4" w14:textId="77777777" w:rsidTr="00CB665C">
        <w:trPr>
          <w:trHeight w:val="630"/>
        </w:trPr>
        <w:tc>
          <w:tcPr>
            <w:tcW w:w="1418" w:type="dxa"/>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1276995B" w14:textId="77777777" w:rsidR="005C26AE" w:rsidRPr="00CB665C" w:rsidRDefault="00ED4E32" w:rsidP="00CB665C">
            <w:pPr>
              <w:spacing w:line="276" w:lineRule="auto"/>
              <w:jc w:val="center"/>
              <w:rPr>
                <w:rFonts w:ascii="Arial" w:hAnsi="Arial" w:cs="Arial"/>
                <w:b/>
                <w:bCs/>
                <w:color w:val="000000"/>
                <w:szCs w:val="24"/>
              </w:rPr>
            </w:pPr>
            <w:r w:rsidRPr="00CB665C">
              <w:rPr>
                <w:rFonts w:ascii="Arial" w:hAnsi="Arial" w:cs="Arial"/>
                <w:b/>
                <w:bCs/>
                <w:color w:val="000000"/>
                <w:szCs w:val="24"/>
              </w:rPr>
              <w:t>Eil.</w:t>
            </w:r>
          </w:p>
          <w:p w14:paraId="6AE5FF63"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Nr.</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483762C"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tipai (kategorijos) ir išlaidų  pavadinimai</w:t>
            </w:r>
          </w:p>
        </w:tc>
        <w:tc>
          <w:tcPr>
            <w:tcW w:w="1276"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2593D8B" w14:textId="77777777" w:rsidR="005C26AE" w:rsidRPr="00CB665C" w:rsidRDefault="001340AA" w:rsidP="00CB665C">
            <w:pPr>
              <w:spacing w:line="276" w:lineRule="auto"/>
              <w:ind w:right="-112"/>
              <w:jc w:val="center"/>
              <w:rPr>
                <w:rFonts w:ascii="Arial" w:hAnsi="Arial" w:cs="Arial"/>
                <w:b/>
                <w:bCs/>
                <w:color w:val="000000"/>
                <w:szCs w:val="24"/>
              </w:rPr>
            </w:pPr>
            <w:r w:rsidRPr="00CB665C">
              <w:rPr>
                <w:rFonts w:ascii="Arial" w:hAnsi="Arial" w:cs="Arial"/>
                <w:b/>
                <w:bCs/>
                <w:color w:val="000000"/>
                <w:szCs w:val="24"/>
              </w:rPr>
              <w:t>Matavimo vienetas</w:t>
            </w:r>
          </w:p>
        </w:tc>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049AC2E2"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Siektina reikšmė</w:t>
            </w:r>
          </w:p>
        </w:tc>
        <w:tc>
          <w:tcPr>
            <w:tcW w:w="1560"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40331338" w14:textId="77777777" w:rsidR="00D75A00"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Vieneto kaina, </w:t>
            </w:r>
          </w:p>
          <w:p w14:paraId="02753140" w14:textId="77777777" w:rsidR="005C26AE" w:rsidRPr="00CB665C" w:rsidRDefault="00532A6A" w:rsidP="00CB665C">
            <w:pPr>
              <w:spacing w:line="276" w:lineRule="auto"/>
              <w:jc w:val="center"/>
              <w:rPr>
                <w:rFonts w:ascii="Arial" w:hAnsi="Arial" w:cs="Arial"/>
                <w:color w:val="000000"/>
                <w:szCs w:val="24"/>
              </w:rPr>
            </w:pPr>
            <w:r w:rsidRPr="00CB665C">
              <w:rPr>
                <w:rFonts w:ascii="Arial" w:hAnsi="Arial" w:cs="Arial"/>
                <w:b/>
                <w:bCs/>
                <w:color w:val="000000"/>
                <w:szCs w:val="24"/>
              </w:rPr>
              <w:t>Eur</w:t>
            </w:r>
          </w:p>
        </w:tc>
        <w:tc>
          <w:tcPr>
            <w:tcW w:w="2551" w:type="dxa"/>
            <w:gridSpan w:val="4"/>
            <w:tcBorders>
              <w:top w:val="single" w:sz="4" w:space="0" w:color="auto"/>
              <w:left w:val="nil"/>
              <w:bottom w:val="single" w:sz="4" w:space="0" w:color="auto"/>
              <w:right w:val="single" w:sz="4" w:space="0" w:color="auto"/>
            </w:tcBorders>
            <w:shd w:val="clear" w:color="auto" w:fill="E7E6E6" w:themeFill="background2"/>
            <w:hideMark/>
          </w:tcPr>
          <w:p w14:paraId="64EF18EC"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Tinkamų finansuoti išlaidų suma, </w:t>
            </w:r>
            <w:r w:rsidR="00532A6A" w:rsidRPr="00CB665C">
              <w:rPr>
                <w:rFonts w:ascii="Arial" w:hAnsi="Arial" w:cs="Arial"/>
                <w:b/>
                <w:bCs/>
                <w:color w:val="000000"/>
                <w:szCs w:val="24"/>
              </w:rPr>
              <w:t>Eur</w:t>
            </w:r>
          </w:p>
        </w:tc>
        <w:tc>
          <w:tcPr>
            <w:tcW w:w="141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439C0A2D"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Lietuvos </w:t>
            </w:r>
            <w:proofErr w:type="spellStart"/>
            <w:r w:rsidRPr="00CB665C">
              <w:rPr>
                <w:rFonts w:ascii="Arial" w:hAnsi="Arial" w:cs="Arial"/>
                <w:b/>
                <w:bCs/>
                <w:color w:val="000000"/>
                <w:szCs w:val="24"/>
              </w:rPr>
              <w:t>Respubli-kos</w:t>
            </w:r>
            <w:proofErr w:type="spellEnd"/>
            <w:r w:rsidRPr="00CB665C">
              <w:rPr>
                <w:rFonts w:ascii="Arial" w:hAnsi="Arial" w:cs="Arial"/>
                <w:b/>
                <w:bCs/>
                <w:color w:val="000000"/>
                <w:szCs w:val="24"/>
              </w:rPr>
              <w:t xml:space="preserve"> pridėtinės vertės mokesčio įstatymo straipsnis</w:t>
            </w:r>
          </w:p>
        </w:tc>
        <w:tc>
          <w:tcPr>
            <w:tcW w:w="1417"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543F352A" w14:textId="77777777" w:rsidR="005C26AE" w:rsidRPr="00CB665C" w:rsidRDefault="001340AA" w:rsidP="00CB665C">
            <w:pPr>
              <w:spacing w:line="276" w:lineRule="auto"/>
              <w:jc w:val="center"/>
              <w:rPr>
                <w:rFonts w:ascii="Arial" w:hAnsi="Arial" w:cs="Arial"/>
                <w:color w:val="000000"/>
                <w:szCs w:val="24"/>
              </w:rPr>
            </w:pPr>
            <w:r w:rsidRPr="00CB665C">
              <w:rPr>
                <w:rFonts w:ascii="Arial" w:hAnsi="Arial" w:cs="Arial"/>
                <w:b/>
                <w:bCs/>
                <w:color w:val="000000"/>
                <w:szCs w:val="24"/>
              </w:rPr>
              <w:t xml:space="preserve">PVM suma, </w:t>
            </w:r>
            <w:r w:rsidR="00532A6A" w:rsidRPr="00CB665C">
              <w:rPr>
                <w:rFonts w:ascii="Arial" w:hAnsi="Arial" w:cs="Arial"/>
                <w:b/>
                <w:bCs/>
                <w:color w:val="000000"/>
                <w:szCs w:val="24"/>
              </w:rPr>
              <w:t>Eur</w:t>
            </w:r>
          </w:p>
        </w:tc>
        <w:tc>
          <w:tcPr>
            <w:tcW w:w="226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7E77DC7"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B665C" w:rsidRPr="00D80F87" w14:paraId="1AC84646" w14:textId="77777777" w:rsidTr="00CD2182">
        <w:trPr>
          <w:trHeight w:val="215"/>
        </w:trPr>
        <w:tc>
          <w:tcPr>
            <w:tcW w:w="1418"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975E0F4" w14:textId="77777777" w:rsidR="005C26AE" w:rsidRPr="00CB665C" w:rsidRDefault="005C26AE" w:rsidP="00CB665C">
            <w:pPr>
              <w:spacing w:line="276" w:lineRule="auto"/>
              <w:rPr>
                <w:rFonts w:ascii="Arial" w:hAnsi="Arial" w:cs="Arial"/>
                <w:b/>
                <w:bCs/>
                <w:color w:val="000000"/>
                <w:szCs w:val="24"/>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A43C229" w14:textId="77777777" w:rsidR="005C26AE" w:rsidRPr="00CB665C" w:rsidRDefault="005C26AE" w:rsidP="00CB665C">
            <w:pPr>
              <w:spacing w:line="276" w:lineRule="auto"/>
              <w:rPr>
                <w:rFonts w:ascii="Arial" w:hAnsi="Arial" w:cs="Arial"/>
                <w:b/>
                <w:bCs/>
                <w:color w:val="000000"/>
                <w:szCs w:val="24"/>
              </w:rPr>
            </w:pPr>
          </w:p>
        </w:tc>
        <w:tc>
          <w:tcPr>
            <w:tcW w:w="1276"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47C90B7" w14:textId="77777777" w:rsidR="005C26AE" w:rsidRPr="00CB665C" w:rsidRDefault="005C26AE" w:rsidP="00CB665C">
            <w:pPr>
              <w:spacing w:line="276" w:lineRule="auto"/>
              <w:rPr>
                <w:rFonts w:ascii="Arial" w:hAnsi="Arial" w:cs="Arial"/>
                <w:b/>
                <w:bCs/>
                <w:color w:val="000000"/>
                <w:szCs w:val="24"/>
              </w:rPr>
            </w:pPr>
          </w:p>
        </w:tc>
        <w:tc>
          <w:tcPr>
            <w:tcW w:w="1275"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C86CAA" w14:textId="77777777" w:rsidR="005C26AE" w:rsidRPr="00CB665C" w:rsidRDefault="005C26AE" w:rsidP="00CB665C">
            <w:pPr>
              <w:spacing w:line="276" w:lineRule="auto"/>
              <w:rPr>
                <w:rFonts w:ascii="Arial" w:hAnsi="Arial" w:cs="Arial"/>
                <w:b/>
                <w:bCs/>
                <w:color w:val="000000"/>
                <w:szCs w:val="24"/>
              </w:rPr>
            </w:pPr>
          </w:p>
        </w:tc>
        <w:tc>
          <w:tcPr>
            <w:tcW w:w="1560"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8FD615D" w14:textId="77777777" w:rsidR="005C26AE" w:rsidRPr="00CB665C" w:rsidRDefault="005C26AE" w:rsidP="00CB665C">
            <w:pPr>
              <w:spacing w:line="276" w:lineRule="auto"/>
              <w:rPr>
                <w:rFonts w:ascii="Arial" w:hAnsi="Arial" w:cs="Arial"/>
                <w:color w:val="000000"/>
                <w:szCs w:val="24"/>
              </w:rPr>
            </w:pPr>
          </w:p>
        </w:tc>
        <w:tc>
          <w:tcPr>
            <w:tcW w:w="1275" w:type="dxa"/>
            <w:gridSpan w:val="2"/>
            <w:tcBorders>
              <w:top w:val="single" w:sz="4" w:space="0" w:color="auto"/>
              <w:left w:val="nil"/>
              <w:bottom w:val="single" w:sz="4" w:space="0" w:color="auto"/>
              <w:right w:val="single" w:sz="4" w:space="0" w:color="auto"/>
            </w:tcBorders>
            <w:shd w:val="clear" w:color="auto" w:fill="E7E6E6" w:themeFill="background2"/>
            <w:hideMark/>
          </w:tcPr>
          <w:p w14:paraId="5B8D220C" w14:textId="77777777" w:rsidR="00D75A00" w:rsidRPr="00CB665C" w:rsidRDefault="001340AA" w:rsidP="00CB665C">
            <w:pPr>
              <w:spacing w:line="276" w:lineRule="auto"/>
              <w:jc w:val="center"/>
              <w:rPr>
                <w:rFonts w:ascii="Arial" w:hAnsi="Arial" w:cs="Arial"/>
                <w:b/>
                <w:bCs/>
                <w:color w:val="000000"/>
                <w:szCs w:val="24"/>
              </w:rPr>
            </w:pPr>
            <w:proofErr w:type="spellStart"/>
            <w:r w:rsidRPr="00CB665C">
              <w:rPr>
                <w:rFonts w:ascii="Arial" w:hAnsi="Arial" w:cs="Arial"/>
                <w:b/>
                <w:bCs/>
                <w:color w:val="000000"/>
                <w:szCs w:val="24"/>
              </w:rPr>
              <w:t>Planuo</w:t>
            </w:r>
            <w:r w:rsidR="00C20EF2">
              <w:rPr>
                <w:rFonts w:ascii="Arial" w:hAnsi="Arial" w:cs="Arial"/>
                <w:b/>
                <w:bCs/>
                <w:color w:val="000000"/>
                <w:szCs w:val="24"/>
              </w:rPr>
              <w:t>-</w:t>
            </w:r>
            <w:r w:rsidRPr="00CB665C">
              <w:rPr>
                <w:rFonts w:ascii="Arial" w:hAnsi="Arial" w:cs="Arial"/>
                <w:b/>
                <w:bCs/>
                <w:color w:val="000000"/>
                <w:szCs w:val="24"/>
              </w:rPr>
              <w:t>jama</w:t>
            </w:r>
            <w:proofErr w:type="spellEnd"/>
            <w:r w:rsidRPr="00CB665C">
              <w:rPr>
                <w:rFonts w:ascii="Arial" w:hAnsi="Arial" w:cs="Arial"/>
                <w:b/>
                <w:bCs/>
                <w:color w:val="000000"/>
                <w:szCs w:val="24"/>
              </w:rPr>
              <w:t xml:space="preserve"> išlaidų</w:t>
            </w:r>
          </w:p>
          <w:p w14:paraId="50600A77"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suma</w:t>
            </w:r>
          </w:p>
        </w:tc>
        <w:tc>
          <w:tcPr>
            <w:tcW w:w="1276" w:type="dxa"/>
            <w:gridSpan w:val="2"/>
            <w:tcBorders>
              <w:top w:val="single" w:sz="4" w:space="0" w:color="auto"/>
              <w:left w:val="nil"/>
              <w:bottom w:val="single" w:sz="4" w:space="0" w:color="auto"/>
              <w:right w:val="single" w:sz="4" w:space="0" w:color="auto"/>
            </w:tcBorders>
            <w:shd w:val="clear" w:color="auto" w:fill="E7E6E6" w:themeFill="background2"/>
            <w:hideMark/>
          </w:tcPr>
          <w:p w14:paraId="0F7E447C"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 jos PVM</w:t>
            </w:r>
          </w:p>
        </w:tc>
        <w:tc>
          <w:tcPr>
            <w:tcW w:w="141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A1606EF" w14:textId="77777777" w:rsidR="005C26AE" w:rsidRPr="00CB665C" w:rsidRDefault="005C26AE" w:rsidP="00CB665C">
            <w:pPr>
              <w:spacing w:line="276" w:lineRule="auto"/>
              <w:rPr>
                <w:rFonts w:ascii="Arial" w:hAnsi="Arial" w:cs="Arial"/>
                <w:b/>
                <w:bCs/>
                <w:color w:val="000000"/>
                <w:szCs w:val="24"/>
              </w:rPr>
            </w:pPr>
          </w:p>
        </w:tc>
        <w:tc>
          <w:tcPr>
            <w:tcW w:w="1417"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A150060" w14:textId="77777777" w:rsidR="005C26AE" w:rsidRPr="00CB665C" w:rsidRDefault="005C26AE" w:rsidP="00CB665C">
            <w:pPr>
              <w:spacing w:line="276" w:lineRule="auto"/>
              <w:rPr>
                <w:rFonts w:ascii="Arial" w:hAnsi="Arial" w:cs="Arial"/>
                <w:color w:val="000000"/>
                <w:szCs w:val="24"/>
              </w:rPr>
            </w:pPr>
          </w:p>
        </w:tc>
        <w:tc>
          <w:tcPr>
            <w:tcW w:w="226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BC3EF6" w14:textId="77777777" w:rsidR="005C26AE" w:rsidRPr="00CB665C" w:rsidRDefault="005C26AE" w:rsidP="00CB665C">
            <w:pPr>
              <w:spacing w:line="276" w:lineRule="auto"/>
              <w:rPr>
                <w:rFonts w:ascii="Arial" w:hAnsi="Arial" w:cs="Arial"/>
                <w:b/>
                <w:bCs/>
                <w:color w:val="000000"/>
                <w:szCs w:val="24"/>
              </w:rPr>
            </w:pPr>
          </w:p>
        </w:tc>
      </w:tr>
      <w:tr w:rsidR="00D75A00" w:rsidRPr="00D80F87" w14:paraId="55FB8902" w14:textId="77777777" w:rsidTr="00CB665C">
        <w:tblPrEx>
          <w:tblLook w:val="01E0" w:firstRow="1" w:lastRow="1" w:firstColumn="1" w:lastColumn="1" w:noHBand="0" w:noVBand="0"/>
        </w:tblPrEx>
        <w:trPr>
          <w:trHeight w:val="70"/>
        </w:trPr>
        <w:tc>
          <w:tcPr>
            <w:tcW w:w="1418" w:type="dxa"/>
            <w:shd w:val="clear" w:color="auto" w:fill="E7E6E6" w:themeFill="background2"/>
            <w:vAlign w:val="center"/>
          </w:tcPr>
          <w:p w14:paraId="103CBC48"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1701" w:type="dxa"/>
            <w:gridSpan w:val="2"/>
            <w:shd w:val="clear" w:color="auto" w:fill="E7E6E6" w:themeFill="background2"/>
            <w:vAlign w:val="center"/>
          </w:tcPr>
          <w:p w14:paraId="050FC943"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1276" w:type="dxa"/>
            <w:gridSpan w:val="3"/>
            <w:shd w:val="clear" w:color="auto" w:fill="E7E6E6" w:themeFill="background2"/>
            <w:vAlign w:val="center"/>
          </w:tcPr>
          <w:p w14:paraId="49A8BE2B"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3</w:t>
            </w:r>
          </w:p>
        </w:tc>
        <w:tc>
          <w:tcPr>
            <w:tcW w:w="1275" w:type="dxa"/>
            <w:gridSpan w:val="2"/>
            <w:shd w:val="clear" w:color="auto" w:fill="E7E6E6" w:themeFill="background2"/>
            <w:vAlign w:val="center"/>
          </w:tcPr>
          <w:p w14:paraId="6994659D"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c>
          <w:tcPr>
            <w:tcW w:w="1560" w:type="dxa"/>
            <w:gridSpan w:val="3"/>
            <w:shd w:val="clear" w:color="auto" w:fill="E7E6E6" w:themeFill="background2"/>
            <w:vAlign w:val="center"/>
          </w:tcPr>
          <w:p w14:paraId="7D0B2ABF"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5</w:t>
            </w:r>
          </w:p>
        </w:tc>
        <w:tc>
          <w:tcPr>
            <w:tcW w:w="1275" w:type="dxa"/>
            <w:gridSpan w:val="2"/>
            <w:shd w:val="clear" w:color="auto" w:fill="E7E6E6" w:themeFill="background2"/>
            <w:vAlign w:val="center"/>
          </w:tcPr>
          <w:p w14:paraId="3073E51D"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c>
          <w:tcPr>
            <w:tcW w:w="1276" w:type="dxa"/>
            <w:gridSpan w:val="2"/>
            <w:shd w:val="clear" w:color="auto" w:fill="E7E6E6" w:themeFill="background2"/>
            <w:vAlign w:val="center"/>
          </w:tcPr>
          <w:p w14:paraId="69294999"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7</w:t>
            </w:r>
          </w:p>
        </w:tc>
        <w:tc>
          <w:tcPr>
            <w:tcW w:w="1418" w:type="dxa"/>
            <w:gridSpan w:val="4"/>
            <w:shd w:val="clear" w:color="auto" w:fill="E7E6E6" w:themeFill="background2"/>
            <w:vAlign w:val="center"/>
          </w:tcPr>
          <w:p w14:paraId="6FF95808"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8</w:t>
            </w:r>
          </w:p>
        </w:tc>
        <w:tc>
          <w:tcPr>
            <w:tcW w:w="1417" w:type="dxa"/>
            <w:gridSpan w:val="3"/>
            <w:shd w:val="clear" w:color="auto" w:fill="E7E6E6" w:themeFill="background2"/>
            <w:vAlign w:val="center"/>
          </w:tcPr>
          <w:p w14:paraId="4BB328DC"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9</w:t>
            </w:r>
          </w:p>
        </w:tc>
        <w:tc>
          <w:tcPr>
            <w:tcW w:w="2268" w:type="dxa"/>
            <w:gridSpan w:val="4"/>
            <w:tcBorders>
              <w:right w:val="single" w:sz="4" w:space="0" w:color="auto"/>
            </w:tcBorders>
            <w:shd w:val="clear" w:color="auto" w:fill="E7E6E6" w:themeFill="background2"/>
            <w:vAlign w:val="center"/>
          </w:tcPr>
          <w:p w14:paraId="333366CD"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10</w:t>
            </w:r>
          </w:p>
        </w:tc>
      </w:tr>
      <w:tr w:rsidR="00D75A00" w:rsidRPr="00D80F87" w14:paraId="271750F5" w14:textId="77777777" w:rsidTr="00CB665C">
        <w:tblPrEx>
          <w:tblLook w:val="01E0" w:firstRow="1" w:lastRow="1" w:firstColumn="1" w:lastColumn="1" w:noHBand="0" w:noVBand="0"/>
        </w:tblPrEx>
        <w:trPr>
          <w:trHeight w:val="3822"/>
        </w:trPr>
        <w:tc>
          <w:tcPr>
            <w:tcW w:w="1418" w:type="dxa"/>
          </w:tcPr>
          <w:p w14:paraId="2DC3F6F5" w14:textId="77777777" w:rsidR="005C26AE" w:rsidRPr="00CB665C" w:rsidRDefault="005C26AE" w:rsidP="00CB665C">
            <w:pPr>
              <w:widowControl w:val="0"/>
              <w:shd w:val="clear" w:color="auto" w:fill="FFFFFF"/>
              <w:spacing w:line="276" w:lineRule="auto"/>
              <w:ind w:left="-57" w:right="-57"/>
              <w:jc w:val="right"/>
              <w:rPr>
                <w:rFonts w:ascii="Arial" w:hAnsi="Arial" w:cs="Arial"/>
                <w:b/>
                <w:szCs w:val="24"/>
              </w:rPr>
            </w:pPr>
          </w:p>
        </w:tc>
        <w:tc>
          <w:tcPr>
            <w:tcW w:w="1701" w:type="dxa"/>
            <w:gridSpan w:val="2"/>
          </w:tcPr>
          <w:p w14:paraId="51E5D7B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 veikla iš PFSA nurodytų ir finansuojamų projekto veiklų, išlaidų tipai ir pavadinimai. Kai projekto veikloms  PFSA nustatyta skirtinga pararamos intensyvumo norma, kiekvienos veiklos tinkamos finansuoti išlaidos nurodomos atskirose eilutėse.</w:t>
            </w:r>
          </w:p>
          <w:p w14:paraId="79906E19"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 Nurodyti </w:t>
            </w:r>
            <w:r w:rsidRPr="00CB665C">
              <w:rPr>
                <w:rFonts w:ascii="Arial" w:hAnsi="Arial" w:cs="Arial"/>
                <w:szCs w:val="24"/>
              </w:rPr>
              <w:lastRenderedPageBreak/>
              <w:t>privaloma.</w:t>
            </w:r>
          </w:p>
        </w:tc>
        <w:tc>
          <w:tcPr>
            <w:tcW w:w="1276" w:type="dxa"/>
            <w:gridSpan w:val="3"/>
          </w:tcPr>
          <w:p w14:paraId="34DCBC41" w14:textId="77777777" w:rsidR="005C26AE" w:rsidRPr="00CB665C" w:rsidRDefault="001340AA" w:rsidP="00CB665C">
            <w:pPr>
              <w:spacing w:line="276" w:lineRule="auto"/>
              <w:ind w:left="-111" w:right="-112"/>
              <w:jc w:val="center"/>
              <w:rPr>
                <w:rFonts w:ascii="Arial" w:hAnsi="Arial" w:cs="Arial"/>
                <w:szCs w:val="24"/>
              </w:rPr>
            </w:pPr>
            <w:r w:rsidRPr="00CB665C">
              <w:rPr>
                <w:rFonts w:ascii="Arial" w:hAnsi="Arial" w:cs="Arial"/>
                <w:szCs w:val="24"/>
              </w:rPr>
              <w:lastRenderedPageBreak/>
              <w:t xml:space="preserve">Nurodomas matavimo vienetas, (galima trumpinti, pvz., vnt., </w:t>
            </w:r>
            <w:proofErr w:type="spellStart"/>
            <w:r w:rsidRPr="00CB665C">
              <w:rPr>
                <w:rFonts w:ascii="Arial" w:hAnsi="Arial" w:cs="Arial"/>
                <w:szCs w:val="24"/>
              </w:rPr>
              <w:t>kompl</w:t>
            </w:r>
            <w:proofErr w:type="spellEnd"/>
            <w:r w:rsidRPr="00CB665C">
              <w:rPr>
                <w:rFonts w:ascii="Arial" w:hAnsi="Arial" w:cs="Arial"/>
                <w:szCs w:val="24"/>
              </w:rPr>
              <w:t xml:space="preserve">., </w:t>
            </w:r>
            <w:proofErr w:type="spellStart"/>
            <w:r w:rsidRPr="00CB665C">
              <w:rPr>
                <w:rFonts w:ascii="Arial" w:hAnsi="Arial" w:cs="Arial"/>
                <w:szCs w:val="24"/>
              </w:rPr>
              <w:t>asm</w:t>
            </w:r>
            <w:proofErr w:type="spellEnd"/>
            <w:r w:rsidRPr="00CB665C">
              <w:rPr>
                <w:rFonts w:ascii="Arial" w:hAnsi="Arial" w:cs="Arial"/>
                <w:szCs w:val="24"/>
              </w:rPr>
              <w:t>., km</w:t>
            </w:r>
            <w:r w:rsidR="00C20EF2">
              <w:rPr>
                <w:rFonts w:ascii="Arial" w:hAnsi="Arial" w:cs="Arial"/>
                <w:szCs w:val="24"/>
              </w:rPr>
              <w:t>,</w:t>
            </w:r>
            <w:r w:rsidRPr="00CB665C">
              <w:rPr>
                <w:rFonts w:ascii="Arial" w:hAnsi="Arial" w:cs="Arial"/>
                <w:szCs w:val="24"/>
              </w:rPr>
              <w:t xml:space="preserve"> kv. m).</w:t>
            </w:r>
          </w:p>
          <w:p w14:paraId="132ED72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14:paraId="07014007"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Nurodyti privaloma</w:t>
            </w:r>
          </w:p>
        </w:tc>
        <w:tc>
          <w:tcPr>
            <w:tcW w:w="1275" w:type="dxa"/>
            <w:gridSpan w:val="2"/>
          </w:tcPr>
          <w:p w14:paraId="5601F0E2" w14:textId="77777777"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Nurodoma siekiama reikšmė skaičiais.</w:t>
            </w:r>
          </w:p>
          <w:p w14:paraId="2382EB9D" w14:textId="77777777"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7095B3E2" w14:textId="77777777" w:rsidR="005C26AE" w:rsidRPr="00CB665C" w:rsidRDefault="001340AA" w:rsidP="00CB665C">
            <w:pPr>
              <w:widowControl w:val="0"/>
              <w:shd w:val="clear" w:color="auto" w:fill="FFFFFF"/>
              <w:spacing w:line="276" w:lineRule="auto"/>
              <w:ind w:left="-109" w:right="-104"/>
              <w:jc w:val="center"/>
              <w:rPr>
                <w:rFonts w:ascii="Arial" w:hAnsi="Arial" w:cs="Arial"/>
                <w:b/>
                <w:szCs w:val="24"/>
              </w:rPr>
            </w:pPr>
            <w:r w:rsidRPr="00CB665C">
              <w:rPr>
                <w:rFonts w:ascii="Arial" w:hAnsi="Arial" w:cs="Arial"/>
                <w:szCs w:val="24"/>
              </w:rPr>
              <w:t>Nurodyti privaloma</w:t>
            </w:r>
            <w:r w:rsidR="00C20EF2">
              <w:rPr>
                <w:rFonts w:ascii="Arial" w:hAnsi="Arial" w:cs="Arial"/>
                <w:szCs w:val="24"/>
              </w:rPr>
              <w:t>.</w:t>
            </w:r>
          </w:p>
        </w:tc>
        <w:tc>
          <w:tcPr>
            <w:tcW w:w="1560" w:type="dxa"/>
            <w:gridSpan w:val="3"/>
          </w:tcPr>
          <w:p w14:paraId="3A22DABD"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Su PVM, kai PVM tinkamas finansuoti, be PVM, kai netinkamas finansuoti</w:t>
            </w:r>
            <w:r w:rsidR="00C20EF2">
              <w:rPr>
                <w:rFonts w:ascii="Arial" w:hAnsi="Arial" w:cs="Arial"/>
                <w:szCs w:val="24"/>
              </w:rPr>
              <w:t>.</w:t>
            </w:r>
          </w:p>
        </w:tc>
        <w:tc>
          <w:tcPr>
            <w:tcW w:w="1275" w:type="dxa"/>
            <w:gridSpan w:val="2"/>
          </w:tcPr>
          <w:p w14:paraId="662E6564" w14:textId="77777777" w:rsidR="005C26AE" w:rsidRPr="00CB665C" w:rsidRDefault="001340AA" w:rsidP="00CB665C">
            <w:pPr>
              <w:widowControl w:val="0"/>
              <w:shd w:val="clear" w:color="auto" w:fill="FFFFFF"/>
              <w:spacing w:line="276" w:lineRule="auto"/>
              <w:ind w:left="-107" w:right="-105"/>
              <w:jc w:val="center"/>
              <w:rPr>
                <w:rFonts w:ascii="Arial" w:hAnsi="Arial" w:cs="Arial"/>
                <w:bCs/>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276" w:type="dxa"/>
            <w:gridSpan w:val="2"/>
          </w:tcPr>
          <w:p w14:paraId="1CF49A47"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418" w:type="dxa"/>
            <w:gridSpan w:val="4"/>
          </w:tcPr>
          <w:p w14:paraId="6ECF4D50" w14:textId="77777777" w:rsidR="005C26AE" w:rsidRPr="00CB665C" w:rsidRDefault="001340AA" w:rsidP="00CB665C">
            <w:pPr>
              <w:spacing w:line="276" w:lineRule="auto"/>
              <w:ind w:left="-104" w:right="-103"/>
              <w:jc w:val="center"/>
              <w:rPr>
                <w:rFonts w:ascii="Arial" w:hAnsi="Arial" w:cs="Arial"/>
                <w:szCs w:val="24"/>
              </w:rPr>
            </w:pPr>
            <w:r w:rsidRPr="00CB665C">
              <w:rPr>
                <w:rFonts w:ascii="Arial" w:hAnsi="Arial" w:cs="Arial"/>
                <w:szCs w:val="24"/>
              </w:rPr>
              <w:t>Jei pažymėtas požymis „Prašoma finansuoti PVM“ iš sąrašo pasirenka</w:t>
            </w:r>
            <w:r w:rsidR="00C20EF2">
              <w:rPr>
                <w:rFonts w:ascii="Arial" w:hAnsi="Arial" w:cs="Arial"/>
                <w:szCs w:val="24"/>
              </w:rPr>
              <w:t>-</w:t>
            </w:r>
            <w:proofErr w:type="spellStart"/>
            <w:r w:rsidRPr="00CB665C">
              <w:rPr>
                <w:rFonts w:ascii="Arial" w:hAnsi="Arial" w:cs="Arial"/>
                <w:szCs w:val="24"/>
              </w:rPr>
              <w:t>mas</w:t>
            </w:r>
            <w:proofErr w:type="spellEnd"/>
            <w:r w:rsidRPr="00CB665C">
              <w:rPr>
                <w:rFonts w:ascii="Arial" w:hAnsi="Arial" w:cs="Arial"/>
                <w:szCs w:val="24"/>
              </w:rPr>
              <w:t xml:space="preserve"> vienas ar keli PVM įstatymo straipsniai, pagal kuriuos įgyvendinant projektą numatyti įsigyti darbai, prekės ar paslaugos priskiriami pareiškėjo arba partnerio PVM </w:t>
            </w:r>
            <w:proofErr w:type="spellStart"/>
            <w:r w:rsidRPr="00CB665C">
              <w:rPr>
                <w:rFonts w:ascii="Arial" w:hAnsi="Arial" w:cs="Arial"/>
                <w:szCs w:val="24"/>
              </w:rPr>
              <w:t>neapmo</w:t>
            </w:r>
            <w:proofErr w:type="spellEnd"/>
            <w:r w:rsidRPr="00CB665C">
              <w:rPr>
                <w:rFonts w:ascii="Arial" w:hAnsi="Arial" w:cs="Arial"/>
                <w:szCs w:val="24"/>
              </w:rPr>
              <w:t>-</w:t>
            </w:r>
          </w:p>
          <w:p w14:paraId="21D5E6C2"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proofErr w:type="spellStart"/>
            <w:r w:rsidRPr="00CB665C">
              <w:rPr>
                <w:rFonts w:ascii="Arial" w:hAnsi="Arial" w:cs="Arial"/>
                <w:szCs w:val="24"/>
              </w:rPr>
              <w:t>kestinamai</w:t>
            </w:r>
            <w:proofErr w:type="spellEnd"/>
            <w:r w:rsidRPr="00CB665C">
              <w:rPr>
                <w:rFonts w:ascii="Arial" w:hAnsi="Arial" w:cs="Arial"/>
                <w:szCs w:val="24"/>
              </w:rPr>
              <w:t xml:space="preserve"> veiklai</w:t>
            </w:r>
            <w:r w:rsidR="00C20EF2">
              <w:rPr>
                <w:rFonts w:ascii="Arial" w:hAnsi="Arial" w:cs="Arial"/>
                <w:szCs w:val="24"/>
              </w:rPr>
              <w:t>.</w:t>
            </w:r>
          </w:p>
        </w:tc>
        <w:tc>
          <w:tcPr>
            <w:tcW w:w="1417" w:type="dxa"/>
            <w:gridSpan w:val="3"/>
          </w:tcPr>
          <w:p w14:paraId="26025B26" w14:textId="77777777" w:rsidR="005C26AE" w:rsidRPr="00CB665C" w:rsidRDefault="001340AA" w:rsidP="00CB665C">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Nurodoma PVM suma, kai PVM netinkamas finansuoti</w:t>
            </w:r>
          </w:p>
        </w:tc>
        <w:tc>
          <w:tcPr>
            <w:tcW w:w="2268" w:type="dxa"/>
            <w:gridSpan w:val="4"/>
          </w:tcPr>
          <w:p w14:paraId="436F7CE6" w14:textId="77777777"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14:paraId="6D5BF4E9" w14:textId="77777777" w:rsidTr="0095016A">
        <w:tblPrEx>
          <w:tblLook w:val="01E0" w:firstRow="1" w:lastRow="1" w:firstColumn="1" w:lastColumn="1" w:noHBand="0" w:noVBand="0"/>
        </w:tblPrEx>
        <w:trPr>
          <w:trHeight w:val="856"/>
        </w:trPr>
        <w:tc>
          <w:tcPr>
            <w:tcW w:w="7230" w:type="dxa"/>
            <w:gridSpan w:val="11"/>
            <w:shd w:val="clear" w:color="auto" w:fill="E7E6E6" w:themeFill="background2"/>
            <w:vAlign w:val="center"/>
          </w:tcPr>
          <w:p w14:paraId="448992D5"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 xml:space="preserve">Bendra tiesioginių projekto veiklų tinkamų finansuoti išlaidų suma, </w:t>
            </w:r>
            <w:r w:rsidR="0027763F" w:rsidRPr="00CB665C">
              <w:rPr>
                <w:rFonts w:ascii="Arial" w:hAnsi="Arial" w:cs="Arial"/>
                <w:b/>
                <w:bCs/>
                <w:szCs w:val="24"/>
              </w:rPr>
              <w:t>Eur</w:t>
            </w:r>
            <w:r w:rsidRPr="00CB665C">
              <w:rPr>
                <w:rFonts w:ascii="Arial" w:hAnsi="Arial" w:cs="Arial"/>
                <w:b/>
                <w:bCs/>
                <w:szCs w:val="24"/>
              </w:rPr>
              <w:t>:</w:t>
            </w:r>
          </w:p>
        </w:tc>
        <w:tc>
          <w:tcPr>
            <w:tcW w:w="7654" w:type="dxa"/>
            <w:gridSpan w:val="15"/>
            <w:vAlign w:val="center"/>
          </w:tcPr>
          <w:p w14:paraId="6CD2C852" w14:textId="77777777" w:rsidR="005C26AE" w:rsidRPr="00CB665C" w:rsidRDefault="001340AA" w:rsidP="0095016A">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5C26AE" w:rsidRPr="00D80F87" w14:paraId="63EFF4DB" w14:textId="77777777" w:rsidTr="0095016A">
        <w:tblPrEx>
          <w:tblLook w:val="01E0" w:firstRow="1" w:lastRow="1" w:firstColumn="1" w:lastColumn="1" w:noHBand="0" w:noVBand="0"/>
        </w:tblPrEx>
        <w:trPr>
          <w:trHeight w:val="335"/>
        </w:trPr>
        <w:tc>
          <w:tcPr>
            <w:tcW w:w="14884" w:type="dxa"/>
            <w:gridSpan w:val="26"/>
            <w:shd w:val="clear" w:color="auto" w:fill="E7E6E6" w:themeFill="background2"/>
            <w:vAlign w:val="center"/>
          </w:tcPr>
          <w:p w14:paraId="7BCF8A0C" w14:textId="77777777" w:rsidR="005C26AE" w:rsidRPr="00CB665C" w:rsidRDefault="00E52AC9" w:rsidP="0095016A">
            <w:pPr>
              <w:spacing w:line="276" w:lineRule="auto"/>
              <w:rPr>
                <w:rFonts w:ascii="Arial" w:hAnsi="Arial" w:cs="Arial"/>
                <w:b/>
                <w:bCs/>
                <w:szCs w:val="24"/>
              </w:rPr>
            </w:pPr>
            <w:r w:rsidRPr="00CB665C">
              <w:rPr>
                <w:rFonts w:ascii="Arial" w:hAnsi="Arial" w:cs="Arial"/>
                <w:b/>
                <w:bCs/>
                <w:szCs w:val="24"/>
              </w:rPr>
              <w:t xml:space="preserve">3.3.2. </w:t>
            </w:r>
            <w:r w:rsidR="001340AA" w:rsidRPr="00CB665C">
              <w:rPr>
                <w:rFonts w:ascii="Arial" w:hAnsi="Arial" w:cs="Arial"/>
                <w:b/>
                <w:bCs/>
                <w:szCs w:val="24"/>
              </w:rPr>
              <w:t>Netiesioginės išlaidos</w:t>
            </w:r>
          </w:p>
        </w:tc>
      </w:tr>
      <w:tr w:rsidR="005C26AE" w:rsidRPr="00D80F87" w14:paraId="13BF3BB3" w14:textId="77777777" w:rsidTr="00CA6751">
        <w:tblPrEx>
          <w:tblLook w:val="01E0" w:firstRow="1" w:lastRow="1" w:firstColumn="1" w:lastColumn="1" w:noHBand="0" w:noVBand="0"/>
        </w:tblPrEx>
        <w:trPr>
          <w:trHeight w:val="750"/>
        </w:trPr>
        <w:tc>
          <w:tcPr>
            <w:tcW w:w="3119" w:type="dxa"/>
            <w:gridSpan w:val="3"/>
            <w:vMerge w:val="restart"/>
            <w:tcBorders>
              <w:top w:val="single" w:sz="4" w:space="0" w:color="auto"/>
              <w:left w:val="single" w:sz="4" w:space="0" w:color="auto"/>
              <w:right w:val="single" w:sz="4" w:space="0" w:color="auto"/>
            </w:tcBorders>
            <w:shd w:val="clear" w:color="auto" w:fill="D9D9D9" w:themeFill="background1" w:themeFillShade="D9"/>
          </w:tcPr>
          <w:p w14:paraId="07915133"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Projekto veikla</w:t>
            </w:r>
          </w:p>
        </w:tc>
        <w:tc>
          <w:tcPr>
            <w:tcW w:w="1984" w:type="dxa"/>
            <w:gridSpan w:val="4"/>
            <w:vMerge w:val="restart"/>
            <w:tcBorders>
              <w:top w:val="single" w:sz="4" w:space="0" w:color="auto"/>
              <w:left w:val="single" w:sz="4" w:space="0" w:color="auto"/>
              <w:right w:val="single" w:sz="4" w:space="0" w:color="auto"/>
            </w:tcBorders>
            <w:shd w:val="clear" w:color="auto" w:fill="D9D9D9" w:themeFill="background1" w:themeFillShade="D9"/>
          </w:tcPr>
          <w:p w14:paraId="6CE4CA9F"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2127" w:type="dxa"/>
            <w:gridSpan w:val="4"/>
            <w:vMerge w:val="restart"/>
            <w:tcBorders>
              <w:top w:val="single" w:sz="4" w:space="0" w:color="auto"/>
              <w:left w:val="single" w:sz="4" w:space="0" w:color="auto"/>
              <w:right w:val="single" w:sz="4" w:space="0" w:color="auto"/>
            </w:tcBorders>
            <w:shd w:val="clear" w:color="auto" w:fill="D9D9D9" w:themeFill="background1" w:themeFillShade="D9"/>
          </w:tcPr>
          <w:p w14:paraId="203E1F57"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7654"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44FD8A"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5C26AE" w:rsidRPr="00D80F87" w14:paraId="6C0AB2BE" w14:textId="77777777" w:rsidTr="00CA6751">
        <w:tblPrEx>
          <w:tblLook w:val="01E0" w:firstRow="1" w:lastRow="1" w:firstColumn="1" w:lastColumn="1" w:noHBand="0" w:noVBand="0"/>
        </w:tblPrEx>
        <w:trPr>
          <w:trHeight w:val="311"/>
        </w:trPr>
        <w:tc>
          <w:tcPr>
            <w:tcW w:w="3119" w:type="dxa"/>
            <w:gridSpan w:val="3"/>
            <w:vMerge/>
            <w:tcBorders>
              <w:left w:val="single" w:sz="4" w:space="0" w:color="auto"/>
              <w:bottom w:val="single" w:sz="4" w:space="0" w:color="auto"/>
              <w:right w:val="single" w:sz="4" w:space="0" w:color="auto"/>
            </w:tcBorders>
            <w:shd w:val="clear" w:color="auto" w:fill="D9D9D9" w:themeFill="background1" w:themeFillShade="D9"/>
          </w:tcPr>
          <w:p w14:paraId="2A620E15" w14:textId="77777777" w:rsidR="005C26AE" w:rsidRPr="00CB665C" w:rsidRDefault="005C26AE" w:rsidP="00CB665C">
            <w:pPr>
              <w:spacing w:line="276" w:lineRule="auto"/>
              <w:ind w:left="-57" w:right="-57"/>
              <w:jc w:val="center"/>
              <w:rPr>
                <w:rFonts w:ascii="Arial" w:hAnsi="Arial" w:cs="Arial"/>
                <w:b/>
                <w:szCs w:val="24"/>
              </w:rPr>
            </w:pPr>
          </w:p>
        </w:tc>
        <w:tc>
          <w:tcPr>
            <w:tcW w:w="1984" w:type="dxa"/>
            <w:gridSpan w:val="4"/>
            <w:vMerge/>
            <w:tcBorders>
              <w:left w:val="single" w:sz="4" w:space="0" w:color="auto"/>
              <w:bottom w:val="single" w:sz="4" w:space="0" w:color="auto"/>
              <w:right w:val="single" w:sz="4" w:space="0" w:color="auto"/>
            </w:tcBorders>
            <w:shd w:val="clear" w:color="auto" w:fill="D9D9D9" w:themeFill="background1" w:themeFillShade="D9"/>
          </w:tcPr>
          <w:p w14:paraId="0EC2FD1F" w14:textId="77777777" w:rsidR="005C26AE" w:rsidRPr="00CB665C" w:rsidRDefault="005C26AE" w:rsidP="00CB665C">
            <w:pPr>
              <w:spacing w:line="276" w:lineRule="auto"/>
              <w:ind w:left="-57" w:right="-57"/>
              <w:jc w:val="center"/>
              <w:rPr>
                <w:rFonts w:ascii="Arial" w:hAnsi="Arial" w:cs="Arial"/>
                <w:b/>
                <w:szCs w:val="24"/>
              </w:rPr>
            </w:pPr>
          </w:p>
        </w:tc>
        <w:tc>
          <w:tcPr>
            <w:tcW w:w="2127" w:type="dxa"/>
            <w:gridSpan w:val="4"/>
            <w:vMerge/>
            <w:tcBorders>
              <w:left w:val="single" w:sz="4" w:space="0" w:color="auto"/>
              <w:bottom w:val="single" w:sz="4" w:space="0" w:color="auto"/>
              <w:right w:val="single" w:sz="4" w:space="0" w:color="auto"/>
            </w:tcBorders>
            <w:shd w:val="clear" w:color="auto" w:fill="D9D9D9" w:themeFill="background1" w:themeFillShade="D9"/>
          </w:tcPr>
          <w:p w14:paraId="6975384B" w14:textId="77777777" w:rsidR="005C26AE" w:rsidRPr="00CB665C" w:rsidRDefault="005C26AE" w:rsidP="00CB665C">
            <w:pPr>
              <w:spacing w:line="276" w:lineRule="auto"/>
              <w:ind w:left="-57" w:right="-57"/>
              <w:jc w:val="center"/>
              <w:rPr>
                <w:rFonts w:ascii="Arial" w:hAnsi="Arial" w:cs="Arial"/>
                <w:b/>
                <w:szCs w:val="24"/>
              </w:rPr>
            </w:pPr>
          </w:p>
        </w:tc>
        <w:tc>
          <w:tcPr>
            <w:tcW w:w="3969"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FD91A0"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Bendra suma, </w:t>
            </w:r>
            <w:r w:rsidR="0027763F" w:rsidRPr="00CB665C">
              <w:rPr>
                <w:rFonts w:ascii="Arial" w:hAnsi="Arial" w:cs="Arial"/>
                <w:b/>
                <w:szCs w:val="24"/>
              </w:rPr>
              <w:t>Eur</w:t>
            </w:r>
          </w:p>
        </w:tc>
        <w:tc>
          <w:tcPr>
            <w:tcW w:w="368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8950C"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PVM, </w:t>
            </w:r>
            <w:r w:rsidR="0027763F" w:rsidRPr="00CB665C">
              <w:rPr>
                <w:rFonts w:ascii="Arial" w:hAnsi="Arial" w:cs="Arial"/>
                <w:b/>
                <w:szCs w:val="24"/>
              </w:rPr>
              <w:t>Eur</w:t>
            </w:r>
          </w:p>
        </w:tc>
      </w:tr>
      <w:tr w:rsidR="005C26AE" w:rsidRPr="00D80F87" w14:paraId="650529A1" w14:textId="77777777" w:rsidTr="00CA6751">
        <w:tblPrEx>
          <w:tblLook w:val="01E0" w:firstRow="1" w:lastRow="1" w:firstColumn="1" w:lastColumn="1" w:noHBand="0" w:noVBand="0"/>
        </w:tblPrEx>
        <w:trPr>
          <w:trHeight w:val="286"/>
        </w:trPr>
        <w:tc>
          <w:tcPr>
            <w:tcW w:w="311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71780481"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1</w:t>
            </w:r>
          </w:p>
        </w:tc>
        <w:tc>
          <w:tcPr>
            <w:tcW w:w="1984"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2451AED8" w14:textId="77777777"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2127"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CAD502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3969" w:type="dxa"/>
            <w:gridSpan w:val="8"/>
            <w:tcBorders>
              <w:top w:val="single" w:sz="4" w:space="0" w:color="auto"/>
              <w:left w:val="single" w:sz="4" w:space="0" w:color="auto"/>
            </w:tcBorders>
            <w:shd w:val="clear" w:color="auto" w:fill="E7E6E6" w:themeFill="background2"/>
          </w:tcPr>
          <w:p w14:paraId="4FEA125C"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4</w:t>
            </w:r>
          </w:p>
        </w:tc>
        <w:tc>
          <w:tcPr>
            <w:tcW w:w="3685" w:type="dxa"/>
            <w:gridSpan w:val="7"/>
            <w:tcBorders>
              <w:top w:val="single" w:sz="4" w:space="0" w:color="auto"/>
              <w:left w:val="single" w:sz="4" w:space="0" w:color="auto"/>
            </w:tcBorders>
            <w:shd w:val="clear" w:color="auto" w:fill="E7E6E6" w:themeFill="background2"/>
          </w:tcPr>
          <w:p w14:paraId="61CF33DA"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5</w:t>
            </w:r>
          </w:p>
        </w:tc>
      </w:tr>
      <w:tr w:rsidR="005C26AE" w:rsidRPr="00D80F87" w14:paraId="1D75C6FF" w14:textId="77777777" w:rsidTr="00CA6751">
        <w:tblPrEx>
          <w:tblLook w:val="01E0" w:firstRow="1" w:lastRow="1" w:firstColumn="1" w:lastColumn="1" w:noHBand="0" w:noVBand="0"/>
        </w:tblPrEx>
        <w:trPr>
          <w:trHeight w:val="5531"/>
        </w:trPr>
        <w:tc>
          <w:tcPr>
            <w:tcW w:w="3119" w:type="dxa"/>
            <w:gridSpan w:val="3"/>
            <w:tcBorders>
              <w:top w:val="single" w:sz="4" w:space="0" w:color="auto"/>
              <w:left w:val="single" w:sz="4" w:space="0" w:color="auto"/>
              <w:right w:val="single" w:sz="4" w:space="0" w:color="auto"/>
            </w:tcBorders>
          </w:tcPr>
          <w:p w14:paraId="121AF3DC"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Nurodomos projekto veiklos.</w:t>
            </w:r>
            <w:r w:rsidR="00CD2182">
              <w:rPr>
                <w:rFonts w:ascii="Arial" w:hAnsi="Arial" w:cs="Arial"/>
                <w:szCs w:val="24"/>
              </w:rPr>
              <w:t xml:space="preserve"> </w:t>
            </w:r>
            <w:r w:rsidRPr="00CB665C">
              <w:rPr>
                <w:rFonts w:ascii="Arial" w:hAnsi="Arial" w:cs="Arial"/>
                <w:szCs w:val="24"/>
              </w:rPr>
              <w:t>Jei fiksuotoji norma, skirta netiesioginėms ir kitoms išlaidoms padengti, finansuojama pagal kelias projekto veiklas, kiekvienai projekto veiklai sukuriama nauja eilutė, jeigu projekto veikloms PFSA nustatyta skirtinga pararamos intensyvumo norma.  Galimas simbolių skaičius – 100</w:t>
            </w:r>
            <w:r w:rsidR="00CD2182">
              <w:rPr>
                <w:rFonts w:ascii="Arial" w:hAnsi="Arial" w:cs="Arial"/>
                <w:szCs w:val="24"/>
              </w:rPr>
              <w:t>.</w:t>
            </w:r>
          </w:p>
        </w:tc>
        <w:tc>
          <w:tcPr>
            <w:tcW w:w="1984" w:type="dxa"/>
            <w:gridSpan w:val="4"/>
            <w:tcBorders>
              <w:top w:val="single" w:sz="4" w:space="0" w:color="auto"/>
              <w:left w:val="single" w:sz="4" w:space="0" w:color="auto"/>
              <w:right w:val="single" w:sz="4" w:space="0" w:color="auto"/>
            </w:tcBorders>
          </w:tcPr>
          <w:p w14:paraId="2F0A07C1" w14:textId="77777777"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 xml:space="preserve">Nurodomas fiksuotosios normos, skirtos netiesioginėms ir kitoms išlaidoms padengti, pavadinimas. </w:t>
            </w:r>
          </w:p>
          <w:p w14:paraId="2ED83FD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2127" w:type="dxa"/>
            <w:gridSpan w:val="4"/>
            <w:tcBorders>
              <w:top w:val="single" w:sz="4" w:space="0" w:color="auto"/>
              <w:left w:val="single" w:sz="4" w:space="0" w:color="auto"/>
              <w:right w:val="single" w:sz="4" w:space="0" w:color="auto"/>
            </w:tcBorders>
          </w:tcPr>
          <w:p w14:paraId="39170FC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14:paraId="44C5F161" w14:textId="77777777" w:rsidR="005C26AE" w:rsidRPr="00CB665C" w:rsidRDefault="001340AA" w:rsidP="00CB665C">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14:paraId="78CA0222" w14:textId="77777777" w:rsidR="005C26AE" w:rsidRPr="00CB665C" w:rsidRDefault="005C26AE" w:rsidP="00CB665C">
            <w:pPr>
              <w:spacing w:line="276" w:lineRule="auto"/>
              <w:ind w:left="-57" w:right="-57"/>
              <w:jc w:val="center"/>
              <w:rPr>
                <w:rFonts w:ascii="Arial" w:hAnsi="Arial" w:cs="Arial"/>
                <w:szCs w:val="24"/>
              </w:rPr>
            </w:pPr>
          </w:p>
        </w:tc>
        <w:tc>
          <w:tcPr>
            <w:tcW w:w="3969" w:type="dxa"/>
            <w:gridSpan w:val="8"/>
            <w:tcBorders>
              <w:top w:val="single" w:sz="4" w:space="0" w:color="auto"/>
              <w:left w:val="single" w:sz="4" w:space="0" w:color="auto"/>
            </w:tcBorders>
          </w:tcPr>
          <w:p w14:paraId="78C0C1C4"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(su PVM, jeigu PVM tinkamas finansuoti, o kai PVM nėra tinkamas finansuoti – be PVM). Galimas simbolių skaičius – 9 simboliai iki kablelio ir 2 simboliai po kablelio.</w:t>
            </w:r>
          </w:p>
          <w:p w14:paraId="15D6804E"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Galimas simbolių skaičius – 9 simboliai iki kablelio ir 2 simboliai po kablelio.</w:t>
            </w:r>
          </w:p>
        </w:tc>
        <w:tc>
          <w:tcPr>
            <w:tcW w:w="3685" w:type="dxa"/>
            <w:gridSpan w:val="7"/>
            <w:tcBorders>
              <w:top w:val="single" w:sz="4" w:space="0" w:color="auto"/>
              <w:left w:val="single" w:sz="4" w:space="0" w:color="auto"/>
            </w:tcBorders>
          </w:tcPr>
          <w:p w14:paraId="6104ECC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konkrečios projekto veiklos PVM dalies suma, jeigu jos neprašoma finansuoti iš prašomų skirti finansavimo lėšų, </w:t>
            </w:r>
            <w:r w:rsidRPr="00CB665C">
              <w:rPr>
                <w:rFonts w:ascii="Arial" w:hAnsi="Arial" w:cs="Arial"/>
                <w:szCs w:val="24"/>
                <w:shd w:val="clear" w:color="auto" w:fill="FFFFFF"/>
              </w:rPr>
              <w:t>apskaičiuojama konkrečios projekto veiklos visų tiesioginių išlaidų (įskaitant išlaidas projekto matomumo ir informavimo apie projektą priemonėms finansuoti) PVM padauginant iš fiksuotosios normos, skirtos netiesioginėms išlaidoms padengti, dydžio</w:t>
            </w:r>
            <w:r w:rsidRPr="00CB665C">
              <w:rPr>
                <w:rFonts w:ascii="Arial" w:hAnsi="Arial" w:cs="Arial"/>
                <w:szCs w:val="24"/>
              </w:rPr>
              <w:t>. Galimas simbolių skaičius – 9 simboliai iki kablelio ir 2 simboliai po kablelio.</w:t>
            </w:r>
          </w:p>
          <w:p w14:paraId="14FD64B8"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14:paraId="580D9E11" w14:textId="77777777" w:rsidR="005C26AE" w:rsidRPr="00CB665C" w:rsidRDefault="005C26AE" w:rsidP="00CB665C">
            <w:pPr>
              <w:spacing w:line="276" w:lineRule="auto"/>
              <w:ind w:left="-57" w:right="-57"/>
              <w:jc w:val="both"/>
              <w:rPr>
                <w:rFonts w:ascii="Arial" w:hAnsi="Arial" w:cs="Arial"/>
                <w:szCs w:val="24"/>
              </w:rPr>
            </w:pPr>
          </w:p>
        </w:tc>
      </w:tr>
      <w:tr w:rsidR="005C26AE" w:rsidRPr="00D80F87" w14:paraId="39BCEA4A" w14:textId="77777777" w:rsidTr="0095016A">
        <w:tblPrEx>
          <w:tblLook w:val="01E0" w:firstRow="1" w:lastRow="1" w:firstColumn="1" w:lastColumn="1" w:noHBand="0" w:noVBand="0"/>
        </w:tblPrEx>
        <w:trPr>
          <w:trHeight w:val="1562"/>
        </w:trPr>
        <w:tc>
          <w:tcPr>
            <w:tcW w:w="7230" w:type="dxa"/>
            <w:gridSpan w:val="11"/>
            <w:shd w:val="clear" w:color="auto" w:fill="E7E6E6" w:themeFill="background2"/>
            <w:vAlign w:val="center"/>
          </w:tcPr>
          <w:p w14:paraId="4A5FEFCA" w14:textId="77777777" w:rsidR="005C26AE" w:rsidRPr="00CB665C" w:rsidRDefault="001340AA" w:rsidP="0095016A">
            <w:pPr>
              <w:spacing w:line="276" w:lineRule="auto"/>
              <w:rPr>
                <w:rFonts w:ascii="Arial" w:hAnsi="Arial" w:cs="Arial"/>
                <w:b/>
                <w:szCs w:val="24"/>
              </w:rPr>
            </w:pPr>
            <w:r w:rsidRPr="00CB665C">
              <w:rPr>
                <w:rFonts w:ascii="Arial" w:hAnsi="Arial" w:cs="Arial"/>
                <w:b/>
                <w:szCs w:val="24"/>
              </w:rPr>
              <w:lastRenderedPageBreak/>
              <w:t xml:space="preserve">Bendra projekto tinkamų finansuoti išlaidų suma, </w:t>
            </w:r>
            <w:r w:rsidR="006F2401" w:rsidRPr="00CB665C">
              <w:rPr>
                <w:rFonts w:ascii="Arial" w:hAnsi="Arial" w:cs="Arial"/>
                <w:b/>
                <w:szCs w:val="24"/>
              </w:rPr>
              <w:t>Eur</w:t>
            </w:r>
            <w:r w:rsidRPr="00CB665C">
              <w:rPr>
                <w:rFonts w:ascii="Arial" w:hAnsi="Arial" w:cs="Arial"/>
                <w:b/>
                <w:szCs w:val="24"/>
              </w:rPr>
              <w:t xml:space="preserve">: </w:t>
            </w:r>
          </w:p>
        </w:tc>
        <w:tc>
          <w:tcPr>
            <w:tcW w:w="6378" w:type="dxa"/>
            <w:gridSpan w:val="14"/>
            <w:vAlign w:val="center"/>
          </w:tcPr>
          <w:p w14:paraId="5D7EF957" w14:textId="77777777" w:rsidR="005C26AE" w:rsidRPr="00CB665C" w:rsidRDefault="001340AA" w:rsidP="0095016A">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14:paraId="6B305A17" w14:textId="77777777" w:rsidR="005C26AE" w:rsidRPr="00CB665C" w:rsidRDefault="001340AA" w:rsidP="0095016A">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14:paraId="38FD1C3E" w14:textId="77777777" w:rsidR="005C26AE" w:rsidRPr="00CB665C" w:rsidRDefault="001340AA" w:rsidP="0095016A">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c>
          <w:tcPr>
            <w:tcW w:w="1276" w:type="dxa"/>
          </w:tcPr>
          <w:p w14:paraId="613141F9" w14:textId="77777777"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14:paraId="4A6ACEC7" w14:textId="77777777" w:rsidTr="009C232D">
        <w:tblPrEx>
          <w:tblCellMar>
            <w:left w:w="40" w:type="dxa"/>
            <w:right w:w="40" w:type="dxa"/>
          </w:tblCellMar>
          <w:tblLook w:val="0000" w:firstRow="0" w:lastRow="0" w:firstColumn="0" w:lastColumn="0" w:noHBand="0" w:noVBand="0"/>
        </w:tblPrEx>
        <w:trPr>
          <w:trHeight w:val="23"/>
        </w:trPr>
        <w:tc>
          <w:tcPr>
            <w:tcW w:w="14884" w:type="dxa"/>
            <w:gridSpan w:val="26"/>
            <w:shd w:val="clear" w:color="auto" w:fill="E7E6E6" w:themeFill="background2"/>
            <w:vAlign w:val="center"/>
          </w:tcPr>
          <w:p w14:paraId="1F74E3E3" w14:textId="77777777" w:rsidR="005C26AE" w:rsidRPr="00CB665C" w:rsidRDefault="00E52AC9" w:rsidP="00CB665C">
            <w:pPr>
              <w:tabs>
                <w:tab w:val="left" w:pos="5670"/>
                <w:tab w:val="left" w:pos="5812"/>
              </w:tabs>
              <w:spacing w:line="276" w:lineRule="auto"/>
              <w:rPr>
                <w:rFonts w:ascii="Arial" w:hAnsi="Arial" w:cs="Arial"/>
                <w:b/>
                <w:szCs w:val="24"/>
              </w:rPr>
            </w:pPr>
            <w:r w:rsidRPr="00CB665C">
              <w:rPr>
                <w:rFonts w:ascii="Arial" w:hAnsi="Arial" w:cs="Arial"/>
                <w:b/>
                <w:szCs w:val="24"/>
              </w:rPr>
              <w:t xml:space="preserve">3.3.3. </w:t>
            </w:r>
            <w:r w:rsidR="001340AA" w:rsidRPr="00CB665C">
              <w:rPr>
                <w:rFonts w:ascii="Arial" w:hAnsi="Arial" w:cs="Arial"/>
                <w:b/>
                <w:szCs w:val="24"/>
              </w:rPr>
              <w:t xml:space="preserve">Tinkamumo finansuoti reikalavimų neatitinkančių išlaidų detalizavimas </w:t>
            </w:r>
          </w:p>
          <w:p w14:paraId="62574E7C" w14:textId="77777777" w:rsidR="005C26AE" w:rsidRPr="00CB665C" w:rsidRDefault="001340AA" w:rsidP="00CB665C">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5C26AE" w:rsidRPr="00D80F87" w14:paraId="6315D8B2" w14:textId="77777777" w:rsidTr="00CB665C">
        <w:tblPrEx>
          <w:tblCellMar>
            <w:left w:w="40" w:type="dxa"/>
            <w:right w:w="40" w:type="dxa"/>
          </w:tblCellMar>
          <w:tblLook w:val="0000" w:firstRow="0" w:lastRow="0" w:firstColumn="0" w:lastColumn="0" w:noHBand="0" w:noVBand="0"/>
        </w:tblPrEx>
        <w:trPr>
          <w:trHeight w:val="23"/>
        </w:trPr>
        <w:tc>
          <w:tcPr>
            <w:tcW w:w="1418" w:type="dxa"/>
            <w:shd w:val="clear" w:color="auto" w:fill="D9D9D9"/>
            <w:vAlign w:val="center"/>
          </w:tcPr>
          <w:p w14:paraId="7E8B7910"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Eil. Nr.</w:t>
            </w:r>
          </w:p>
        </w:tc>
        <w:tc>
          <w:tcPr>
            <w:tcW w:w="5812" w:type="dxa"/>
            <w:gridSpan w:val="10"/>
            <w:shd w:val="clear" w:color="auto" w:fill="D9D9D9"/>
            <w:vAlign w:val="center"/>
          </w:tcPr>
          <w:p w14:paraId="47B053AC"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2835" w:type="dxa"/>
            <w:gridSpan w:val="6"/>
            <w:shd w:val="clear" w:color="auto" w:fill="D9D9D9"/>
            <w:vAlign w:val="center"/>
          </w:tcPr>
          <w:p w14:paraId="5286C6DF"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 xml:space="preserve">Projekto netinkamų finansuoti išlaidų suma, </w:t>
            </w:r>
            <w:r w:rsidR="005F6755" w:rsidRPr="00CB665C">
              <w:rPr>
                <w:rFonts w:ascii="Arial" w:hAnsi="Arial" w:cs="Arial"/>
                <w:b/>
                <w:szCs w:val="24"/>
              </w:rPr>
              <w:t>Eur</w:t>
            </w:r>
          </w:p>
        </w:tc>
        <w:tc>
          <w:tcPr>
            <w:tcW w:w="4819" w:type="dxa"/>
            <w:gridSpan w:val="9"/>
            <w:shd w:val="clear" w:color="auto" w:fill="D9D9D9"/>
            <w:vAlign w:val="center"/>
          </w:tcPr>
          <w:p w14:paraId="17884D9A"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5C26AE" w:rsidRPr="00D80F87" w14:paraId="68A316AC" w14:textId="77777777" w:rsidTr="00CB665C">
        <w:tblPrEx>
          <w:tblCellMar>
            <w:left w:w="40" w:type="dxa"/>
            <w:right w:w="40" w:type="dxa"/>
          </w:tblCellMar>
          <w:tblLook w:val="0000" w:firstRow="0" w:lastRow="0" w:firstColumn="0" w:lastColumn="0" w:noHBand="0" w:noVBand="0"/>
        </w:tblPrEx>
        <w:trPr>
          <w:trHeight w:val="23"/>
        </w:trPr>
        <w:tc>
          <w:tcPr>
            <w:tcW w:w="1418" w:type="dxa"/>
            <w:shd w:val="clear" w:color="auto" w:fill="E7E6E6" w:themeFill="background2"/>
            <w:vAlign w:val="center"/>
          </w:tcPr>
          <w:p w14:paraId="58271701"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1</w:t>
            </w:r>
          </w:p>
        </w:tc>
        <w:tc>
          <w:tcPr>
            <w:tcW w:w="5812" w:type="dxa"/>
            <w:gridSpan w:val="10"/>
            <w:shd w:val="clear" w:color="auto" w:fill="E7E6E6" w:themeFill="background2"/>
            <w:vAlign w:val="center"/>
          </w:tcPr>
          <w:p w14:paraId="6EAA623E"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2835" w:type="dxa"/>
            <w:gridSpan w:val="6"/>
            <w:shd w:val="clear" w:color="auto" w:fill="E7E6E6" w:themeFill="background2"/>
            <w:vAlign w:val="center"/>
          </w:tcPr>
          <w:p w14:paraId="1987DF69"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4819" w:type="dxa"/>
            <w:gridSpan w:val="9"/>
            <w:shd w:val="clear" w:color="auto" w:fill="E7E6E6" w:themeFill="background2"/>
            <w:vAlign w:val="center"/>
          </w:tcPr>
          <w:p w14:paraId="0C926E6E"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r>
      <w:tr w:rsidR="005C26AE" w:rsidRPr="00D80F87" w14:paraId="6E64D1D4" w14:textId="77777777" w:rsidTr="00CB665C">
        <w:tblPrEx>
          <w:tblCellMar>
            <w:left w:w="40" w:type="dxa"/>
            <w:right w:w="40" w:type="dxa"/>
          </w:tblCellMar>
          <w:tblLook w:val="0000" w:firstRow="0" w:lastRow="0" w:firstColumn="0" w:lastColumn="0" w:noHBand="0" w:noVBand="0"/>
        </w:tblPrEx>
        <w:trPr>
          <w:trHeight w:val="23"/>
        </w:trPr>
        <w:tc>
          <w:tcPr>
            <w:tcW w:w="1418" w:type="dxa"/>
          </w:tcPr>
          <w:p w14:paraId="53A9C4D6"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Nurodomas numeris iš eilės, pvz., 1, 2, 3.</w:t>
            </w:r>
          </w:p>
          <w:p w14:paraId="32F1255A"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Šioje skiltyje galima įvesti tik skaičių. Galimas simbolių skaičius – 3.</w:t>
            </w:r>
          </w:p>
        </w:tc>
        <w:tc>
          <w:tcPr>
            <w:tcW w:w="5812" w:type="dxa"/>
            <w:gridSpan w:val="10"/>
          </w:tcPr>
          <w:p w14:paraId="6832BED7"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2835" w:type="dxa"/>
            <w:gridSpan w:val="6"/>
          </w:tcPr>
          <w:p w14:paraId="7DD03371"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suma, eurais. Šioje skiltyje galima įvesti tik skaičių.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819" w:type="dxa"/>
            <w:gridSpan w:val="9"/>
          </w:tcPr>
          <w:p w14:paraId="37526120"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šių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5C26AE" w:rsidRPr="00D80F87" w14:paraId="4AB44EEF" w14:textId="77777777" w:rsidTr="0095016A">
        <w:tblPrEx>
          <w:tblCellMar>
            <w:left w:w="40" w:type="dxa"/>
            <w:right w:w="40" w:type="dxa"/>
          </w:tblCellMar>
          <w:tblLook w:val="0000" w:firstRow="0" w:lastRow="0" w:firstColumn="0" w:lastColumn="0" w:noHBand="0" w:noVBand="0"/>
        </w:tblPrEx>
        <w:trPr>
          <w:trHeight w:val="23"/>
        </w:trPr>
        <w:tc>
          <w:tcPr>
            <w:tcW w:w="7230" w:type="dxa"/>
            <w:gridSpan w:val="11"/>
            <w:shd w:val="clear" w:color="auto" w:fill="E7E6E6" w:themeFill="background2"/>
            <w:vAlign w:val="center"/>
          </w:tcPr>
          <w:p w14:paraId="2CD29D9D" w14:textId="77777777" w:rsidR="005C26AE" w:rsidRPr="00CB665C" w:rsidRDefault="001340AA" w:rsidP="0095016A">
            <w:pPr>
              <w:spacing w:after="120" w:line="276" w:lineRule="auto"/>
              <w:rPr>
                <w:rFonts w:ascii="Arial" w:hAnsi="Arial" w:cs="Arial"/>
                <w:szCs w:val="24"/>
              </w:rPr>
            </w:pPr>
            <w:r w:rsidRPr="00CB665C">
              <w:rPr>
                <w:rFonts w:ascii="Arial" w:hAnsi="Arial" w:cs="Arial"/>
                <w:b/>
                <w:szCs w:val="24"/>
              </w:rPr>
              <w:t xml:space="preserve">Bendra projekto tinkamų finansuoti išlaidų suma, </w:t>
            </w:r>
            <w:r w:rsidR="00E52AC9" w:rsidRPr="00CB665C">
              <w:rPr>
                <w:rFonts w:ascii="Arial" w:hAnsi="Arial" w:cs="Arial"/>
                <w:b/>
                <w:szCs w:val="24"/>
              </w:rPr>
              <w:t>Eur:</w:t>
            </w:r>
          </w:p>
        </w:tc>
        <w:tc>
          <w:tcPr>
            <w:tcW w:w="2835" w:type="dxa"/>
            <w:gridSpan w:val="6"/>
            <w:vAlign w:val="center"/>
          </w:tcPr>
          <w:p w14:paraId="26F56395" w14:textId="77777777" w:rsidR="005C26AE" w:rsidRPr="00CB665C" w:rsidRDefault="005C26AE" w:rsidP="0095016A">
            <w:pPr>
              <w:spacing w:line="276" w:lineRule="auto"/>
              <w:rPr>
                <w:rFonts w:ascii="Arial" w:hAnsi="Arial" w:cs="Arial"/>
                <w:szCs w:val="24"/>
              </w:rPr>
            </w:pPr>
          </w:p>
        </w:tc>
        <w:tc>
          <w:tcPr>
            <w:tcW w:w="4819" w:type="dxa"/>
            <w:gridSpan w:val="9"/>
            <w:shd w:val="clear" w:color="auto" w:fill="E7E6E6" w:themeFill="background2"/>
            <w:vAlign w:val="center"/>
          </w:tcPr>
          <w:p w14:paraId="2EFA12E9" w14:textId="77777777" w:rsidR="005C26AE" w:rsidRPr="00CB665C" w:rsidRDefault="005C26AE" w:rsidP="0095016A">
            <w:pPr>
              <w:spacing w:line="276" w:lineRule="auto"/>
              <w:rPr>
                <w:rFonts w:ascii="Arial" w:hAnsi="Arial" w:cs="Arial"/>
                <w:szCs w:val="24"/>
              </w:rPr>
            </w:pPr>
          </w:p>
        </w:tc>
      </w:tr>
      <w:tr w:rsidR="005C26AE" w:rsidRPr="00D80F87" w14:paraId="2B823394" w14:textId="77777777" w:rsidTr="0095016A">
        <w:trPr>
          <w:trHeight w:val="132"/>
        </w:trPr>
        <w:tc>
          <w:tcPr>
            <w:tcW w:w="14884" w:type="dxa"/>
            <w:gridSpan w:val="26"/>
            <w:shd w:val="clear" w:color="auto" w:fill="E7E6E6" w:themeFill="background2"/>
            <w:noWrap/>
            <w:vAlign w:val="center"/>
          </w:tcPr>
          <w:p w14:paraId="0244FBF2" w14:textId="77777777" w:rsidR="005C26AE" w:rsidRPr="00CB665C" w:rsidRDefault="001340AA" w:rsidP="0095016A">
            <w:pPr>
              <w:spacing w:after="120" w:line="276" w:lineRule="auto"/>
              <w:rPr>
                <w:rFonts w:ascii="Arial" w:hAnsi="Arial" w:cs="Arial"/>
                <w:b/>
                <w:bCs/>
                <w:szCs w:val="24"/>
              </w:rPr>
            </w:pPr>
            <w:r w:rsidRPr="00CB665C">
              <w:rPr>
                <w:rFonts w:ascii="Arial" w:hAnsi="Arial" w:cs="Arial"/>
                <w:b/>
                <w:bCs/>
                <w:szCs w:val="24"/>
              </w:rPr>
              <w:t>3.4. Projekto finansavimo šaltiniai</w:t>
            </w:r>
          </w:p>
        </w:tc>
      </w:tr>
      <w:tr w:rsidR="005C26AE" w:rsidRPr="00D80F87" w14:paraId="6FD7FD4F" w14:textId="77777777" w:rsidTr="00CB665C">
        <w:trPr>
          <w:trHeight w:val="605"/>
        </w:trPr>
        <w:tc>
          <w:tcPr>
            <w:tcW w:w="1418" w:type="dxa"/>
            <w:vMerge w:val="restart"/>
            <w:shd w:val="clear" w:color="auto" w:fill="E7E6E6" w:themeFill="background2"/>
            <w:noWrap/>
            <w:hideMark/>
          </w:tcPr>
          <w:p w14:paraId="3D01853E" w14:textId="77777777" w:rsidR="005C26AE" w:rsidRPr="00CB665C" w:rsidRDefault="001340AA" w:rsidP="00CB665C">
            <w:pPr>
              <w:spacing w:line="276" w:lineRule="auto"/>
              <w:ind w:left="-57" w:right="-57"/>
              <w:jc w:val="center"/>
              <w:rPr>
                <w:rFonts w:ascii="Arial" w:hAnsi="Arial" w:cs="Arial"/>
                <w:b/>
                <w:szCs w:val="24"/>
                <w:lang w:eastAsia="lt-LT"/>
              </w:rPr>
            </w:pPr>
            <w:r w:rsidRPr="00CB665C">
              <w:rPr>
                <w:rFonts w:ascii="Arial" w:hAnsi="Arial" w:cs="Arial"/>
                <w:b/>
                <w:bCs/>
                <w:szCs w:val="24"/>
                <w:lang w:eastAsia="lt-LT"/>
              </w:rPr>
              <w:lastRenderedPageBreak/>
              <w:t>Projekto veiklos numeris</w:t>
            </w:r>
          </w:p>
        </w:tc>
        <w:tc>
          <w:tcPr>
            <w:tcW w:w="3685" w:type="dxa"/>
            <w:gridSpan w:val="6"/>
            <w:shd w:val="clear" w:color="auto" w:fill="E7E6E6" w:themeFill="background2"/>
          </w:tcPr>
          <w:p w14:paraId="7E616925"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w:t>
            </w:r>
            <w:r w:rsidR="005F6755" w:rsidRPr="00CB665C">
              <w:rPr>
                <w:rFonts w:ascii="Arial" w:hAnsi="Arial" w:cs="Arial"/>
                <w:b/>
                <w:bCs/>
                <w:szCs w:val="24"/>
                <w:lang w:eastAsia="lt-LT"/>
              </w:rPr>
              <w:t>, Eur</w:t>
            </w:r>
          </w:p>
        </w:tc>
        <w:tc>
          <w:tcPr>
            <w:tcW w:w="2835" w:type="dxa"/>
            <w:gridSpan w:val="5"/>
            <w:shd w:val="clear" w:color="auto" w:fill="E7E6E6" w:themeFill="background2"/>
          </w:tcPr>
          <w:p w14:paraId="7A0BB789"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6946" w:type="dxa"/>
            <w:gridSpan w:val="14"/>
            <w:shd w:val="clear" w:color="auto" w:fill="E7E6E6" w:themeFill="background2"/>
          </w:tcPr>
          <w:p w14:paraId="2E8CEFC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A6751" w:rsidRPr="00D80F87" w14:paraId="48A40B0F" w14:textId="77777777" w:rsidTr="00CB665C">
        <w:trPr>
          <w:trHeight w:val="798"/>
        </w:trPr>
        <w:tc>
          <w:tcPr>
            <w:tcW w:w="1418" w:type="dxa"/>
            <w:vMerge/>
            <w:shd w:val="clear" w:color="auto" w:fill="E7E6E6" w:themeFill="background2"/>
            <w:hideMark/>
          </w:tcPr>
          <w:p w14:paraId="4C1DB33D" w14:textId="77777777" w:rsidR="005C26AE" w:rsidRPr="00CB665C" w:rsidRDefault="005C26AE" w:rsidP="00CB665C">
            <w:pPr>
              <w:spacing w:line="276" w:lineRule="auto"/>
              <w:ind w:left="-57" w:right="-57"/>
              <w:jc w:val="center"/>
              <w:rPr>
                <w:rFonts w:ascii="Arial" w:hAnsi="Arial" w:cs="Arial"/>
                <w:b/>
                <w:bCs/>
                <w:szCs w:val="24"/>
                <w:lang w:eastAsia="lt-LT"/>
              </w:rPr>
            </w:pPr>
          </w:p>
        </w:tc>
        <w:tc>
          <w:tcPr>
            <w:tcW w:w="1134" w:type="dxa"/>
            <w:shd w:val="clear" w:color="auto" w:fill="E7E6E6" w:themeFill="background2"/>
          </w:tcPr>
          <w:p w14:paraId="2A720899"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1219" w:type="dxa"/>
            <w:gridSpan w:val="2"/>
            <w:shd w:val="clear" w:color="auto" w:fill="E7E6E6" w:themeFill="background2"/>
          </w:tcPr>
          <w:p w14:paraId="73C09C76"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1332" w:type="dxa"/>
            <w:gridSpan w:val="3"/>
            <w:shd w:val="clear" w:color="auto" w:fill="E7E6E6" w:themeFill="background2"/>
          </w:tcPr>
          <w:p w14:paraId="3F3F54A0"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1701" w:type="dxa"/>
            <w:gridSpan w:val="3"/>
            <w:shd w:val="clear" w:color="auto" w:fill="E7E6E6" w:themeFill="background2"/>
            <w:hideMark/>
          </w:tcPr>
          <w:p w14:paraId="7B9E5E68"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14:paraId="0598A549"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134" w:type="dxa"/>
            <w:gridSpan w:val="2"/>
            <w:shd w:val="clear" w:color="auto" w:fill="E7E6E6" w:themeFill="background2"/>
          </w:tcPr>
          <w:p w14:paraId="4C098B67"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 xml:space="preserve">Prašoma paramos </w:t>
            </w:r>
            <w:proofErr w:type="spellStart"/>
            <w:r w:rsidRPr="00CB665C">
              <w:rPr>
                <w:rFonts w:ascii="Arial" w:hAnsi="Arial" w:cs="Arial"/>
                <w:b/>
                <w:bCs/>
                <w:szCs w:val="24"/>
                <w:lang w:eastAsia="lt-LT"/>
              </w:rPr>
              <w:t>intensy</w:t>
            </w:r>
            <w:r w:rsidR="00CD2182">
              <w:rPr>
                <w:rFonts w:ascii="Arial" w:hAnsi="Arial" w:cs="Arial"/>
                <w:b/>
                <w:bCs/>
                <w:szCs w:val="24"/>
                <w:lang w:eastAsia="lt-LT"/>
              </w:rPr>
              <w:t>-</w:t>
            </w:r>
            <w:r w:rsidRPr="00CB665C">
              <w:rPr>
                <w:rFonts w:ascii="Arial" w:hAnsi="Arial" w:cs="Arial"/>
                <w:b/>
                <w:bCs/>
                <w:szCs w:val="24"/>
                <w:lang w:eastAsia="lt-LT"/>
              </w:rPr>
              <w:t>vumo</w:t>
            </w:r>
            <w:proofErr w:type="spellEnd"/>
            <w:r w:rsidRPr="00CB665C">
              <w:rPr>
                <w:rFonts w:ascii="Arial" w:hAnsi="Arial" w:cs="Arial"/>
                <w:b/>
                <w:bCs/>
                <w:szCs w:val="24"/>
                <w:lang w:eastAsia="lt-LT"/>
              </w:rPr>
              <w:t xml:space="preserve"> norma</w:t>
            </w:r>
          </w:p>
        </w:tc>
        <w:tc>
          <w:tcPr>
            <w:tcW w:w="1389" w:type="dxa"/>
            <w:gridSpan w:val="2"/>
            <w:shd w:val="clear" w:color="auto" w:fill="E7E6E6" w:themeFill="background2"/>
            <w:hideMark/>
          </w:tcPr>
          <w:p w14:paraId="2535DCDD"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14:paraId="1E66DA16" w14:textId="77777777" w:rsidR="005C26AE" w:rsidRPr="00CB665C" w:rsidRDefault="005C26AE" w:rsidP="00CB665C">
            <w:pPr>
              <w:spacing w:line="276" w:lineRule="auto"/>
              <w:ind w:left="-57" w:right="-57"/>
              <w:jc w:val="center"/>
              <w:rPr>
                <w:rFonts w:ascii="Arial" w:hAnsi="Arial" w:cs="Arial"/>
                <w:b/>
                <w:bCs/>
                <w:szCs w:val="24"/>
                <w:lang w:eastAsia="lt-LT"/>
              </w:rPr>
            </w:pPr>
          </w:p>
        </w:tc>
        <w:tc>
          <w:tcPr>
            <w:tcW w:w="1389" w:type="dxa"/>
            <w:gridSpan w:val="4"/>
            <w:shd w:val="clear" w:color="auto" w:fill="E7E6E6" w:themeFill="background2"/>
            <w:hideMark/>
          </w:tcPr>
          <w:p w14:paraId="6AC942A0"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w:t>
            </w:r>
            <w:proofErr w:type="spellStart"/>
            <w:r w:rsidRPr="00CB665C">
              <w:rPr>
                <w:rFonts w:ascii="Arial" w:hAnsi="Arial" w:cs="Arial"/>
                <w:b/>
                <w:bCs/>
                <w:szCs w:val="24"/>
                <w:lang w:eastAsia="lt-LT"/>
              </w:rPr>
              <w:t>ių</w:t>
            </w:r>
            <w:proofErr w:type="spellEnd"/>
            <w:r w:rsidRPr="00CB665C">
              <w:rPr>
                <w:rFonts w:ascii="Arial" w:hAnsi="Arial" w:cs="Arial"/>
                <w:b/>
                <w:bCs/>
                <w:szCs w:val="24"/>
                <w:lang w:eastAsia="lt-LT"/>
              </w:rPr>
              <w:t>)</w:t>
            </w:r>
            <w:r w:rsidR="00CD2182">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475" w:type="dxa"/>
            <w:gridSpan w:val="3"/>
            <w:shd w:val="clear" w:color="auto" w:fill="E7E6E6" w:themeFill="background2"/>
          </w:tcPr>
          <w:p w14:paraId="460DDCA6"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303" w:type="dxa"/>
            <w:gridSpan w:val="3"/>
            <w:shd w:val="clear" w:color="auto" w:fill="E7E6E6" w:themeFill="background2"/>
          </w:tcPr>
          <w:p w14:paraId="1CD6B522" w14:textId="77777777"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390" w:type="dxa"/>
            <w:gridSpan w:val="2"/>
            <w:shd w:val="clear" w:color="auto" w:fill="E7E6E6" w:themeFill="background2"/>
          </w:tcPr>
          <w:p w14:paraId="73EF913F" w14:textId="77777777"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A6751" w:rsidRPr="00D80F87" w14:paraId="049B9925" w14:textId="77777777" w:rsidTr="00CB665C">
        <w:trPr>
          <w:trHeight w:val="300"/>
        </w:trPr>
        <w:tc>
          <w:tcPr>
            <w:tcW w:w="1418" w:type="dxa"/>
            <w:shd w:val="clear" w:color="auto" w:fill="E7E6E6" w:themeFill="background2"/>
          </w:tcPr>
          <w:p w14:paraId="58490AF3"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1134" w:type="dxa"/>
            <w:shd w:val="clear" w:color="auto" w:fill="E7E6E6" w:themeFill="background2"/>
          </w:tcPr>
          <w:p w14:paraId="0535F794"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1219" w:type="dxa"/>
            <w:gridSpan w:val="2"/>
            <w:shd w:val="clear" w:color="auto" w:fill="E7E6E6" w:themeFill="background2"/>
          </w:tcPr>
          <w:p w14:paraId="0267A071"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1332" w:type="dxa"/>
            <w:gridSpan w:val="3"/>
            <w:shd w:val="clear" w:color="auto" w:fill="E7E6E6" w:themeFill="background2"/>
          </w:tcPr>
          <w:p w14:paraId="5C82C0F4"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1701" w:type="dxa"/>
            <w:gridSpan w:val="3"/>
            <w:shd w:val="clear" w:color="auto" w:fill="E7E6E6" w:themeFill="background2"/>
          </w:tcPr>
          <w:p w14:paraId="1F31296F"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134" w:type="dxa"/>
            <w:gridSpan w:val="2"/>
            <w:shd w:val="clear" w:color="auto" w:fill="E7E6E6" w:themeFill="background2"/>
          </w:tcPr>
          <w:p w14:paraId="3C0F5B2B"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389" w:type="dxa"/>
            <w:gridSpan w:val="2"/>
            <w:shd w:val="clear" w:color="auto" w:fill="E7E6E6" w:themeFill="background2"/>
          </w:tcPr>
          <w:p w14:paraId="34296447"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389" w:type="dxa"/>
            <w:gridSpan w:val="4"/>
            <w:shd w:val="clear" w:color="auto" w:fill="E7E6E6" w:themeFill="background2"/>
          </w:tcPr>
          <w:p w14:paraId="32F8C199"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475" w:type="dxa"/>
            <w:gridSpan w:val="3"/>
            <w:shd w:val="clear" w:color="auto" w:fill="E7E6E6" w:themeFill="background2"/>
          </w:tcPr>
          <w:p w14:paraId="0C27E134"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303" w:type="dxa"/>
            <w:gridSpan w:val="3"/>
            <w:shd w:val="clear" w:color="auto" w:fill="E7E6E6" w:themeFill="background2"/>
          </w:tcPr>
          <w:p w14:paraId="70F73A77"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390" w:type="dxa"/>
            <w:gridSpan w:val="2"/>
            <w:shd w:val="clear" w:color="auto" w:fill="E7E6E6" w:themeFill="background2"/>
          </w:tcPr>
          <w:p w14:paraId="578AD85F"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A6751" w:rsidRPr="00D80F87" w14:paraId="375BA3B0" w14:textId="77777777" w:rsidTr="00CB665C">
        <w:trPr>
          <w:trHeight w:val="300"/>
        </w:trPr>
        <w:tc>
          <w:tcPr>
            <w:tcW w:w="1418" w:type="dxa"/>
            <w:shd w:val="clear" w:color="auto" w:fill="E7E6E6" w:themeFill="background2"/>
          </w:tcPr>
          <w:p w14:paraId="604ED1BE" w14:textId="77777777" w:rsidR="005C26AE" w:rsidRPr="00CB665C" w:rsidRDefault="001340AA" w:rsidP="00CB665C">
            <w:pPr>
              <w:spacing w:line="276" w:lineRule="auto"/>
              <w:ind w:left="-57" w:right="-57"/>
              <w:jc w:val="center"/>
              <w:rPr>
                <w:rFonts w:ascii="Arial" w:hAnsi="Arial" w:cs="Arial"/>
                <w:bCs/>
                <w:szCs w:val="24"/>
                <w:lang w:eastAsia="lt-LT"/>
              </w:rPr>
            </w:pPr>
            <w:r w:rsidRPr="00CB665C">
              <w:rPr>
                <w:rFonts w:ascii="Arial" w:hAnsi="Arial" w:cs="Arial"/>
                <w:b/>
                <w:bCs/>
                <w:szCs w:val="24"/>
                <w:lang w:eastAsia="lt-LT"/>
              </w:rPr>
              <w:t>Iš viso</w:t>
            </w:r>
          </w:p>
        </w:tc>
        <w:tc>
          <w:tcPr>
            <w:tcW w:w="1134" w:type="dxa"/>
          </w:tcPr>
          <w:p w14:paraId="4AD153CB" w14:textId="77777777"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w:t>
            </w:r>
            <w:r w:rsidR="00CD2182">
              <w:rPr>
                <w:rFonts w:ascii="Arial" w:hAnsi="Arial" w:cs="Arial"/>
                <w:szCs w:val="24"/>
                <w:lang w:eastAsia="lt-LT"/>
              </w:rPr>
              <w:t>-</w:t>
            </w:r>
            <w:r w:rsidRPr="00CB665C">
              <w:rPr>
                <w:rFonts w:ascii="Arial" w:hAnsi="Arial" w:cs="Arial"/>
                <w:szCs w:val="24"/>
                <w:lang w:eastAsia="lt-LT"/>
              </w:rPr>
              <w:t>čiuojama</w:t>
            </w:r>
            <w:proofErr w:type="spellEnd"/>
            <w:r w:rsidRPr="00CB665C">
              <w:rPr>
                <w:rFonts w:ascii="Arial" w:hAnsi="Arial" w:cs="Arial"/>
                <w:szCs w:val="24"/>
                <w:lang w:eastAsia="lt-LT"/>
              </w:rPr>
              <w:t xml:space="preserve"> stulpelio suma</w:t>
            </w:r>
          </w:p>
        </w:tc>
        <w:tc>
          <w:tcPr>
            <w:tcW w:w="1219" w:type="dxa"/>
            <w:gridSpan w:val="2"/>
          </w:tcPr>
          <w:p w14:paraId="5B88708E" w14:textId="77777777"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w:t>
            </w:r>
            <w:r w:rsidR="002812DF">
              <w:rPr>
                <w:rFonts w:ascii="Arial" w:hAnsi="Arial" w:cs="Arial"/>
                <w:szCs w:val="24"/>
                <w:lang w:eastAsia="lt-LT"/>
              </w:rPr>
              <w:t>-</w:t>
            </w:r>
            <w:r w:rsidRPr="00CB665C">
              <w:rPr>
                <w:rFonts w:ascii="Arial" w:hAnsi="Arial" w:cs="Arial"/>
                <w:szCs w:val="24"/>
                <w:lang w:eastAsia="lt-LT"/>
              </w:rPr>
              <w:t>čiuojama</w:t>
            </w:r>
            <w:proofErr w:type="spellEnd"/>
            <w:r w:rsidRPr="00CB665C">
              <w:rPr>
                <w:rFonts w:ascii="Arial" w:hAnsi="Arial" w:cs="Arial"/>
                <w:szCs w:val="24"/>
                <w:lang w:eastAsia="lt-LT"/>
              </w:rPr>
              <w:t xml:space="preserve"> stulpelio suma</w:t>
            </w:r>
          </w:p>
        </w:tc>
        <w:tc>
          <w:tcPr>
            <w:tcW w:w="1332" w:type="dxa"/>
            <w:gridSpan w:val="3"/>
          </w:tcPr>
          <w:p w14:paraId="1C52E150" w14:textId="77777777" w:rsidR="005C26AE" w:rsidRPr="00CB665C" w:rsidRDefault="001340AA" w:rsidP="00CB665C">
            <w:pPr>
              <w:spacing w:line="276" w:lineRule="auto"/>
              <w:ind w:left="-57" w:right="-110"/>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701" w:type="dxa"/>
            <w:gridSpan w:val="3"/>
          </w:tcPr>
          <w:p w14:paraId="329A78DB" w14:textId="77777777" w:rsidR="005C26AE" w:rsidRPr="00CB665C" w:rsidRDefault="001340AA" w:rsidP="00CB665C">
            <w:pPr>
              <w:spacing w:line="276" w:lineRule="auto"/>
              <w:ind w:left="-57" w:right="-112" w:hanging="54"/>
              <w:jc w:val="center"/>
              <w:rPr>
                <w:rFonts w:ascii="Arial" w:hAnsi="Arial" w:cs="Arial"/>
                <w:szCs w:val="24"/>
                <w:lang w:eastAsia="lt-LT"/>
              </w:rPr>
            </w:pPr>
            <w:r w:rsidRPr="00CB665C">
              <w:rPr>
                <w:rFonts w:ascii="Arial" w:hAnsi="Arial" w:cs="Arial"/>
                <w:szCs w:val="24"/>
                <w:lang w:eastAsia="lt-LT"/>
              </w:rPr>
              <w:t>Apskaičiuojama stulpelio suma.</w:t>
            </w:r>
          </w:p>
          <w:p w14:paraId="6B1B2546" w14:textId="77777777" w:rsidR="005C26AE" w:rsidRPr="00CB665C" w:rsidRDefault="005C26AE" w:rsidP="00CB665C">
            <w:pPr>
              <w:spacing w:line="276" w:lineRule="auto"/>
              <w:ind w:left="-57" w:right="-57"/>
              <w:jc w:val="center"/>
              <w:rPr>
                <w:rFonts w:ascii="Arial" w:hAnsi="Arial" w:cs="Arial"/>
                <w:szCs w:val="24"/>
                <w:lang w:eastAsia="lt-LT"/>
              </w:rPr>
            </w:pPr>
          </w:p>
        </w:tc>
        <w:tc>
          <w:tcPr>
            <w:tcW w:w="1134" w:type="dxa"/>
            <w:gridSpan w:val="2"/>
          </w:tcPr>
          <w:p w14:paraId="0B71E5B8" w14:textId="77777777" w:rsidR="005C26AE" w:rsidRPr="00CB665C" w:rsidRDefault="001340AA" w:rsidP="00CB665C">
            <w:pPr>
              <w:spacing w:line="276" w:lineRule="auto"/>
              <w:ind w:left="-109" w:right="-111"/>
              <w:jc w:val="center"/>
              <w:rPr>
                <w:rFonts w:ascii="Arial" w:hAnsi="Arial" w:cs="Arial"/>
                <w:szCs w:val="24"/>
                <w:lang w:eastAsia="lt-LT"/>
              </w:rPr>
            </w:pPr>
            <w:proofErr w:type="spellStart"/>
            <w:r w:rsidRPr="00CB665C">
              <w:rPr>
                <w:rFonts w:ascii="Arial" w:hAnsi="Arial" w:cs="Arial"/>
                <w:bCs/>
                <w:szCs w:val="24"/>
                <w:lang w:eastAsia="lt-LT"/>
              </w:rPr>
              <w:t>Apskai</w:t>
            </w:r>
            <w:r w:rsidR="002812DF">
              <w:rPr>
                <w:rFonts w:ascii="Arial" w:hAnsi="Arial" w:cs="Arial"/>
                <w:bCs/>
                <w:szCs w:val="24"/>
                <w:lang w:eastAsia="lt-LT"/>
              </w:rPr>
              <w:t>-</w:t>
            </w:r>
            <w:r w:rsidRPr="00CB665C">
              <w:rPr>
                <w:rFonts w:ascii="Arial" w:hAnsi="Arial" w:cs="Arial"/>
                <w:bCs/>
                <w:szCs w:val="24"/>
                <w:lang w:eastAsia="lt-LT"/>
              </w:rPr>
              <w:t>čiuojama</w:t>
            </w:r>
            <w:proofErr w:type="spellEnd"/>
            <w:r w:rsidRPr="00CB665C">
              <w:rPr>
                <w:rFonts w:ascii="Arial" w:hAnsi="Arial" w:cs="Arial"/>
                <w:bCs/>
                <w:szCs w:val="24"/>
                <w:lang w:eastAsia="lt-LT"/>
              </w:rPr>
              <w:t xml:space="preserve"> procentinė dalis nuo bendros tinkamų finansuoti projekto išlaidų sumos </w:t>
            </w:r>
          </w:p>
        </w:tc>
        <w:tc>
          <w:tcPr>
            <w:tcW w:w="1389" w:type="dxa"/>
            <w:gridSpan w:val="2"/>
          </w:tcPr>
          <w:p w14:paraId="2B867DEA" w14:textId="77777777"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89" w:type="dxa"/>
            <w:gridSpan w:val="4"/>
          </w:tcPr>
          <w:p w14:paraId="61994B14" w14:textId="77777777"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475" w:type="dxa"/>
            <w:gridSpan w:val="3"/>
          </w:tcPr>
          <w:p w14:paraId="50E22CA2" w14:textId="77777777"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03" w:type="dxa"/>
            <w:gridSpan w:val="3"/>
          </w:tcPr>
          <w:p w14:paraId="0FD7320C" w14:textId="77777777" w:rsidR="005C26AE" w:rsidRPr="00CB665C" w:rsidRDefault="001340AA" w:rsidP="00CB665C">
            <w:pPr>
              <w:spacing w:line="276" w:lineRule="auto"/>
              <w:ind w:left="-104" w:right="-57" w:hanging="47"/>
              <w:jc w:val="center"/>
              <w:rPr>
                <w:rFonts w:ascii="Arial" w:hAnsi="Arial" w:cs="Arial"/>
                <w:bCs/>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90" w:type="dxa"/>
            <w:gridSpan w:val="2"/>
          </w:tcPr>
          <w:p w14:paraId="4DA7BF1D" w14:textId="77777777"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r>
      <w:tr w:rsidR="00CA6751" w:rsidRPr="00D80F87" w14:paraId="1740B154" w14:textId="77777777" w:rsidTr="00CB665C">
        <w:trPr>
          <w:trHeight w:val="300"/>
        </w:trPr>
        <w:tc>
          <w:tcPr>
            <w:tcW w:w="1418" w:type="dxa"/>
          </w:tcPr>
          <w:p w14:paraId="51A35CD8"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Nurodomas projekto veiklos numeris.</w:t>
            </w:r>
          </w:p>
          <w:p w14:paraId="032DB65F" w14:textId="77777777" w:rsidR="005C26AE" w:rsidRPr="00CB665C" w:rsidRDefault="001340AA" w:rsidP="00CB665C">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PFSA nustatyta skirtinga </w:t>
            </w:r>
            <w:r w:rsidRPr="00CB665C">
              <w:rPr>
                <w:rFonts w:ascii="Arial" w:hAnsi="Arial" w:cs="Arial"/>
                <w:szCs w:val="24"/>
              </w:rPr>
              <w:lastRenderedPageBreak/>
              <w:t>pararamos intensyvumo norma, kiekvienos veiklos tinkamos finansuoti išlaidos nurodomos atskirose eilutėse.</w:t>
            </w:r>
          </w:p>
          <w:p w14:paraId="0BB9FD35"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14:paraId="7933918D"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1134" w:type="dxa"/>
          </w:tcPr>
          <w:p w14:paraId="4A63C101" w14:textId="77777777" w:rsidR="005C26AE" w:rsidRPr="00CB665C" w:rsidRDefault="001340AA" w:rsidP="00CB665C">
            <w:pPr>
              <w:spacing w:line="276" w:lineRule="auto"/>
              <w:ind w:left="-104" w:right="-106"/>
              <w:rPr>
                <w:rFonts w:ascii="Arial" w:hAnsi="Arial" w:cs="Arial"/>
                <w:szCs w:val="24"/>
                <w:lang w:eastAsia="lt-LT"/>
              </w:rPr>
            </w:pPr>
            <w:r w:rsidRPr="00CB665C">
              <w:rPr>
                <w:rFonts w:ascii="Arial" w:hAnsi="Arial" w:cs="Arial"/>
                <w:szCs w:val="24"/>
                <w:lang w:eastAsia="lt-LT"/>
              </w:rPr>
              <w:lastRenderedPageBreak/>
              <w:t xml:space="preserve">Nurodoma  kiekvienos projekto veiklos išlaidų suma. Galimas simbolių skaičius – </w:t>
            </w:r>
            <w:r w:rsidRPr="00CB665C">
              <w:rPr>
                <w:rFonts w:ascii="Arial" w:hAnsi="Arial" w:cs="Arial"/>
                <w:szCs w:val="24"/>
                <w:lang w:eastAsia="lt-LT"/>
              </w:rPr>
              <w:lastRenderedPageBreak/>
              <w:t>iki 9 simbolių iki kablelio ir 2 simboliai po kablelio.</w:t>
            </w:r>
          </w:p>
        </w:tc>
        <w:tc>
          <w:tcPr>
            <w:tcW w:w="1219" w:type="dxa"/>
            <w:gridSpan w:val="2"/>
          </w:tcPr>
          <w:p w14:paraId="6FF0188E" w14:textId="77777777"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lastRenderedPageBreak/>
              <w:t>Nurodoma tinkamų finansuoti išlaidų suma (2 stulpelis minus PVM).</w:t>
            </w:r>
          </w:p>
          <w:p w14:paraId="68EAED94" w14:textId="77777777"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lang w:eastAsia="lt-LT"/>
              </w:rPr>
              <w:lastRenderedPageBreak/>
              <w:t>simbolių skaičius – iki 9 simbolių iki kablelio ir 2 simboliai po kablelio.</w:t>
            </w:r>
          </w:p>
        </w:tc>
        <w:tc>
          <w:tcPr>
            <w:tcW w:w="1332" w:type="dxa"/>
            <w:gridSpan w:val="3"/>
          </w:tcPr>
          <w:p w14:paraId="17A9397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netinkamų finansuoti išlaidų suma.</w:t>
            </w:r>
          </w:p>
          <w:p w14:paraId="520F010B"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Galimas simbolių skaičius – iki 9 </w:t>
            </w:r>
            <w:r w:rsidRPr="00CB665C">
              <w:rPr>
                <w:rFonts w:ascii="Arial" w:hAnsi="Arial" w:cs="Arial"/>
                <w:szCs w:val="24"/>
                <w:lang w:eastAsia="lt-LT"/>
              </w:rPr>
              <w:lastRenderedPageBreak/>
              <w:t>simbolių iki kablelio ir 2 simboliai po kablelio.</w:t>
            </w:r>
          </w:p>
        </w:tc>
        <w:tc>
          <w:tcPr>
            <w:tcW w:w="1701" w:type="dxa"/>
            <w:gridSpan w:val="3"/>
          </w:tcPr>
          <w:p w14:paraId="24A7E946"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prašoma skirti projekto finansavimo lėšų suma. Galima įvesti tik skaičių. </w:t>
            </w:r>
          </w:p>
          <w:p w14:paraId="58ACF9F2"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Nurodyti privaloma.</w:t>
            </w:r>
          </w:p>
          <w:p w14:paraId="7EFD98BE"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Galimas simbolių skaičius – iki 9 simbolių iki kablelio ir 2 simboliai po kablelio.</w:t>
            </w:r>
          </w:p>
        </w:tc>
        <w:tc>
          <w:tcPr>
            <w:tcW w:w="1134" w:type="dxa"/>
            <w:gridSpan w:val="2"/>
          </w:tcPr>
          <w:p w14:paraId="61D9BD70" w14:textId="77777777" w:rsidR="005C26AE" w:rsidRPr="00CB665C" w:rsidRDefault="001340AA" w:rsidP="00CB665C">
            <w:pPr>
              <w:spacing w:line="276" w:lineRule="auto"/>
              <w:ind w:left="-109" w:right="-111"/>
              <w:rPr>
                <w:rFonts w:ascii="Arial" w:hAnsi="Arial" w:cs="Arial"/>
                <w:bCs/>
                <w:szCs w:val="24"/>
                <w:lang w:eastAsia="lt-LT"/>
              </w:rPr>
            </w:pPr>
            <w:proofErr w:type="spellStart"/>
            <w:r w:rsidRPr="00CB665C">
              <w:rPr>
                <w:rFonts w:ascii="Arial" w:hAnsi="Arial" w:cs="Arial"/>
                <w:bCs/>
                <w:szCs w:val="24"/>
                <w:lang w:eastAsia="lt-LT"/>
              </w:rPr>
              <w:lastRenderedPageBreak/>
              <w:t>Apskai</w:t>
            </w:r>
            <w:r w:rsidR="002812DF">
              <w:rPr>
                <w:rFonts w:ascii="Arial" w:hAnsi="Arial" w:cs="Arial"/>
                <w:bCs/>
                <w:szCs w:val="24"/>
                <w:lang w:eastAsia="lt-LT"/>
              </w:rPr>
              <w:t>-</w:t>
            </w:r>
            <w:r w:rsidRPr="00CB665C">
              <w:rPr>
                <w:rFonts w:ascii="Arial" w:hAnsi="Arial" w:cs="Arial"/>
                <w:bCs/>
                <w:szCs w:val="24"/>
                <w:lang w:eastAsia="lt-LT"/>
              </w:rPr>
              <w:t>čiuojama</w:t>
            </w:r>
            <w:proofErr w:type="spellEnd"/>
            <w:r w:rsidRPr="00CB665C">
              <w:rPr>
                <w:rFonts w:ascii="Arial" w:hAnsi="Arial" w:cs="Arial"/>
                <w:bCs/>
                <w:szCs w:val="24"/>
                <w:lang w:eastAsia="lt-LT"/>
              </w:rPr>
              <w:t xml:space="preserve"> procentinė dalis nuo bendros sumos.</w:t>
            </w:r>
          </w:p>
          <w:p w14:paraId="79455ACF" w14:textId="77777777" w:rsidR="005C26AE" w:rsidRPr="00CB665C" w:rsidRDefault="001340AA" w:rsidP="00CB665C">
            <w:pPr>
              <w:spacing w:line="276" w:lineRule="auto"/>
              <w:ind w:left="-109" w:right="-111"/>
              <w:rPr>
                <w:rFonts w:ascii="Arial" w:hAnsi="Arial" w:cs="Arial"/>
                <w:bCs/>
                <w:szCs w:val="24"/>
                <w:lang w:eastAsia="lt-LT"/>
              </w:rPr>
            </w:pPr>
            <w:r w:rsidRPr="00CB665C">
              <w:rPr>
                <w:rFonts w:ascii="Arial" w:hAnsi="Arial" w:cs="Arial"/>
                <w:szCs w:val="24"/>
                <w:lang w:eastAsia="lt-LT"/>
              </w:rPr>
              <w:t xml:space="preserve">Galimas simbolių skaičius – </w:t>
            </w:r>
            <w:r w:rsidRPr="00CB665C">
              <w:rPr>
                <w:rFonts w:ascii="Arial" w:hAnsi="Arial" w:cs="Arial"/>
                <w:szCs w:val="24"/>
                <w:lang w:eastAsia="lt-LT"/>
              </w:rPr>
              <w:lastRenderedPageBreak/>
              <w:t>iki 9 simbolių iki kablelio ir 2 simboliai po kablelio.</w:t>
            </w:r>
          </w:p>
        </w:tc>
        <w:tc>
          <w:tcPr>
            <w:tcW w:w="1389" w:type="dxa"/>
            <w:gridSpan w:val="2"/>
          </w:tcPr>
          <w:p w14:paraId="74B9B154"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pareiškėjo nuosavų lėšų suma, skirta finansuoti projekto tinkamas ir netinkamas </w:t>
            </w:r>
            <w:r w:rsidRPr="00CB665C">
              <w:rPr>
                <w:rFonts w:ascii="Arial" w:hAnsi="Arial" w:cs="Arial"/>
                <w:szCs w:val="24"/>
                <w:lang w:eastAsia="lt-LT"/>
              </w:rPr>
              <w:lastRenderedPageBreak/>
              <w:t>finansuoti išlaidas.</w:t>
            </w:r>
          </w:p>
          <w:p w14:paraId="12D4E6B8"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14:paraId="0CA3D66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389" w:type="dxa"/>
            <w:gridSpan w:val="4"/>
          </w:tcPr>
          <w:p w14:paraId="04659BD8"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partnerio (-</w:t>
            </w:r>
            <w:proofErr w:type="spellStart"/>
            <w:r w:rsidRPr="00CB665C">
              <w:rPr>
                <w:rFonts w:ascii="Arial" w:hAnsi="Arial" w:cs="Arial"/>
                <w:szCs w:val="24"/>
                <w:lang w:eastAsia="lt-LT"/>
              </w:rPr>
              <w:t>ių</w:t>
            </w:r>
            <w:proofErr w:type="spellEnd"/>
            <w:r w:rsidRPr="00CB665C">
              <w:rPr>
                <w:rFonts w:ascii="Arial" w:hAnsi="Arial" w:cs="Arial"/>
                <w:szCs w:val="24"/>
                <w:lang w:eastAsia="lt-LT"/>
              </w:rPr>
              <w:t xml:space="preserve">) lėšų suma, skirta finansuoti projekto tinkamas ir netinkamas </w:t>
            </w:r>
            <w:r w:rsidRPr="00CB665C">
              <w:rPr>
                <w:rFonts w:ascii="Arial" w:hAnsi="Arial" w:cs="Arial"/>
                <w:szCs w:val="24"/>
                <w:lang w:eastAsia="lt-LT"/>
              </w:rPr>
              <w:lastRenderedPageBreak/>
              <w:t>finansuoti išlaidas.</w:t>
            </w:r>
          </w:p>
          <w:p w14:paraId="49186032"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14:paraId="472F36E1"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475" w:type="dxa"/>
            <w:gridSpan w:val="3"/>
          </w:tcPr>
          <w:p w14:paraId="795931F9"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lėšų suma, kurios šaltinis yra banko paskola, lizingas.</w:t>
            </w:r>
          </w:p>
          <w:p w14:paraId="6DDF0E4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 įvesti tik </w:t>
            </w:r>
            <w:r w:rsidRPr="00CB665C">
              <w:rPr>
                <w:rFonts w:ascii="Arial" w:hAnsi="Arial" w:cs="Arial"/>
                <w:szCs w:val="24"/>
                <w:lang w:eastAsia="lt-LT"/>
              </w:rPr>
              <w:lastRenderedPageBreak/>
              <w:t>skaičių. Galimas simbolių skaičius – iki 9 simbolių iki kablelio ir 2 simboliai po kablelio.</w:t>
            </w:r>
          </w:p>
        </w:tc>
        <w:tc>
          <w:tcPr>
            <w:tcW w:w="1303" w:type="dxa"/>
            <w:gridSpan w:val="3"/>
          </w:tcPr>
          <w:p w14:paraId="213468BB"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szCs w:val="24"/>
                <w:lang w:eastAsia="lt-LT"/>
              </w:rPr>
              <w:lastRenderedPageBreak/>
              <w:t xml:space="preserve">Nurodoma lėšų suma, kurios šaltinis yra kiti lėšų šaltiniai. Galima įvesti tik skaičių. </w:t>
            </w:r>
            <w:r w:rsidRPr="00CB665C">
              <w:rPr>
                <w:rFonts w:ascii="Arial" w:hAnsi="Arial" w:cs="Arial"/>
                <w:szCs w:val="24"/>
                <w:lang w:eastAsia="lt-LT"/>
              </w:rPr>
              <w:lastRenderedPageBreak/>
              <w:t>Galimas simbolių skaičius – iki 9 simbolių iki kablelio ir 2 simboliai po kablelio.</w:t>
            </w:r>
          </w:p>
        </w:tc>
        <w:tc>
          <w:tcPr>
            <w:tcW w:w="1390" w:type="dxa"/>
            <w:gridSpan w:val="2"/>
          </w:tcPr>
          <w:p w14:paraId="72A28FCB"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visa nuosavų lėšų suma, kurią planuojama panaudoti projekto įgyvendini</w:t>
            </w:r>
            <w:r w:rsidR="002812DF">
              <w:rPr>
                <w:rFonts w:ascii="Arial" w:hAnsi="Arial" w:cs="Arial"/>
                <w:szCs w:val="24"/>
                <w:lang w:eastAsia="lt-LT"/>
              </w:rPr>
              <w:t>-</w:t>
            </w:r>
            <w:proofErr w:type="spellStart"/>
            <w:r w:rsidRPr="00CB665C">
              <w:rPr>
                <w:rFonts w:ascii="Arial" w:hAnsi="Arial" w:cs="Arial"/>
                <w:szCs w:val="24"/>
                <w:lang w:eastAsia="lt-LT"/>
              </w:rPr>
              <w:lastRenderedPageBreak/>
              <w:t>mo</w:t>
            </w:r>
            <w:proofErr w:type="spellEnd"/>
            <w:r w:rsidRPr="00CB665C">
              <w:rPr>
                <w:rFonts w:ascii="Arial" w:hAnsi="Arial" w:cs="Arial"/>
                <w:szCs w:val="24"/>
                <w:lang w:eastAsia="lt-LT"/>
              </w:rPr>
              <w:t xml:space="preserve"> metu.</w:t>
            </w:r>
          </w:p>
          <w:p w14:paraId="617351F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(7+8+9+10 stulpeliai)</w:t>
            </w:r>
            <w:r w:rsidR="002812DF">
              <w:rPr>
                <w:rFonts w:ascii="Arial" w:hAnsi="Arial" w:cs="Arial"/>
                <w:szCs w:val="24"/>
                <w:lang w:eastAsia="lt-LT"/>
              </w:rPr>
              <w:t>.</w:t>
            </w:r>
          </w:p>
          <w:p w14:paraId="201D187A" w14:textId="77777777" w:rsidR="005C26AE" w:rsidRPr="00CB665C" w:rsidRDefault="001340AA" w:rsidP="00CB665C">
            <w:pPr>
              <w:spacing w:line="276" w:lineRule="auto"/>
              <w:ind w:left="-100" w:right="-105"/>
              <w:rPr>
                <w:rFonts w:ascii="Arial" w:hAnsi="Arial" w:cs="Arial"/>
                <w:bCs/>
                <w:szCs w:val="24"/>
                <w:lang w:eastAsia="lt-LT"/>
              </w:rPr>
            </w:pPr>
            <w:r w:rsidRPr="00CB665C">
              <w:rPr>
                <w:rFonts w:ascii="Arial" w:hAnsi="Arial" w:cs="Arial"/>
                <w:szCs w:val="24"/>
                <w:lang w:eastAsia="lt-LT"/>
              </w:rPr>
              <w:t>Galima įvesti tik skaičių. Galimas simbolių skaičius – iki 9 simbolių iki kablelio ir 2 simboliai po kablelio.</w:t>
            </w:r>
          </w:p>
        </w:tc>
      </w:tr>
      <w:tr w:rsidR="005C26AE" w:rsidRPr="00D80F87" w14:paraId="467FADA7" w14:textId="77777777" w:rsidTr="009C232D">
        <w:trPr>
          <w:trHeight w:val="346"/>
        </w:trPr>
        <w:tc>
          <w:tcPr>
            <w:tcW w:w="14884" w:type="dxa"/>
            <w:gridSpan w:val="26"/>
            <w:shd w:val="clear" w:color="auto" w:fill="E7E6E6" w:themeFill="background2"/>
          </w:tcPr>
          <w:p w14:paraId="27DF8F0D"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lastRenderedPageBreak/>
              <w:t xml:space="preserve">3.5. Projekto komanda </w:t>
            </w:r>
            <w:r w:rsidRPr="00CB665C">
              <w:rPr>
                <w:rFonts w:ascii="Arial" w:eastAsia="Calibri" w:hAnsi="Arial" w:cs="Arial"/>
                <w:szCs w:val="24"/>
              </w:rPr>
              <w:t>(pildoma, kai už projekto įgyvendinimą atsakingas daugiau kaip 1 asmuo)</w:t>
            </w:r>
          </w:p>
        </w:tc>
      </w:tr>
      <w:tr w:rsidR="005C26AE" w:rsidRPr="00D80F87" w14:paraId="6776728B" w14:textId="77777777">
        <w:trPr>
          <w:trHeight w:val="2399"/>
        </w:trPr>
        <w:tc>
          <w:tcPr>
            <w:tcW w:w="14884" w:type="dxa"/>
            <w:gridSpan w:val="26"/>
            <w:shd w:val="clear" w:color="auto" w:fill="FFFFFF" w:themeFill="background1"/>
          </w:tcPr>
          <w:tbl>
            <w:tblPr>
              <w:tblW w:w="14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2"/>
              <w:gridCol w:w="3639"/>
              <w:gridCol w:w="3639"/>
              <w:gridCol w:w="3636"/>
            </w:tblGrid>
            <w:tr w:rsidR="00E52AC9" w:rsidRPr="00D80F87" w14:paraId="1EB596AE" w14:textId="77777777" w:rsidTr="009C232D">
              <w:trPr>
                <w:trHeight w:val="295"/>
              </w:trPr>
              <w:tc>
                <w:tcPr>
                  <w:tcW w:w="1269" w:type="pct"/>
                  <w:shd w:val="clear" w:color="auto" w:fill="E7E6E6" w:themeFill="background2"/>
                </w:tcPr>
                <w:p w14:paraId="2B35C7E5"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Pareigos projekte</w:t>
                  </w:r>
                </w:p>
              </w:tc>
              <w:tc>
                <w:tcPr>
                  <w:tcW w:w="1244" w:type="pct"/>
                  <w:shd w:val="clear" w:color="auto" w:fill="E7E6E6" w:themeFill="background2"/>
                </w:tcPr>
                <w:p w14:paraId="49426911"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1244" w:type="pct"/>
                  <w:shd w:val="clear" w:color="auto" w:fill="E7E6E6" w:themeFill="background2"/>
                </w:tcPr>
                <w:p w14:paraId="13C598F4"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1243" w:type="pct"/>
                  <w:shd w:val="clear" w:color="auto" w:fill="E7E6E6" w:themeFill="background2"/>
                </w:tcPr>
                <w:p w14:paraId="1E899213"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E52AC9" w:rsidRPr="00D80F87" w14:paraId="1E6E746F" w14:textId="77777777" w:rsidTr="00E52AC9">
              <w:trPr>
                <w:trHeight w:val="295"/>
              </w:trPr>
              <w:tc>
                <w:tcPr>
                  <w:tcW w:w="1269" w:type="pct"/>
                  <w:shd w:val="clear" w:color="auto" w:fill="E7E6E6" w:themeFill="background2"/>
                </w:tcPr>
                <w:p w14:paraId="37625865"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1</w:t>
                  </w:r>
                </w:p>
              </w:tc>
              <w:tc>
                <w:tcPr>
                  <w:tcW w:w="1244" w:type="pct"/>
                  <w:shd w:val="clear" w:color="auto" w:fill="E7E6E6" w:themeFill="background2"/>
                </w:tcPr>
                <w:p w14:paraId="52E5E399"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2</w:t>
                  </w:r>
                </w:p>
              </w:tc>
              <w:tc>
                <w:tcPr>
                  <w:tcW w:w="1244" w:type="pct"/>
                  <w:shd w:val="clear" w:color="auto" w:fill="E7E6E6" w:themeFill="background2"/>
                </w:tcPr>
                <w:p w14:paraId="5859344E"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3</w:t>
                  </w:r>
                </w:p>
              </w:tc>
              <w:tc>
                <w:tcPr>
                  <w:tcW w:w="1243" w:type="pct"/>
                  <w:shd w:val="clear" w:color="auto" w:fill="E7E6E6" w:themeFill="background2"/>
                </w:tcPr>
                <w:p w14:paraId="7138785D"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4</w:t>
                  </w:r>
                </w:p>
              </w:tc>
            </w:tr>
            <w:tr w:rsidR="005C26AE" w:rsidRPr="00D80F87" w14:paraId="4E01E5CC" w14:textId="77777777" w:rsidTr="009C232D">
              <w:trPr>
                <w:trHeight w:val="308"/>
              </w:trPr>
              <w:tc>
                <w:tcPr>
                  <w:tcW w:w="5000" w:type="pct"/>
                  <w:gridSpan w:val="4"/>
                  <w:tcBorders>
                    <w:bottom w:val="single" w:sz="4" w:space="0" w:color="auto"/>
                  </w:tcBorders>
                </w:tcPr>
                <w:p w14:paraId="0E75887D" w14:textId="77777777" w:rsidR="005C26AE" w:rsidRPr="00CB665C" w:rsidRDefault="001340AA" w:rsidP="00CB665C">
                  <w:pPr>
                    <w:spacing w:line="276" w:lineRule="auto"/>
                    <w:rPr>
                      <w:rFonts w:ascii="Arial" w:eastAsia="Calibri" w:hAnsi="Arial" w:cs="Arial"/>
                      <w:b/>
                      <w:szCs w:val="24"/>
                    </w:rPr>
                  </w:pPr>
                  <w:r w:rsidRPr="00CB665C">
                    <w:rPr>
                      <w:rFonts w:ascii="Arial" w:eastAsia="Calibri" w:hAnsi="Arial" w:cs="Arial"/>
                      <w:b/>
                      <w:szCs w:val="24"/>
                    </w:rPr>
                    <w:t>Projekto komanda:</w:t>
                  </w:r>
                </w:p>
              </w:tc>
            </w:tr>
            <w:tr w:rsidR="005C26AE" w:rsidRPr="00D80F87" w14:paraId="67A97B68" w14:textId="77777777" w:rsidTr="009C232D">
              <w:trPr>
                <w:trHeight w:val="295"/>
              </w:trPr>
              <w:tc>
                <w:tcPr>
                  <w:tcW w:w="1269" w:type="pct"/>
                </w:tcPr>
                <w:p w14:paraId="39D99A67"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Projekto vadovas</w:t>
                  </w:r>
                </w:p>
              </w:tc>
              <w:tc>
                <w:tcPr>
                  <w:tcW w:w="1244" w:type="pct"/>
                </w:tcPr>
                <w:p w14:paraId="6C052C58" w14:textId="77777777" w:rsidR="005C26AE" w:rsidRPr="00CB665C" w:rsidRDefault="005C26AE" w:rsidP="00CB665C">
                  <w:pPr>
                    <w:spacing w:line="276" w:lineRule="auto"/>
                    <w:rPr>
                      <w:rFonts w:ascii="Arial" w:eastAsia="Calibri" w:hAnsi="Arial" w:cs="Arial"/>
                      <w:szCs w:val="24"/>
                    </w:rPr>
                  </w:pPr>
                </w:p>
              </w:tc>
              <w:tc>
                <w:tcPr>
                  <w:tcW w:w="1244" w:type="pct"/>
                </w:tcPr>
                <w:p w14:paraId="1D831E63" w14:textId="77777777" w:rsidR="005C26AE" w:rsidRPr="00CB665C" w:rsidRDefault="005C26AE" w:rsidP="00CB665C">
                  <w:pPr>
                    <w:spacing w:line="276" w:lineRule="auto"/>
                    <w:rPr>
                      <w:rFonts w:ascii="Arial" w:eastAsia="Calibri" w:hAnsi="Arial" w:cs="Arial"/>
                      <w:szCs w:val="24"/>
                    </w:rPr>
                  </w:pPr>
                </w:p>
              </w:tc>
              <w:tc>
                <w:tcPr>
                  <w:tcW w:w="1244" w:type="pct"/>
                </w:tcPr>
                <w:p w14:paraId="4A317D87" w14:textId="77777777" w:rsidR="005C26AE" w:rsidRPr="00CB665C" w:rsidRDefault="005C26AE" w:rsidP="00CB665C">
                  <w:pPr>
                    <w:spacing w:line="276" w:lineRule="auto"/>
                    <w:rPr>
                      <w:rFonts w:ascii="Arial" w:eastAsia="Calibri" w:hAnsi="Arial" w:cs="Arial"/>
                      <w:szCs w:val="24"/>
                    </w:rPr>
                  </w:pPr>
                </w:p>
              </w:tc>
            </w:tr>
            <w:tr w:rsidR="005C26AE" w:rsidRPr="00D80F87" w14:paraId="6A27B730" w14:textId="77777777" w:rsidTr="009C232D">
              <w:trPr>
                <w:trHeight w:val="295"/>
              </w:trPr>
              <w:tc>
                <w:tcPr>
                  <w:tcW w:w="1269" w:type="pct"/>
                </w:tcPr>
                <w:p w14:paraId="6BF03D0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14:paraId="7A6296ED" w14:textId="77777777" w:rsidR="005C26AE" w:rsidRPr="00CB665C" w:rsidRDefault="005C26AE" w:rsidP="00CB665C">
                  <w:pPr>
                    <w:spacing w:line="276" w:lineRule="auto"/>
                    <w:rPr>
                      <w:rFonts w:ascii="Arial" w:eastAsia="Calibri" w:hAnsi="Arial" w:cs="Arial"/>
                      <w:szCs w:val="24"/>
                    </w:rPr>
                  </w:pPr>
                </w:p>
              </w:tc>
              <w:tc>
                <w:tcPr>
                  <w:tcW w:w="1244" w:type="pct"/>
                </w:tcPr>
                <w:p w14:paraId="3344EA53" w14:textId="77777777" w:rsidR="005C26AE" w:rsidRPr="00CB665C" w:rsidRDefault="005C26AE" w:rsidP="00CB665C">
                  <w:pPr>
                    <w:spacing w:line="276" w:lineRule="auto"/>
                    <w:rPr>
                      <w:rFonts w:ascii="Arial" w:eastAsia="Calibri" w:hAnsi="Arial" w:cs="Arial"/>
                      <w:szCs w:val="24"/>
                    </w:rPr>
                  </w:pPr>
                </w:p>
              </w:tc>
              <w:tc>
                <w:tcPr>
                  <w:tcW w:w="1244" w:type="pct"/>
                </w:tcPr>
                <w:p w14:paraId="75DE3F1A" w14:textId="77777777" w:rsidR="005C26AE" w:rsidRPr="00CB665C" w:rsidRDefault="005C26AE" w:rsidP="00CB665C">
                  <w:pPr>
                    <w:spacing w:line="276" w:lineRule="auto"/>
                    <w:rPr>
                      <w:rFonts w:ascii="Arial" w:eastAsia="Calibri" w:hAnsi="Arial" w:cs="Arial"/>
                      <w:szCs w:val="24"/>
                    </w:rPr>
                  </w:pPr>
                </w:p>
              </w:tc>
            </w:tr>
            <w:tr w:rsidR="005C26AE" w:rsidRPr="00D80F87" w14:paraId="0A8D683A" w14:textId="77777777" w:rsidTr="009C232D">
              <w:trPr>
                <w:trHeight w:val="295"/>
              </w:trPr>
              <w:tc>
                <w:tcPr>
                  <w:tcW w:w="1269" w:type="pct"/>
                </w:tcPr>
                <w:p w14:paraId="10AB9843"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14:paraId="21FD046E" w14:textId="77777777" w:rsidR="005C26AE" w:rsidRPr="00CB665C" w:rsidRDefault="005C26AE" w:rsidP="00CB665C">
                  <w:pPr>
                    <w:spacing w:line="276" w:lineRule="auto"/>
                    <w:rPr>
                      <w:rFonts w:ascii="Arial" w:eastAsia="Calibri" w:hAnsi="Arial" w:cs="Arial"/>
                      <w:szCs w:val="24"/>
                    </w:rPr>
                  </w:pPr>
                </w:p>
              </w:tc>
              <w:tc>
                <w:tcPr>
                  <w:tcW w:w="1244" w:type="pct"/>
                </w:tcPr>
                <w:p w14:paraId="029FAB62" w14:textId="77777777" w:rsidR="005C26AE" w:rsidRPr="00CB665C" w:rsidRDefault="005C26AE" w:rsidP="00CB665C">
                  <w:pPr>
                    <w:spacing w:line="276" w:lineRule="auto"/>
                    <w:rPr>
                      <w:rFonts w:ascii="Arial" w:eastAsia="Calibri" w:hAnsi="Arial" w:cs="Arial"/>
                      <w:szCs w:val="24"/>
                    </w:rPr>
                  </w:pPr>
                </w:p>
              </w:tc>
              <w:tc>
                <w:tcPr>
                  <w:tcW w:w="1244" w:type="pct"/>
                </w:tcPr>
                <w:p w14:paraId="427E83A7" w14:textId="77777777" w:rsidR="005C26AE" w:rsidRPr="00CB665C" w:rsidRDefault="005C26AE" w:rsidP="00CB665C">
                  <w:pPr>
                    <w:spacing w:line="276" w:lineRule="auto"/>
                    <w:rPr>
                      <w:rFonts w:ascii="Arial" w:eastAsia="Calibri" w:hAnsi="Arial" w:cs="Arial"/>
                      <w:szCs w:val="24"/>
                    </w:rPr>
                  </w:pPr>
                </w:p>
              </w:tc>
            </w:tr>
          </w:tbl>
          <w:p w14:paraId="6DE43948" w14:textId="77777777" w:rsidR="005C26AE" w:rsidRPr="00CB665C" w:rsidRDefault="005C26AE" w:rsidP="00CB665C">
            <w:pPr>
              <w:spacing w:line="276" w:lineRule="auto"/>
              <w:ind w:left="720"/>
              <w:jc w:val="both"/>
              <w:rPr>
                <w:rFonts w:ascii="Arial" w:eastAsia="Calibri" w:hAnsi="Arial" w:cs="Arial"/>
                <w:szCs w:val="24"/>
              </w:rPr>
            </w:pPr>
          </w:p>
        </w:tc>
      </w:tr>
      <w:tr w:rsidR="005C26AE" w:rsidRPr="00D80F87" w14:paraId="3680BCCE" w14:textId="77777777" w:rsidTr="009C232D">
        <w:tc>
          <w:tcPr>
            <w:tcW w:w="14884" w:type="dxa"/>
            <w:gridSpan w:val="26"/>
            <w:tcBorders>
              <w:top w:val="nil"/>
            </w:tcBorders>
            <w:shd w:val="clear" w:color="auto" w:fill="F2F2F2" w:themeFill="background1" w:themeFillShade="F2"/>
          </w:tcPr>
          <w:p w14:paraId="46153435"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3.</w:t>
            </w:r>
            <w:r w:rsidR="0095016A">
              <w:rPr>
                <w:rFonts w:ascii="Arial" w:eastAsia="Calibri" w:hAnsi="Arial" w:cs="Arial"/>
                <w:b/>
                <w:bCs/>
                <w:szCs w:val="24"/>
              </w:rPr>
              <w:t>6</w:t>
            </w:r>
            <w:r w:rsidRPr="00CB665C">
              <w:rPr>
                <w:rFonts w:ascii="Arial" w:eastAsia="Calibri" w:hAnsi="Arial" w:cs="Arial"/>
                <w:b/>
                <w:bCs/>
                <w:szCs w:val="24"/>
              </w:rPr>
              <w:t>. Matomumas ir informavimas</w:t>
            </w:r>
          </w:p>
        </w:tc>
      </w:tr>
      <w:tr w:rsidR="005C26AE" w:rsidRPr="00D80F87" w14:paraId="79CA281F" w14:textId="77777777">
        <w:trPr>
          <w:trHeight w:val="1265"/>
        </w:trPr>
        <w:tc>
          <w:tcPr>
            <w:tcW w:w="14884" w:type="dxa"/>
            <w:gridSpan w:val="26"/>
            <w:shd w:val="clear" w:color="auto" w:fill="FFFFFF" w:themeFill="background1"/>
          </w:tcPr>
          <w:p w14:paraId="03D805BA" w14:textId="77777777" w:rsidR="005C26AE" w:rsidRPr="00CB665C" w:rsidRDefault="001340AA" w:rsidP="00CB665C">
            <w:pPr>
              <w:shd w:val="clear" w:color="auto" w:fill="E7E6E6" w:themeFill="background2"/>
              <w:spacing w:line="276" w:lineRule="auto"/>
              <w:rPr>
                <w:rFonts w:ascii="Arial" w:hAnsi="Arial" w:cs="Arial"/>
                <w:szCs w:val="24"/>
              </w:rPr>
            </w:pPr>
            <w:r w:rsidRPr="00CB665C">
              <w:rPr>
                <w:rFonts w:ascii="Arial" w:hAnsi="Arial" w:cs="Arial"/>
                <w:szCs w:val="24"/>
              </w:rPr>
              <w:lastRenderedPageBreak/>
              <w:t>Pareiškėjas privalo pasirinkti įgyvendinti projekto matomumo ir informavimo apie projektą priemones, kaip nustatyta 2021‒2027 metų Lietuvos žuvininkystės sektoriaus veiksmų programos administravimo taisyklėse</w:t>
            </w:r>
            <w:r w:rsidR="00AF4FF9">
              <w:rPr>
                <w:rFonts w:ascii="Arial" w:hAnsi="Arial" w:cs="Arial"/>
                <w:szCs w:val="24"/>
              </w:rPr>
              <w:t xml:space="preserve">, patvirtintose Lietuvos </w:t>
            </w:r>
            <w:r w:rsidR="00AB74A6">
              <w:rPr>
                <w:rFonts w:ascii="Arial" w:hAnsi="Arial" w:cs="Arial"/>
                <w:szCs w:val="24"/>
              </w:rPr>
              <w:t>R</w:t>
            </w:r>
            <w:r w:rsidR="00AF4FF9">
              <w:rPr>
                <w:rFonts w:ascii="Arial" w:hAnsi="Arial" w:cs="Arial"/>
                <w:szCs w:val="24"/>
              </w:rPr>
              <w:t xml:space="preserve">espublikos žemės ūkio ministro </w:t>
            </w:r>
            <w:r w:rsidR="00AF4FF9" w:rsidRPr="00AB74A6">
              <w:rPr>
                <w:rFonts w:ascii="Arial" w:hAnsi="Arial" w:cs="Arial"/>
                <w:szCs w:val="24"/>
              </w:rPr>
              <w:t>20</w:t>
            </w:r>
            <w:r w:rsidR="00AB74A6" w:rsidRPr="00AB74A6">
              <w:rPr>
                <w:rFonts w:ascii="Arial" w:hAnsi="Arial" w:cs="Arial"/>
                <w:szCs w:val="24"/>
              </w:rPr>
              <w:t>22</w:t>
            </w:r>
            <w:r w:rsidR="00AF4FF9" w:rsidRPr="00AB74A6">
              <w:rPr>
                <w:rFonts w:ascii="Arial" w:hAnsi="Arial" w:cs="Arial"/>
                <w:szCs w:val="24"/>
              </w:rPr>
              <w:t xml:space="preserve"> m. </w:t>
            </w:r>
            <w:r w:rsidR="00AB74A6" w:rsidRPr="00AB74A6">
              <w:rPr>
                <w:rFonts w:ascii="Arial" w:hAnsi="Arial" w:cs="Arial"/>
                <w:szCs w:val="24"/>
              </w:rPr>
              <w:t>gruodžio 12</w:t>
            </w:r>
            <w:r w:rsidR="00AF4FF9" w:rsidRPr="00AB74A6">
              <w:rPr>
                <w:rFonts w:ascii="Arial" w:hAnsi="Arial" w:cs="Arial"/>
                <w:szCs w:val="24"/>
              </w:rPr>
              <w:t xml:space="preserve"> d. įsakymu Nr. 3D-</w:t>
            </w:r>
            <w:r w:rsidR="00AB74A6" w:rsidRPr="00AB74A6">
              <w:rPr>
                <w:rFonts w:ascii="Arial" w:hAnsi="Arial" w:cs="Arial"/>
                <w:szCs w:val="24"/>
              </w:rPr>
              <w:t>798</w:t>
            </w:r>
            <w:r w:rsidR="00AF4FF9">
              <w:rPr>
                <w:rFonts w:ascii="Arial" w:hAnsi="Arial" w:cs="Arial"/>
                <w:szCs w:val="24"/>
              </w:rPr>
              <w:t xml:space="preserve"> „Dėl </w:t>
            </w:r>
            <w:r w:rsidR="00AF4FF9" w:rsidRPr="007D6C7B">
              <w:rPr>
                <w:rFonts w:ascii="Arial" w:hAnsi="Arial" w:cs="Arial"/>
                <w:szCs w:val="24"/>
              </w:rPr>
              <w:t>2021‒2027 metų Lietuvos žuvininkystės sektoriaus veiksmų programos administravimo taisykl</w:t>
            </w:r>
            <w:r w:rsidR="00AF4FF9">
              <w:rPr>
                <w:rFonts w:ascii="Arial" w:hAnsi="Arial" w:cs="Arial"/>
                <w:szCs w:val="24"/>
              </w:rPr>
              <w:t>ių patvirtinimo“</w:t>
            </w:r>
            <w:r w:rsidRPr="00CB665C">
              <w:rPr>
                <w:rFonts w:ascii="Arial" w:hAnsi="Arial" w:cs="Arial"/>
                <w:szCs w:val="24"/>
              </w:rPr>
              <w:t>.</w:t>
            </w:r>
          </w:p>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248"/>
              <w:gridCol w:w="1165"/>
              <w:gridCol w:w="9219"/>
            </w:tblGrid>
            <w:tr w:rsidR="005C26AE" w:rsidRPr="00D80F87" w14:paraId="2E7D821A" w14:textId="77777777" w:rsidTr="00CB665C">
              <w:trPr>
                <w:trHeight w:val="23"/>
              </w:trPr>
              <w:tc>
                <w:tcPr>
                  <w:tcW w:w="4248" w:type="dxa"/>
                  <w:shd w:val="clear" w:color="auto" w:fill="D9D9D9" w:themeFill="background1" w:themeFillShade="D9"/>
                </w:tcPr>
                <w:p w14:paraId="116070B6"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Projekto matomumo ir informavimo apie projektą priemonė (-ės)</w:t>
                  </w:r>
                </w:p>
              </w:tc>
              <w:tc>
                <w:tcPr>
                  <w:tcW w:w="1165" w:type="dxa"/>
                  <w:shd w:val="clear" w:color="auto" w:fill="D9D9D9" w:themeFill="background1" w:themeFillShade="D9"/>
                </w:tcPr>
                <w:p w14:paraId="3BD0BC2D"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Taikoma</w:t>
                  </w:r>
                </w:p>
              </w:tc>
              <w:tc>
                <w:tcPr>
                  <w:tcW w:w="9219" w:type="dxa"/>
                  <w:shd w:val="clear" w:color="auto" w:fill="D9D9D9" w:themeFill="background1" w:themeFillShade="D9"/>
                </w:tcPr>
                <w:p w14:paraId="51CFDDD1"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Aprašymas</w:t>
                  </w:r>
                </w:p>
              </w:tc>
            </w:tr>
            <w:tr w:rsidR="00CA6751" w:rsidRPr="00D80F87" w14:paraId="05113E66" w14:textId="77777777" w:rsidTr="00CB665C">
              <w:trPr>
                <w:trHeight w:val="23"/>
              </w:trPr>
              <w:tc>
                <w:tcPr>
                  <w:tcW w:w="4248" w:type="dxa"/>
                  <w:shd w:val="clear" w:color="auto" w:fill="D9D9D9" w:themeFill="background1" w:themeFillShade="D9"/>
                </w:tcPr>
                <w:p w14:paraId="1FF4FDDB" w14:textId="77777777" w:rsidR="00CA6751" w:rsidRPr="00CB665C" w:rsidRDefault="00CA6751" w:rsidP="00CB665C">
                  <w:pPr>
                    <w:spacing w:line="276" w:lineRule="auto"/>
                    <w:rPr>
                      <w:rFonts w:ascii="Arial" w:hAnsi="Arial" w:cs="Arial"/>
                      <w:bCs/>
                      <w:szCs w:val="24"/>
                    </w:rPr>
                  </w:pPr>
                  <w:r w:rsidRPr="00CB665C">
                    <w:rPr>
                      <w:rFonts w:ascii="Arial" w:hAnsi="Arial" w:cs="Arial"/>
                      <w:bCs/>
                      <w:szCs w:val="24"/>
                    </w:rPr>
                    <w:t>1</w:t>
                  </w:r>
                </w:p>
              </w:tc>
              <w:tc>
                <w:tcPr>
                  <w:tcW w:w="1165" w:type="dxa"/>
                  <w:shd w:val="clear" w:color="auto" w:fill="D9D9D9" w:themeFill="background1" w:themeFillShade="D9"/>
                </w:tcPr>
                <w:p w14:paraId="14BB8F4E" w14:textId="77777777" w:rsidR="00CA6751" w:rsidRPr="00CB665C" w:rsidRDefault="00CA6751" w:rsidP="00CB665C">
                  <w:pPr>
                    <w:spacing w:line="276" w:lineRule="auto"/>
                    <w:rPr>
                      <w:rFonts w:ascii="Arial" w:hAnsi="Arial" w:cs="Arial"/>
                      <w:bCs/>
                      <w:szCs w:val="24"/>
                    </w:rPr>
                  </w:pPr>
                  <w:r w:rsidRPr="00CB665C">
                    <w:rPr>
                      <w:rFonts w:ascii="Arial" w:hAnsi="Arial" w:cs="Arial"/>
                      <w:bCs/>
                      <w:szCs w:val="24"/>
                    </w:rPr>
                    <w:t>2</w:t>
                  </w:r>
                </w:p>
              </w:tc>
              <w:tc>
                <w:tcPr>
                  <w:tcW w:w="9219" w:type="dxa"/>
                  <w:shd w:val="clear" w:color="auto" w:fill="D9D9D9" w:themeFill="background1" w:themeFillShade="D9"/>
                </w:tcPr>
                <w:p w14:paraId="7A756784" w14:textId="77777777" w:rsidR="00CA6751" w:rsidRPr="00CB665C" w:rsidRDefault="00CA6751" w:rsidP="00CB665C">
                  <w:pPr>
                    <w:spacing w:line="276" w:lineRule="auto"/>
                    <w:rPr>
                      <w:rFonts w:ascii="Arial" w:hAnsi="Arial" w:cs="Arial"/>
                      <w:bCs/>
                      <w:szCs w:val="24"/>
                    </w:rPr>
                  </w:pPr>
                  <w:r w:rsidRPr="00CB665C">
                    <w:rPr>
                      <w:rFonts w:ascii="Arial" w:hAnsi="Arial" w:cs="Arial"/>
                      <w:bCs/>
                      <w:szCs w:val="24"/>
                    </w:rPr>
                    <w:t>3</w:t>
                  </w:r>
                </w:p>
              </w:tc>
            </w:tr>
            <w:tr w:rsidR="005C26AE" w:rsidRPr="00D80F87" w14:paraId="0885AC7D" w14:textId="77777777" w:rsidTr="0095016A">
              <w:trPr>
                <w:trHeight w:val="414"/>
              </w:trPr>
              <w:tc>
                <w:tcPr>
                  <w:tcW w:w="4248" w:type="dxa"/>
                  <w:vAlign w:val="center"/>
                </w:tcPr>
                <w:p w14:paraId="019383E2" w14:textId="77777777" w:rsidR="005C26AE" w:rsidRPr="00CB665C" w:rsidRDefault="001340AA" w:rsidP="0095016A">
                  <w:pPr>
                    <w:tabs>
                      <w:tab w:val="left" w:pos="851"/>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.1. </w:t>
                  </w:r>
                  <w:r w:rsidRPr="00CB665C">
                    <w:rPr>
                      <w:rFonts w:ascii="Arial" w:hAnsi="Arial" w:cs="Arial"/>
                      <w:szCs w:val="24"/>
                    </w:rPr>
                    <w:t xml:space="preserve">Projekto aprašymas pagrindinėje interneto svetainėje (jei tokia yra). Terminas ‒ 30 dienų nuo projekto sutarties pasirašymo dienos. </w:t>
                  </w:r>
                </w:p>
              </w:tc>
              <w:tc>
                <w:tcPr>
                  <w:tcW w:w="1165" w:type="dxa"/>
                  <w:vAlign w:val="center"/>
                </w:tcPr>
                <w:p w14:paraId="13372AC1" w14:textId="77777777" w:rsidR="005C26AE" w:rsidRPr="00CB665C" w:rsidRDefault="00000000" w:rsidP="00CB665C">
                  <w:pPr>
                    <w:spacing w:line="276" w:lineRule="auto"/>
                    <w:rPr>
                      <w:rFonts w:ascii="Arial" w:hAnsi="Arial" w:cs="Arial"/>
                      <w:szCs w:val="24"/>
                    </w:rPr>
                  </w:pPr>
                  <w:sdt>
                    <w:sdtPr>
                      <w:rPr>
                        <w:rFonts w:ascii="Arial" w:eastAsia="Wingdings" w:hAnsi="Arial" w:cs="Arial"/>
                        <w:szCs w:val="24"/>
                      </w:rPr>
                      <w:id w:val="-1156456737"/>
                    </w:sdtPr>
                    <w:sdtContent>
                      <w:r w:rsidR="00E52AC9" w:rsidRPr="00CB665C">
                        <w:rPr>
                          <w:rFonts w:ascii="Segoe UI Symbol" w:eastAsia="MS Gothic" w:hAnsi="Segoe UI Symbol" w:cs="Segoe UI Symbol"/>
                          <w:szCs w:val="24"/>
                        </w:rPr>
                        <w:t>☐</w:t>
                      </w:r>
                    </w:sdtContent>
                  </w:sdt>
                </w:p>
              </w:tc>
              <w:tc>
                <w:tcPr>
                  <w:tcW w:w="9219" w:type="dxa"/>
                </w:tcPr>
                <w:p w14:paraId="466FE3B0"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Žymima „Taikoma“, jei projekto vykdytojas turi interneto svetainę. Nurodomas interneto svetainės ar konkretaus tinklalapio adresas (nuoroda) ir trumpas šios projekto matomumo ir informavimo apie projektą priemonės aprašymas. Per 30 dienų nuo projekto sutarties pasirašymo dienos pagrindinėje projekto vykdytojo interneto svetainėje (jeigu yra) skelbiamas projekto aprašymas, apibūdinant projekt</w:t>
                  </w:r>
                  <w:r w:rsidR="00AF4FF9">
                    <w:rPr>
                      <w:rFonts w:ascii="Arial" w:hAnsi="Arial" w:cs="Arial"/>
                      <w:szCs w:val="24"/>
                    </w:rPr>
                    <w:t>e</w:t>
                  </w:r>
                  <w:r w:rsidRPr="00CB665C">
                    <w:rPr>
                      <w:rFonts w:ascii="Arial" w:hAnsi="Arial" w:cs="Arial"/>
                      <w:szCs w:val="24"/>
                    </w:rPr>
                    <w:t xml:space="preserve"> sprendžiamą problemą ir projekto tikslą, aprašant suplanuotas projekto veiklas pristatant suplanuotus rezultatus ir informuojant apie Europos Sąjungos finansavimą.</w:t>
                  </w:r>
                </w:p>
                <w:p w14:paraId="4D7EB768" w14:textId="77777777" w:rsidR="005C26AE" w:rsidRPr="00CB665C" w:rsidRDefault="001340AA" w:rsidP="00CB665C">
                  <w:pPr>
                    <w:tabs>
                      <w:tab w:val="left" w:pos="851"/>
                      <w:tab w:val="left" w:pos="1418"/>
                    </w:tabs>
                    <w:spacing w:beforeLines="100" w:before="240" w:line="276" w:lineRule="auto"/>
                    <w:rPr>
                      <w:rFonts w:ascii="Arial" w:hAnsi="Arial" w:cs="Arial"/>
                      <w:strike/>
                      <w:szCs w:val="24"/>
                    </w:rPr>
                  </w:pPr>
                  <w:r w:rsidRPr="00CB665C">
                    <w:rPr>
                      <w:rFonts w:ascii="Arial" w:hAnsi="Arial" w:cs="Arial"/>
                      <w:szCs w:val="24"/>
                    </w:rPr>
                    <w:t xml:space="preserve">Šalia projekto aprašymo pateikiama 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114EF87C"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14:paraId="1D9F6F83"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540B9684" w14:textId="77777777" w:rsidTr="0095016A">
              <w:trPr>
                <w:trHeight w:val="1122"/>
              </w:trPr>
              <w:tc>
                <w:tcPr>
                  <w:tcW w:w="4248" w:type="dxa"/>
                  <w:vAlign w:val="center"/>
                </w:tcPr>
                <w:p w14:paraId="0B36FE39" w14:textId="77777777" w:rsidR="005C26AE" w:rsidRPr="00CB665C" w:rsidRDefault="001340AA" w:rsidP="0095016A">
                  <w:pPr>
                    <w:tabs>
                      <w:tab w:val="left" w:pos="851"/>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.2. </w:t>
                  </w:r>
                  <w:r w:rsidRPr="00CB665C">
                    <w:rPr>
                      <w:rFonts w:ascii="Arial" w:hAnsi="Arial" w:cs="Arial"/>
                      <w:szCs w:val="24"/>
                    </w:rPr>
                    <w:t xml:space="preserve">Projekto viešinimas bent viename socialiniame tinkle. Terminas ‒ 30 dienų nuo projekto sutarties </w:t>
                  </w:r>
                  <w:r w:rsidRPr="00CB665C">
                    <w:rPr>
                      <w:rFonts w:ascii="Arial" w:hAnsi="Arial" w:cs="Arial"/>
                      <w:szCs w:val="24"/>
                    </w:rPr>
                    <w:lastRenderedPageBreak/>
                    <w:t xml:space="preserve">pasirašymo dienos. </w:t>
                  </w:r>
                </w:p>
              </w:tc>
              <w:tc>
                <w:tcPr>
                  <w:tcW w:w="1165" w:type="dxa"/>
                  <w:vAlign w:val="center"/>
                </w:tcPr>
                <w:p w14:paraId="57C376C5" w14:textId="77777777" w:rsidR="005C26AE" w:rsidRPr="00CB665C" w:rsidRDefault="00000000" w:rsidP="00CB665C">
                  <w:pPr>
                    <w:spacing w:line="276" w:lineRule="auto"/>
                    <w:rPr>
                      <w:rFonts w:ascii="Arial" w:hAnsi="Arial" w:cs="Arial"/>
                      <w:szCs w:val="24"/>
                    </w:rPr>
                  </w:pPr>
                  <w:sdt>
                    <w:sdtPr>
                      <w:rPr>
                        <w:rFonts w:ascii="Arial" w:eastAsia="Wingdings" w:hAnsi="Arial" w:cs="Arial"/>
                        <w:szCs w:val="24"/>
                      </w:rPr>
                      <w:id w:val="426231553"/>
                    </w:sdtPr>
                    <w:sdtContent>
                      <w:r w:rsidR="00075323" w:rsidRPr="00CB665C">
                        <w:rPr>
                          <w:rFonts w:ascii="Segoe UI Symbol" w:eastAsia="MS Gothic" w:hAnsi="Segoe UI Symbol" w:cs="Segoe UI Symbol"/>
                          <w:szCs w:val="24"/>
                        </w:rPr>
                        <w:t>☐</w:t>
                      </w:r>
                    </w:sdtContent>
                  </w:sdt>
                </w:p>
              </w:tc>
              <w:tc>
                <w:tcPr>
                  <w:tcW w:w="9219" w:type="dxa"/>
                </w:tcPr>
                <w:p w14:paraId="00B047E6"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socialinio tinklo (ar tinklų) pavadinimas (-ai), konkrečios paskyros pavadinimas (jei jau žinomas), pateikiama konkreti nuoroda (jei jau žinoma) ir trumpas šios matomumo ir informavimo priemonės aprašymas. </w:t>
                  </w:r>
                </w:p>
                <w:p w14:paraId="05C2FE5A" w14:textId="77777777" w:rsidR="005C26AE" w:rsidRPr="00CB665C" w:rsidRDefault="001340AA" w:rsidP="00CB665C">
                  <w:pPr>
                    <w:tabs>
                      <w:tab w:val="left" w:pos="851"/>
                      <w:tab w:val="left" w:pos="1418"/>
                    </w:tabs>
                    <w:spacing w:line="276" w:lineRule="auto"/>
                    <w:rPr>
                      <w:rFonts w:ascii="Arial" w:hAnsi="Arial" w:cs="Arial"/>
                      <w:strike/>
                      <w:szCs w:val="24"/>
                    </w:rPr>
                  </w:pPr>
                  <w:r w:rsidRPr="00CB665C">
                    <w:rPr>
                      <w:rFonts w:ascii="Arial" w:hAnsi="Arial" w:cs="Arial"/>
                      <w:szCs w:val="24"/>
                    </w:rPr>
                    <w:lastRenderedPageBreak/>
                    <w:t>Tikslinė auditorija turi būti informuota apie Europos Sąjungos finansavimą nurodant visą pavadinimą „Europos Sąjunga“ ir</w:t>
                  </w:r>
                  <w:r w:rsidRPr="00CB665C">
                    <w:rPr>
                      <w:rFonts w:ascii="Arial" w:hAnsi="Arial" w:cs="Arial"/>
                      <w:b/>
                      <w:bCs/>
                      <w:szCs w:val="24"/>
                    </w:rPr>
                    <w:t xml:space="preserve"> </w:t>
                  </w:r>
                  <w:r w:rsidRPr="00CB665C">
                    <w:rPr>
                      <w:rFonts w:ascii="Arial" w:hAnsi="Arial" w:cs="Arial"/>
                      <w:szCs w:val="24"/>
                    </w:rPr>
                    <w:t xml:space="preserve">naudojamas finansavimo šaltinį nurodantis atitinkamas teiginys „Bendrai finansuoja </w:t>
                  </w:r>
                  <w:r w:rsidRPr="00CB665C">
                    <w:rPr>
                      <w:rFonts w:ascii="Arial" w:hAnsi="Arial" w:cs="Arial"/>
                      <w:szCs w:val="24"/>
                      <w:shd w:val="clear" w:color="auto" w:fill="FFFFFF"/>
                    </w:rPr>
                    <w:t>Europos Sąjunga“.</w:t>
                  </w:r>
                  <w:r w:rsidRPr="00CB665C">
                    <w:rPr>
                      <w:rFonts w:ascii="Arial" w:hAnsi="Arial" w:cs="Arial"/>
                      <w:strike/>
                      <w:szCs w:val="24"/>
                    </w:rPr>
                    <w:t xml:space="preserve"> </w:t>
                  </w:r>
                </w:p>
                <w:p w14:paraId="24A4743A"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494B0DEE" w14:textId="77777777" w:rsidTr="0095016A">
              <w:trPr>
                <w:trHeight w:val="23"/>
              </w:trPr>
              <w:tc>
                <w:tcPr>
                  <w:tcW w:w="4248" w:type="dxa"/>
                  <w:vAlign w:val="center"/>
                </w:tcPr>
                <w:p w14:paraId="5B9A1E68" w14:textId="77777777" w:rsidR="005C26AE" w:rsidRPr="00CB665C" w:rsidRDefault="001340AA" w:rsidP="0095016A">
                  <w:pPr>
                    <w:tabs>
                      <w:tab w:val="left" w:pos="851"/>
                      <w:tab w:val="left" w:pos="1134"/>
                      <w:tab w:val="left" w:pos="1418"/>
                    </w:tabs>
                    <w:spacing w:line="276" w:lineRule="auto"/>
                    <w:rPr>
                      <w:rFonts w:ascii="Arial" w:hAnsi="Arial" w:cs="Arial"/>
                      <w:szCs w:val="24"/>
                    </w:rPr>
                  </w:pPr>
                  <w:r w:rsidRPr="00CB665C">
                    <w:rPr>
                      <w:rFonts w:ascii="Arial" w:eastAsia="Calibri" w:hAnsi="Arial" w:cs="Arial"/>
                      <w:szCs w:val="24"/>
                    </w:rPr>
                    <w:lastRenderedPageBreak/>
                    <w:t>3.</w:t>
                  </w:r>
                  <w:r w:rsidR="0095016A">
                    <w:rPr>
                      <w:rFonts w:ascii="Arial" w:eastAsia="Calibri" w:hAnsi="Arial" w:cs="Arial"/>
                      <w:szCs w:val="24"/>
                    </w:rPr>
                    <w:t>6</w:t>
                  </w:r>
                  <w:r w:rsidRPr="00CB665C">
                    <w:rPr>
                      <w:rFonts w:ascii="Arial" w:eastAsia="Calibri" w:hAnsi="Arial" w:cs="Arial"/>
                      <w:szCs w:val="24"/>
                    </w:rPr>
                    <w:t xml:space="preserve">.3. </w:t>
                  </w:r>
                  <w:r w:rsidRPr="00CB665C">
                    <w:rPr>
                      <w:rFonts w:ascii="Arial" w:hAnsi="Arial" w:cs="Arial"/>
                      <w:szCs w:val="24"/>
                    </w:rPr>
                    <w:t xml:space="preserve">Projekto plakato (ne mažesnio kaip A3 formato) iškabinimas matomoje vietoje. Terminas ‒ 30 dienų nuo projekto sutarties pasirašymo dienos (arba taikoma PĮP 3.7.4 papunktyje nurodyta projekto matomumo ir informavimo apie projektą priemonė). </w:t>
                  </w:r>
                </w:p>
              </w:tc>
              <w:tc>
                <w:tcPr>
                  <w:tcW w:w="1165" w:type="dxa"/>
                  <w:vAlign w:val="center"/>
                </w:tcPr>
                <w:p w14:paraId="428D52D9" w14:textId="77777777" w:rsidR="005C26AE" w:rsidRPr="00CB665C" w:rsidRDefault="00000000" w:rsidP="00CB665C">
                  <w:pPr>
                    <w:widowControl w:val="0"/>
                    <w:shd w:val="clear" w:color="auto" w:fill="FFFFFF"/>
                    <w:spacing w:line="276" w:lineRule="auto"/>
                    <w:rPr>
                      <w:rFonts w:ascii="Arial" w:hAnsi="Arial" w:cs="Arial"/>
                      <w:b/>
                      <w:szCs w:val="24"/>
                    </w:rPr>
                  </w:pPr>
                  <w:sdt>
                    <w:sdtPr>
                      <w:rPr>
                        <w:rFonts w:ascii="Arial" w:eastAsia="Wingdings" w:hAnsi="Arial" w:cs="Arial"/>
                        <w:szCs w:val="24"/>
                      </w:rPr>
                      <w:id w:val="1107857465"/>
                    </w:sdtPr>
                    <w:sdtContent>
                      <w:r w:rsidR="00075323" w:rsidRPr="00CB665C">
                        <w:rPr>
                          <w:rFonts w:ascii="Segoe UI Symbol" w:eastAsia="MS Gothic" w:hAnsi="Segoe UI Symbol" w:cs="Segoe UI Symbol"/>
                          <w:szCs w:val="24"/>
                        </w:rPr>
                        <w:t>☐</w:t>
                      </w:r>
                    </w:sdtContent>
                  </w:sdt>
                </w:p>
              </w:tc>
              <w:tc>
                <w:tcPr>
                  <w:tcW w:w="9219" w:type="dxa"/>
                </w:tcPr>
                <w:p w14:paraId="42B02B38"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vietos, kurioje bus iškabintas ne skaitmeninis plakatas, adresas ir pateikiamas trumpas šios projekto matomumo ir informavimo apie projektą priemonės aprašymas. Per 30 dienų nuo projekto sutarties pasirašymo dienos visuomenei gerai matomoje vietoje (pvz., prie įėjimo į pastatą ar organizacijos vestibiulyje) reikia pakabinti bent vieną spausdintą ne mažesnį nei A3 formato pranešimą (plakatą), kuriame pateikiama informacija apie projektą (įtraukiant projekto pavadinimo santrumpą, projekto tikslą ir planuojamas veiklas bei rezultatus) ir </w:t>
                  </w:r>
                  <w:r w:rsidRPr="00CB665C">
                    <w:rPr>
                      <w:rFonts w:ascii="Arial" w:hAnsi="Arial" w:cs="Arial"/>
                      <w:color w:val="000000"/>
                      <w:szCs w:val="24"/>
                    </w:rPr>
                    <w:t>paskelbiama apie Europos Sąjungos finansavimą.</w:t>
                  </w:r>
                  <w:r w:rsidRPr="00CB665C">
                    <w:rPr>
                      <w:rFonts w:ascii="Arial" w:hAnsi="Arial" w:cs="Arial"/>
                      <w:szCs w:val="24"/>
                    </w:rPr>
                    <w:t xml:space="preserve"> </w:t>
                  </w:r>
                </w:p>
                <w:p w14:paraId="7B76DBC1" w14:textId="77777777" w:rsidR="005C26AE" w:rsidRPr="00CB665C" w:rsidRDefault="001340AA" w:rsidP="00CB665C">
                  <w:pPr>
                    <w:tabs>
                      <w:tab w:val="left" w:pos="851"/>
                      <w:tab w:val="left" w:pos="1418"/>
                    </w:tabs>
                    <w:spacing w:beforeLines="100" w:before="240" w:line="276" w:lineRule="auto"/>
                    <w:rPr>
                      <w:rFonts w:ascii="Arial" w:hAnsi="Arial" w:cs="Arial"/>
                      <w:strike/>
                      <w:szCs w:val="24"/>
                    </w:rPr>
                  </w:pPr>
                  <w:r w:rsidRPr="00CB665C">
                    <w:rPr>
                      <w:rFonts w:ascii="Arial" w:hAnsi="Arial" w:cs="Arial"/>
                      <w:szCs w:val="24"/>
                    </w:rPr>
                    <w:t xml:space="preserve">Plakato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p>
                <w:p w14:paraId="19D98835" w14:textId="77777777" w:rsidR="005C26AE" w:rsidRPr="00CB665C" w:rsidRDefault="001340AA" w:rsidP="00CB665C">
                  <w:pPr>
                    <w:tabs>
                      <w:tab w:val="left" w:pos="851"/>
                      <w:tab w:val="left" w:pos="1418"/>
                    </w:tabs>
                    <w:spacing w:beforeLines="100" w:before="24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0780BC98" w14:textId="77777777" w:rsidTr="0095016A">
              <w:trPr>
                <w:trHeight w:val="23"/>
              </w:trPr>
              <w:tc>
                <w:tcPr>
                  <w:tcW w:w="4248" w:type="dxa"/>
                  <w:vAlign w:val="center"/>
                </w:tcPr>
                <w:p w14:paraId="5F623189" w14:textId="77777777" w:rsidR="005C26AE" w:rsidRPr="00CB665C" w:rsidRDefault="001340AA" w:rsidP="0095016A">
                  <w:pPr>
                    <w:tabs>
                      <w:tab w:val="left" w:pos="851"/>
                      <w:tab w:val="left" w:pos="1125"/>
                      <w:tab w:val="left" w:pos="1275"/>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.4. </w:t>
                  </w:r>
                  <w:r w:rsidRPr="00CB665C">
                    <w:rPr>
                      <w:rFonts w:ascii="Arial" w:hAnsi="Arial" w:cs="Arial"/>
                      <w:szCs w:val="24"/>
                    </w:rPr>
                    <w:t>Projekto pristatymas skaitmeniniame ekrane (ne mažesniame kaip A3 formato) matomoje vietoje. Terminas ‒ 30 dienų nuo projekto sutarties pasirašymo dienos (arba taikoma PĮP 3.7.3 papunktyje nurodyta projekto matomumo ir informavimo apie projektą priemonė).</w:t>
                  </w:r>
                </w:p>
              </w:tc>
              <w:tc>
                <w:tcPr>
                  <w:tcW w:w="1165" w:type="dxa"/>
                  <w:vAlign w:val="center"/>
                </w:tcPr>
                <w:p w14:paraId="551338F3" w14:textId="77777777" w:rsidR="005C26AE" w:rsidRPr="00CB665C" w:rsidRDefault="00000000" w:rsidP="00CB665C">
                  <w:pPr>
                    <w:spacing w:line="276" w:lineRule="auto"/>
                    <w:rPr>
                      <w:rFonts w:ascii="Arial" w:hAnsi="Arial" w:cs="Arial"/>
                      <w:szCs w:val="24"/>
                    </w:rPr>
                  </w:pPr>
                  <w:sdt>
                    <w:sdtPr>
                      <w:rPr>
                        <w:rFonts w:ascii="Arial" w:eastAsia="Wingdings" w:hAnsi="Arial" w:cs="Arial"/>
                        <w:szCs w:val="24"/>
                      </w:rPr>
                      <w:id w:val="1453209102"/>
                    </w:sdtPr>
                    <w:sdtContent>
                      <w:r w:rsidR="00075323" w:rsidRPr="00CB665C">
                        <w:rPr>
                          <w:rFonts w:ascii="Segoe UI Symbol" w:eastAsia="MS Gothic" w:hAnsi="Segoe UI Symbol" w:cs="Segoe UI Symbol"/>
                          <w:szCs w:val="24"/>
                        </w:rPr>
                        <w:t>☐</w:t>
                      </w:r>
                    </w:sdtContent>
                  </w:sdt>
                </w:p>
              </w:tc>
              <w:tc>
                <w:tcPr>
                  <w:tcW w:w="9219" w:type="dxa"/>
                </w:tcPr>
                <w:p w14:paraId="5D7C967F"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Pasirinkus „Taikoma“ (projekto vykdytojai</w:t>
                  </w:r>
                  <w:r w:rsidRPr="00CB665C">
                    <w:rPr>
                      <w:rFonts w:ascii="Arial" w:hAnsi="Arial" w:cs="Arial"/>
                      <w:color w:val="000000"/>
                      <w:szCs w:val="24"/>
                      <w:shd w:val="clear" w:color="auto" w:fill="FFFFFF"/>
                    </w:rPr>
                    <w:t>)</w:t>
                  </w:r>
                  <w:r w:rsidRPr="00CB665C">
                    <w:rPr>
                      <w:rFonts w:ascii="Arial" w:hAnsi="Arial" w:cs="Arial"/>
                      <w:szCs w:val="24"/>
                    </w:rPr>
                    <w:t>, nurodomas vietos, kurioje bus pakabintas skaitmeninis ekranas, adresas ir pateikiamas trumpas šios projekto matomumo ir informavimo apie projektą priemonės aprašymas. Per 30 dienų nuo projekto sutarties pasirašymo dienos visuomenei gerai matomoje vietoje (pvz., prie įėjimo į pastatą ar organizacijos vestibiulyje) reikia pakabinti ar skelbti bent vieną rodomą elektroninį ne mažesnį nei A3 formato pranešimą, kuriame pateikiama informacija apie projektą (įtraukiant projekto pavadinimo santrumpą, projekto tikslą ir planuojamas veiklas bei rezultatus) ir</w:t>
                  </w:r>
                  <w:r w:rsidRPr="00CB665C">
                    <w:rPr>
                      <w:rFonts w:ascii="Arial" w:hAnsi="Arial" w:cs="Arial"/>
                      <w:color w:val="000000"/>
                      <w:szCs w:val="24"/>
                    </w:rPr>
                    <w:t xml:space="preserve"> paskelbiama apie Europos Sąjungos finansavimą.</w:t>
                  </w:r>
                  <w:r w:rsidRPr="00CB665C">
                    <w:rPr>
                      <w:rFonts w:ascii="Arial" w:hAnsi="Arial" w:cs="Arial"/>
                      <w:szCs w:val="24"/>
                    </w:rPr>
                    <w:t xml:space="preserve"> </w:t>
                  </w:r>
                </w:p>
                <w:p w14:paraId="0FA66646"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Pranešimo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r w:rsidRPr="00CB665C">
                    <w:rPr>
                      <w:rFonts w:ascii="Arial" w:hAnsi="Arial" w:cs="Arial"/>
                      <w:szCs w:val="24"/>
                    </w:rPr>
                    <w:t>“</w:t>
                  </w:r>
                  <w:r w:rsidR="004E6D18">
                    <w:rPr>
                      <w:rFonts w:ascii="Arial" w:hAnsi="Arial" w:cs="Arial"/>
                      <w:szCs w:val="24"/>
                    </w:rPr>
                    <w:t>.</w:t>
                  </w:r>
                  <w:r w:rsidRPr="00CB665C">
                    <w:rPr>
                      <w:rFonts w:ascii="Arial" w:hAnsi="Arial" w:cs="Arial"/>
                      <w:szCs w:val="24"/>
                    </w:rPr>
                    <w:t xml:space="preserve"> </w:t>
                  </w:r>
                </w:p>
                <w:p w14:paraId="7DAE40A0" w14:textId="77777777" w:rsidR="005C26AE" w:rsidRPr="00CB665C" w:rsidRDefault="001340AA" w:rsidP="00CB665C">
                  <w:pPr>
                    <w:tabs>
                      <w:tab w:val="left" w:pos="851"/>
                      <w:tab w:val="left" w:pos="1418"/>
                    </w:tabs>
                    <w:spacing w:beforeLines="100" w:before="240" w:line="276" w:lineRule="auto"/>
                    <w:rPr>
                      <w:rFonts w:ascii="Arial" w:hAnsi="Arial" w:cs="Arial"/>
                      <w:szCs w:val="24"/>
                    </w:rPr>
                  </w:pPr>
                  <w:r w:rsidRPr="00CB665C">
                    <w:rPr>
                      <w:rFonts w:ascii="Arial" w:hAnsi="Arial" w:cs="Arial"/>
                      <w:szCs w:val="24"/>
                    </w:rPr>
                    <w:lastRenderedPageBreak/>
                    <w:t>Pranešimas apie projektą skaitmeniniame ekrane turi būti aiškiai matomas ir rodomas bent iki projekto užbaigimo dienos.</w:t>
                  </w:r>
                </w:p>
                <w:p w14:paraId="20F238FB"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1940FF77" w14:textId="77777777" w:rsidTr="0095016A">
              <w:trPr>
                <w:trHeight w:val="23"/>
              </w:trPr>
              <w:tc>
                <w:tcPr>
                  <w:tcW w:w="4248" w:type="dxa"/>
                  <w:vAlign w:val="center"/>
                </w:tcPr>
                <w:p w14:paraId="70CFCAAA" w14:textId="77777777" w:rsidR="005C26AE" w:rsidRPr="00CB665C" w:rsidRDefault="001340AA" w:rsidP="0095016A">
                  <w:pPr>
                    <w:spacing w:line="276" w:lineRule="auto"/>
                    <w:rPr>
                      <w:rFonts w:ascii="Arial" w:hAnsi="Arial" w:cs="Arial"/>
                      <w:szCs w:val="24"/>
                    </w:rPr>
                  </w:pPr>
                  <w:r w:rsidRPr="00CB665C">
                    <w:rPr>
                      <w:rFonts w:ascii="Arial" w:eastAsia="Calibri" w:hAnsi="Arial" w:cs="Arial"/>
                      <w:szCs w:val="24"/>
                    </w:rPr>
                    <w:lastRenderedPageBreak/>
                    <w:t>3.</w:t>
                  </w:r>
                  <w:r w:rsidR="0095016A">
                    <w:rPr>
                      <w:rFonts w:ascii="Arial" w:eastAsia="Calibri" w:hAnsi="Arial" w:cs="Arial"/>
                      <w:szCs w:val="24"/>
                    </w:rPr>
                    <w:t>6</w:t>
                  </w:r>
                  <w:r w:rsidRPr="00CB665C">
                    <w:rPr>
                      <w:rFonts w:ascii="Arial" w:eastAsia="Calibri" w:hAnsi="Arial" w:cs="Arial"/>
                      <w:szCs w:val="24"/>
                    </w:rPr>
                    <w:t>.5.</w:t>
                  </w:r>
                  <w:r w:rsidRPr="00CB665C">
                    <w:rPr>
                      <w:rFonts w:ascii="Arial" w:hAnsi="Arial" w:cs="Arial"/>
                      <w:szCs w:val="24"/>
                    </w:rPr>
                    <w:t xml:space="preserve"> Nuolatinės informacinės lentelės pakabinimas</w:t>
                  </w:r>
                  <w:r w:rsidRPr="00CB665C">
                    <w:rPr>
                      <w:rFonts w:ascii="Arial" w:eastAsia="Calibri" w:hAnsi="Arial" w:cs="Arial"/>
                      <w:szCs w:val="24"/>
                    </w:rPr>
                    <w:t xml:space="preserve"> </w:t>
                  </w:r>
                  <w:r w:rsidRPr="00CB665C">
                    <w:rPr>
                      <w:rFonts w:ascii="Arial" w:hAnsi="Arial" w:cs="Arial"/>
                      <w:szCs w:val="24"/>
                    </w:rPr>
                    <w:t>matomoje vietoje. Terminas ‒ kai tik fizinių (materialiųjų) investicijų projekto veikla pradedama vykdyti ar sumontuojama ir pakabinama nupirkta įranga (ir (arba) taikoma PĮP 3.7.6 papunktyje nurodyta projekto matomumo ir informavimo apie projektą priemonė).</w:t>
                  </w:r>
                </w:p>
              </w:tc>
              <w:tc>
                <w:tcPr>
                  <w:tcW w:w="1165" w:type="dxa"/>
                  <w:vAlign w:val="center"/>
                </w:tcPr>
                <w:p w14:paraId="6E9EC57B" w14:textId="77777777" w:rsidR="005C26AE" w:rsidRPr="00CB665C" w:rsidRDefault="00000000" w:rsidP="00CB665C">
                  <w:pPr>
                    <w:spacing w:line="276" w:lineRule="auto"/>
                    <w:rPr>
                      <w:rFonts w:ascii="Arial" w:hAnsi="Arial" w:cs="Arial"/>
                      <w:szCs w:val="24"/>
                    </w:rPr>
                  </w:pPr>
                  <w:sdt>
                    <w:sdtPr>
                      <w:rPr>
                        <w:rFonts w:ascii="Arial" w:eastAsia="Wingdings" w:hAnsi="Arial" w:cs="Arial"/>
                        <w:szCs w:val="24"/>
                      </w:rPr>
                      <w:id w:val="20604854"/>
                    </w:sdtPr>
                    <w:sdtContent>
                      <w:r w:rsidR="00075323" w:rsidRPr="00CB665C">
                        <w:rPr>
                          <w:rFonts w:ascii="Segoe UI Symbol" w:eastAsia="MS Gothic" w:hAnsi="Segoe UI Symbol" w:cs="Segoe UI Symbol"/>
                          <w:szCs w:val="24"/>
                        </w:rPr>
                        <w:t>☐</w:t>
                      </w:r>
                    </w:sdtContent>
                  </w:sdt>
                </w:p>
              </w:tc>
              <w:tc>
                <w:tcPr>
                  <w:tcW w:w="9219" w:type="dxa"/>
                </w:tcPr>
                <w:p w14:paraId="5C0AE4E9"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Privaloma pažymėti „Taikoma“, jei projektas finansuojamas:</w:t>
                  </w:r>
                </w:p>
                <w:p w14:paraId="28FCA7C5"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pakabinama patvari, nuolatinė informacinė lentelė, kurioje pateikiama informacija apie projektą, įtraukiant projekto pavadinimo santrumpą, projekto tikslą ir pateikiant spalvotą (jei techninės galimybės leidžia) Europos Sąjungos emblemą. </w:t>
                  </w:r>
                </w:p>
                <w:p w14:paraId="7FBD0455"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115C33EF"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315146B3" w14:textId="77777777" w:rsidTr="0095016A">
              <w:trPr>
                <w:trHeight w:val="23"/>
              </w:trPr>
              <w:tc>
                <w:tcPr>
                  <w:tcW w:w="4248" w:type="dxa"/>
                  <w:vAlign w:val="center"/>
                </w:tcPr>
                <w:p w14:paraId="6D952F13" w14:textId="77777777" w:rsidR="005C26AE" w:rsidRPr="00CB665C" w:rsidRDefault="001340AA" w:rsidP="0095016A">
                  <w:pPr>
                    <w:tabs>
                      <w:tab w:val="left" w:pos="851"/>
                      <w:tab w:val="left" w:pos="1155"/>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.6. </w:t>
                  </w:r>
                  <w:r w:rsidRPr="00CB665C">
                    <w:rPr>
                      <w:rFonts w:ascii="Arial" w:hAnsi="Arial" w:cs="Arial"/>
                      <w:szCs w:val="24"/>
                    </w:rPr>
                    <w:t>Nuolatinio informacinio stendo pastatymas matomoje vietoje. Terminas ‒ kai tik fizinių (materialiųjų) investicijų projekto veikla pradedama vykdyti ar sumontuojama nupirkta įranga (ir (arba) taikoma PĮP 3.7.5 papunktyje nurodyta projekto matomumo ir informavimo apie projektą priemonė).</w:t>
                  </w:r>
                </w:p>
              </w:tc>
              <w:tc>
                <w:tcPr>
                  <w:tcW w:w="1165" w:type="dxa"/>
                  <w:vAlign w:val="center"/>
                </w:tcPr>
                <w:p w14:paraId="0F3BEA9C" w14:textId="77777777" w:rsidR="005C26AE" w:rsidRPr="00CB665C" w:rsidRDefault="00000000" w:rsidP="00CB665C">
                  <w:pPr>
                    <w:spacing w:line="276" w:lineRule="auto"/>
                    <w:rPr>
                      <w:rFonts w:ascii="Arial" w:eastAsia="Wingdings" w:hAnsi="Arial" w:cs="Arial"/>
                      <w:szCs w:val="24"/>
                    </w:rPr>
                  </w:pPr>
                  <w:sdt>
                    <w:sdtPr>
                      <w:rPr>
                        <w:rFonts w:ascii="Arial" w:eastAsia="Wingdings" w:hAnsi="Arial" w:cs="Arial"/>
                        <w:szCs w:val="24"/>
                      </w:rPr>
                      <w:id w:val="1903326692"/>
                    </w:sdtPr>
                    <w:sdtContent>
                      <w:r w:rsidR="00075323" w:rsidRPr="00CB665C">
                        <w:rPr>
                          <w:rFonts w:ascii="Segoe UI Symbol" w:eastAsia="MS Gothic" w:hAnsi="Segoe UI Symbol" w:cs="Segoe UI Symbol"/>
                          <w:szCs w:val="24"/>
                        </w:rPr>
                        <w:t>☐</w:t>
                      </w:r>
                    </w:sdtContent>
                  </w:sdt>
                </w:p>
              </w:tc>
              <w:tc>
                <w:tcPr>
                  <w:tcW w:w="9219" w:type="dxa"/>
                </w:tcPr>
                <w:p w14:paraId="08A41C25"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Privaloma pažymėti „Taikoma“, jeigu projektas finansuojamas:</w:t>
                  </w:r>
                </w:p>
                <w:p w14:paraId="1AD87722"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a) išlaidos viršija 100 000 eurų (netaikomi PĮP 3.7.3 ir 3.7.4 papunkčiuose nurodyti reikalavimai)</w:t>
                  </w:r>
                  <w:r w:rsidR="00F96184">
                    <w:rPr>
                      <w:rFonts w:ascii="Arial" w:hAnsi="Arial" w:cs="Arial"/>
                      <w:szCs w:val="24"/>
                    </w:rPr>
                    <w:t>.</w:t>
                  </w:r>
                </w:p>
                <w:p w14:paraId="7D5F15F6"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pastatomas patvarus nuolatinis informacinis stendas, kuriame pateikiama informacija apie projektą, įtraukiant projekto pavadinimo santrumpą, projekto tikslą ir pateikiant spalvotą (jei techninės galimybės leidžia) Europos Sąjungos emblemą su teiginiu „Bendrai finansuoja </w:t>
                  </w:r>
                  <w:r w:rsidRPr="00CB665C">
                    <w:rPr>
                      <w:rFonts w:ascii="Arial" w:hAnsi="Arial" w:cs="Arial"/>
                      <w:szCs w:val="24"/>
                      <w:shd w:val="clear" w:color="auto" w:fill="FFFFFF"/>
                    </w:rPr>
                    <w:t>Europos Sąjunga“.</w:t>
                  </w:r>
                  <w:r w:rsidRPr="00CB665C">
                    <w:rPr>
                      <w:rFonts w:ascii="Arial" w:hAnsi="Arial" w:cs="Arial"/>
                      <w:szCs w:val="24"/>
                    </w:rPr>
                    <w:t xml:space="preserve"> </w:t>
                  </w:r>
                </w:p>
                <w:p w14:paraId="43DA6A90"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2D36FB3E"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399242EA" w14:textId="77777777" w:rsidTr="0095016A">
              <w:trPr>
                <w:trHeight w:val="23"/>
              </w:trPr>
              <w:tc>
                <w:tcPr>
                  <w:tcW w:w="4248" w:type="dxa"/>
                  <w:vAlign w:val="center"/>
                </w:tcPr>
                <w:p w14:paraId="16121E51" w14:textId="77777777" w:rsidR="005C26AE" w:rsidRPr="00CB665C" w:rsidRDefault="001340AA" w:rsidP="0095016A">
                  <w:pPr>
                    <w:tabs>
                      <w:tab w:val="left" w:pos="806"/>
                    </w:tabs>
                    <w:spacing w:line="276" w:lineRule="auto"/>
                    <w:rPr>
                      <w:rFonts w:ascii="Arial" w:hAnsi="Arial" w:cs="Arial"/>
                      <w:szCs w:val="24"/>
                    </w:rPr>
                  </w:pPr>
                  <w:r w:rsidRPr="00CB665C">
                    <w:rPr>
                      <w:rFonts w:ascii="Arial" w:hAnsi="Arial" w:cs="Arial"/>
                      <w:szCs w:val="24"/>
                    </w:rPr>
                    <w:t>3.</w:t>
                  </w:r>
                  <w:r w:rsidR="0095016A">
                    <w:rPr>
                      <w:rFonts w:ascii="Arial" w:hAnsi="Arial" w:cs="Arial"/>
                      <w:szCs w:val="24"/>
                    </w:rPr>
                    <w:t>6</w:t>
                  </w:r>
                  <w:r w:rsidRPr="00CB665C">
                    <w:rPr>
                      <w:rFonts w:ascii="Arial" w:hAnsi="Arial" w:cs="Arial"/>
                      <w:szCs w:val="24"/>
                    </w:rPr>
                    <w:t xml:space="preserve">.7. </w:t>
                  </w:r>
                  <w:r w:rsidRPr="00CB665C">
                    <w:rPr>
                      <w:rFonts w:ascii="Arial" w:hAnsi="Arial" w:cs="Arial"/>
                      <w:color w:val="000000"/>
                      <w:szCs w:val="24"/>
                    </w:rPr>
                    <w:t xml:space="preserve">Projekto rezultatų pristatymas visuomenei supažindinant visuomenę </w:t>
                  </w:r>
                  <w:r w:rsidRPr="00CB665C">
                    <w:rPr>
                      <w:rFonts w:ascii="Arial" w:hAnsi="Arial" w:cs="Arial"/>
                      <w:color w:val="000000"/>
                      <w:szCs w:val="24"/>
                    </w:rPr>
                    <w:lastRenderedPageBreak/>
                    <w:t>su projekto rezultatais.</w:t>
                  </w:r>
                </w:p>
              </w:tc>
              <w:tc>
                <w:tcPr>
                  <w:tcW w:w="1165" w:type="dxa"/>
                  <w:vAlign w:val="center"/>
                </w:tcPr>
                <w:p w14:paraId="5021C25F" w14:textId="77777777" w:rsidR="005C26AE" w:rsidRPr="00CB665C" w:rsidRDefault="00000000" w:rsidP="00CB665C">
                  <w:pPr>
                    <w:spacing w:line="276" w:lineRule="auto"/>
                    <w:rPr>
                      <w:rFonts w:ascii="Arial" w:eastAsia="Wingdings" w:hAnsi="Arial" w:cs="Arial"/>
                      <w:szCs w:val="24"/>
                    </w:rPr>
                  </w:pPr>
                  <w:sdt>
                    <w:sdtPr>
                      <w:rPr>
                        <w:rFonts w:ascii="Arial" w:eastAsia="Wingdings" w:hAnsi="Arial" w:cs="Arial"/>
                        <w:szCs w:val="24"/>
                      </w:rPr>
                      <w:id w:val="1933467700"/>
                    </w:sdtPr>
                    <w:sdtContent>
                      <w:r w:rsidR="00075323" w:rsidRPr="00CB665C">
                        <w:rPr>
                          <w:rFonts w:ascii="Segoe UI Symbol" w:eastAsia="MS Gothic" w:hAnsi="Segoe UI Symbol" w:cs="Segoe UI Symbol"/>
                          <w:szCs w:val="24"/>
                        </w:rPr>
                        <w:t>☐</w:t>
                      </w:r>
                    </w:sdtContent>
                  </w:sdt>
                </w:p>
              </w:tc>
              <w:tc>
                <w:tcPr>
                  <w:tcW w:w="9219" w:type="dxa"/>
                </w:tcPr>
                <w:p w14:paraId="3A2A9226" w14:textId="77777777" w:rsidR="005C26AE" w:rsidRPr="00CB665C" w:rsidRDefault="001340AA" w:rsidP="00CB665C">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14:paraId="0E359B44" w14:textId="77777777" w:rsidR="005C26AE" w:rsidRPr="00CB665C" w:rsidRDefault="001340AA" w:rsidP="00CB665C">
                  <w:pPr>
                    <w:spacing w:line="276" w:lineRule="auto"/>
                    <w:rPr>
                      <w:rFonts w:ascii="Arial" w:hAnsi="Arial" w:cs="Arial"/>
                      <w:szCs w:val="24"/>
                    </w:rPr>
                  </w:pPr>
                  <w:r w:rsidRPr="00CB665C">
                    <w:rPr>
                      <w:rFonts w:ascii="Arial" w:hAnsi="Arial" w:cs="Arial"/>
                      <w:color w:val="000000"/>
                      <w:szCs w:val="24"/>
                    </w:rPr>
                    <w:lastRenderedPageBreak/>
                    <w:t xml:space="preserve">Pateikta informacija apie projekto inovacijas bus skelbiama ir interneto svetainėje </w:t>
                  </w:r>
                  <w:hyperlink r:id="rId13" w:history="1">
                    <w:r w:rsidRPr="00CB665C">
                      <w:rPr>
                        <w:rStyle w:val="Hyperlink"/>
                        <w:rFonts w:ascii="Arial" w:hAnsi="Arial" w:cs="Arial"/>
                        <w:szCs w:val="24"/>
                      </w:rPr>
                      <w:t>www.paramazuvininkystei.lt</w:t>
                    </w:r>
                  </w:hyperlink>
                  <w:r w:rsidRPr="00CB665C">
                    <w:rPr>
                      <w:rFonts w:ascii="Arial" w:hAnsi="Arial" w:cs="Arial"/>
                      <w:szCs w:val="24"/>
                    </w:rPr>
                    <w:t>.</w:t>
                  </w:r>
                </w:p>
              </w:tc>
            </w:tr>
            <w:tr w:rsidR="005C26AE" w:rsidRPr="00D80F87" w14:paraId="575E45E6" w14:textId="77777777" w:rsidTr="0095016A">
              <w:trPr>
                <w:trHeight w:val="23"/>
              </w:trPr>
              <w:tc>
                <w:tcPr>
                  <w:tcW w:w="4248" w:type="dxa"/>
                  <w:vAlign w:val="center"/>
                </w:tcPr>
                <w:p w14:paraId="3B1DE23A" w14:textId="77777777" w:rsidR="005C26AE" w:rsidRPr="00CB665C" w:rsidRDefault="001340AA" w:rsidP="0095016A">
                  <w:pPr>
                    <w:spacing w:line="276" w:lineRule="auto"/>
                    <w:rPr>
                      <w:rFonts w:ascii="Arial" w:hAnsi="Arial" w:cs="Arial"/>
                      <w:szCs w:val="24"/>
                    </w:rPr>
                  </w:pPr>
                  <w:r w:rsidRPr="00CB665C">
                    <w:rPr>
                      <w:rFonts w:ascii="Arial" w:hAnsi="Arial" w:cs="Arial"/>
                      <w:szCs w:val="24"/>
                    </w:rPr>
                    <w:lastRenderedPageBreak/>
                    <w:t>3.</w:t>
                  </w:r>
                  <w:r w:rsidR="0095016A">
                    <w:rPr>
                      <w:rFonts w:ascii="Arial" w:hAnsi="Arial" w:cs="Arial"/>
                      <w:szCs w:val="24"/>
                    </w:rPr>
                    <w:t>6</w:t>
                  </w:r>
                  <w:r w:rsidRPr="00CB665C">
                    <w:rPr>
                      <w:rFonts w:ascii="Arial" w:hAnsi="Arial" w:cs="Arial"/>
                      <w:szCs w:val="24"/>
                    </w:rPr>
                    <w:t>.8. Tinkamas naudojant Europos Sąjungos emblemą ir nurodant teiginį „Bendrai finansuoja Europos Sąjunga“ komunikavimas apie tai, kad finansuojama Europos Sąjungos lėšomis, visose komunikacijos priemonėse ir tikslinei auditorijai skirtuose dokumentuose.</w:t>
                  </w:r>
                </w:p>
              </w:tc>
              <w:tc>
                <w:tcPr>
                  <w:tcW w:w="1165" w:type="dxa"/>
                  <w:vAlign w:val="center"/>
                </w:tcPr>
                <w:p w14:paraId="047C8F09" w14:textId="77777777" w:rsidR="005C26AE" w:rsidRPr="00CB665C" w:rsidRDefault="00000000" w:rsidP="00CB665C">
                  <w:pPr>
                    <w:spacing w:line="276" w:lineRule="auto"/>
                    <w:rPr>
                      <w:rFonts w:ascii="Arial" w:hAnsi="Arial" w:cs="Arial"/>
                      <w:szCs w:val="24"/>
                    </w:rPr>
                  </w:pPr>
                  <w:sdt>
                    <w:sdtPr>
                      <w:rPr>
                        <w:rFonts w:ascii="Arial" w:eastAsia="Wingdings" w:hAnsi="Arial" w:cs="Arial"/>
                        <w:szCs w:val="24"/>
                      </w:rPr>
                      <w:id w:val="262119966"/>
                    </w:sdtPr>
                    <w:sdtContent>
                      <w:r w:rsidR="00075323" w:rsidRPr="00CB665C">
                        <w:rPr>
                          <w:rFonts w:ascii="Segoe UI Symbol" w:eastAsia="MS Gothic" w:hAnsi="Segoe UI Symbol" w:cs="Segoe UI Symbol"/>
                          <w:szCs w:val="24"/>
                        </w:rPr>
                        <w:t>☐</w:t>
                      </w:r>
                    </w:sdtContent>
                  </w:sdt>
                </w:p>
              </w:tc>
              <w:tc>
                <w:tcPr>
                  <w:tcW w:w="9219" w:type="dxa"/>
                </w:tcPr>
                <w:p w14:paraId="3987F615"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Žymima „Taikoma“, kai vykdomos kitos projekto matomumo ir informavimo apie projektą komunikacijos veiklos (pvz., straipsnyje internete apie projekto problemą ir jos sprendimo būdus paminimas projektas ir minimas to projekto finansavimo šaltinis panaudojant Europos Sąjungos emblemą su teiginiu „Bendrai finansuoja Europos Sąjunga“ arba </w:t>
                  </w:r>
                  <w:r w:rsidRPr="00CB665C">
                    <w:rPr>
                      <w:rFonts w:ascii="Arial" w:eastAsia="Calibri" w:hAnsi="Arial" w:cs="Arial"/>
                      <w:szCs w:val="24"/>
                    </w:rPr>
                    <w:t xml:space="preserve">organizuojamas seminaras ir seminaro dalyviams skirtoje renginio programoje </w:t>
                  </w:r>
                  <w:r w:rsidRPr="00CB665C">
                    <w:rPr>
                      <w:rFonts w:ascii="Arial" w:hAnsi="Arial" w:cs="Arial"/>
                      <w:szCs w:val="24"/>
                    </w:rPr>
                    <w:t>panaudojama Europos Sąjungos emblema ir šalia jos nurodomas teiginys „Bendrai finansuoja Europos Sąjunga“).</w:t>
                  </w:r>
                </w:p>
                <w:p w14:paraId="2FF844BE"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Visose komunikavimo priemonėse, susijusiose su projektu, ir tikslinei auditorijai (visuomenė</w:t>
                  </w:r>
                  <w:r w:rsidR="00F96184">
                    <w:rPr>
                      <w:rFonts w:ascii="Arial" w:hAnsi="Arial" w:cs="Arial"/>
                      <w:szCs w:val="24"/>
                    </w:rPr>
                    <w:t>,</w:t>
                  </w:r>
                  <w:r w:rsidRPr="00CB665C">
                    <w:rPr>
                      <w:rFonts w:ascii="Arial" w:hAnsi="Arial" w:cs="Arial"/>
                      <w:szCs w:val="24"/>
                    </w:rPr>
                    <w:t xml:space="preserve"> projekto dalyviai ir kt.) skirtuose dokumentuose (seminaro programoje arba dalyvių registracijos sąraše</w:t>
                  </w:r>
                  <w:r w:rsidR="00F96184">
                    <w:rPr>
                      <w:rFonts w:ascii="Arial" w:hAnsi="Arial" w:cs="Arial"/>
                      <w:szCs w:val="24"/>
                    </w:rPr>
                    <w:t>,</w:t>
                  </w:r>
                  <w:r w:rsidRPr="00CB665C">
                    <w:rPr>
                      <w:rFonts w:ascii="Arial" w:hAnsi="Arial" w:cs="Arial"/>
                      <w:szCs w:val="24"/>
                    </w:rPr>
                    <w:t xml:space="preserve"> seminaro dalyvio pažymėjime</w:t>
                  </w:r>
                  <w:r w:rsidR="00F96184">
                    <w:rPr>
                      <w:rFonts w:ascii="Arial" w:hAnsi="Arial" w:cs="Arial"/>
                      <w:szCs w:val="24"/>
                    </w:rPr>
                    <w:t>,</w:t>
                  </w:r>
                  <w:r w:rsidRPr="00CB665C">
                    <w:rPr>
                      <w:rFonts w:ascii="Arial" w:hAnsi="Arial" w:cs="Arial"/>
                      <w:szCs w:val="24"/>
                    </w:rPr>
                    <w:t xml:space="preserve"> galutinėje vertinimo ataskaitoje ir kt.) tinkamai komunikuojamas Europos Sąjungos finansavimas (tinkamai naudojant Europos Sąjungos emblemą ir nurodant teiginį „Bendrai finansuoja Europos Sąjunga“).</w:t>
                  </w:r>
                  <w:r w:rsidRPr="00CB665C">
                    <w:rPr>
                      <w:rFonts w:ascii="Arial" w:hAnsi="Arial" w:cs="Arial"/>
                      <w:color w:val="000000"/>
                      <w:szCs w:val="24"/>
                      <w:shd w:val="clear" w:color="auto" w:fill="FFFFFF"/>
                    </w:rPr>
                    <w:t xml:space="preserve"> </w:t>
                  </w:r>
                </w:p>
                <w:p w14:paraId="627200F1"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 xml:space="preserve">Dokumentuose ar kitoje medžiagoje, naudojamoje išorinės komunikacijos veiklose, renginiuose, susijusiuose su projekto įgyvendinimu, įtraukiant visuomenę, kitą tikslinę auditoriją ar konkrečius dalyvius, kuriems projekto veiklos turės poveikį, ir nepažeidžiant lygių galimybių visiems ir nediskriminavimo principo, aiškiai pateikiama informacija apie Europos Sąjungos finansavimą, naudojant Europos Sąjungos emblemą ir šalia jos nurodant teiginį „Bendrai finansuoja </w:t>
                  </w:r>
                  <w:r w:rsidRPr="00CB665C">
                    <w:rPr>
                      <w:rFonts w:ascii="Arial" w:hAnsi="Arial" w:cs="Arial"/>
                      <w:szCs w:val="24"/>
                      <w:shd w:val="clear" w:color="auto" w:fill="FFFFFF"/>
                    </w:rPr>
                    <w:t>Europos Sąjunga“.</w:t>
                  </w:r>
                </w:p>
                <w:p w14:paraId="4A9B082C"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38956C08"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300. Nurodyti privaloma, jei pažymėta „Taikoma“.</w:t>
                  </w:r>
                </w:p>
              </w:tc>
            </w:tr>
            <w:tr w:rsidR="005C26AE" w:rsidRPr="00D80F87" w14:paraId="2EB5A363" w14:textId="77777777" w:rsidTr="0095016A">
              <w:trPr>
                <w:trHeight w:val="23"/>
              </w:trPr>
              <w:tc>
                <w:tcPr>
                  <w:tcW w:w="4248" w:type="dxa"/>
                  <w:vAlign w:val="center"/>
                </w:tcPr>
                <w:p w14:paraId="56AC5DF9" w14:textId="77777777" w:rsidR="005C26AE" w:rsidRPr="00CB665C" w:rsidRDefault="001340AA" w:rsidP="0095016A">
                  <w:pPr>
                    <w:spacing w:line="276" w:lineRule="auto"/>
                    <w:rPr>
                      <w:rFonts w:ascii="Arial" w:hAnsi="Arial" w:cs="Arial"/>
                      <w:szCs w:val="24"/>
                    </w:rPr>
                  </w:pPr>
                  <w:r w:rsidRPr="00CB665C">
                    <w:rPr>
                      <w:rFonts w:ascii="Arial" w:hAnsi="Arial" w:cs="Arial"/>
                      <w:szCs w:val="24"/>
                    </w:rPr>
                    <w:t>3.</w:t>
                  </w:r>
                  <w:r w:rsidR="0095016A">
                    <w:rPr>
                      <w:rFonts w:ascii="Arial" w:hAnsi="Arial" w:cs="Arial"/>
                      <w:szCs w:val="24"/>
                    </w:rPr>
                    <w:t>6</w:t>
                  </w:r>
                  <w:r w:rsidRPr="00CB665C">
                    <w:rPr>
                      <w:rFonts w:ascii="Arial" w:hAnsi="Arial" w:cs="Arial"/>
                      <w:szCs w:val="24"/>
                    </w:rPr>
                    <w:t xml:space="preserve">.9. Europos Sąjungos emblema su teiginiu „Bendrai finansuoja Europos </w:t>
                  </w:r>
                  <w:r w:rsidRPr="00CB665C">
                    <w:rPr>
                      <w:rFonts w:ascii="Arial" w:hAnsi="Arial" w:cs="Arial"/>
                      <w:szCs w:val="24"/>
                    </w:rPr>
                    <w:lastRenderedPageBreak/>
                    <w:t xml:space="preserve">Sąjunga“ ant transporto priemonės turi būti klijuojama gerai matomoje vietoje (rekomenduojama ant durelių). </w:t>
                  </w:r>
                </w:p>
              </w:tc>
              <w:tc>
                <w:tcPr>
                  <w:tcW w:w="1165" w:type="dxa"/>
                  <w:vAlign w:val="center"/>
                </w:tcPr>
                <w:p w14:paraId="2D9DF5FF" w14:textId="77777777" w:rsidR="005C26AE" w:rsidRPr="00CB665C" w:rsidRDefault="00000000" w:rsidP="00CB665C">
                  <w:pPr>
                    <w:spacing w:line="276" w:lineRule="auto"/>
                    <w:rPr>
                      <w:rFonts w:ascii="Arial" w:eastAsia="Wingdings" w:hAnsi="Arial" w:cs="Arial"/>
                      <w:szCs w:val="24"/>
                    </w:rPr>
                  </w:pPr>
                  <w:sdt>
                    <w:sdtPr>
                      <w:rPr>
                        <w:rFonts w:ascii="Arial" w:eastAsia="Wingdings" w:hAnsi="Arial" w:cs="Arial"/>
                        <w:color w:val="000000"/>
                        <w:szCs w:val="24"/>
                      </w:rPr>
                      <w:id w:val="-2039261925"/>
                    </w:sdtPr>
                    <w:sdtContent>
                      <w:r w:rsidR="00075323" w:rsidRPr="00CB665C">
                        <w:rPr>
                          <w:rFonts w:ascii="Segoe UI Symbol" w:eastAsia="MS Gothic" w:hAnsi="Segoe UI Symbol" w:cs="Segoe UI Symbol"/>
                          <w:color w:val="000000"/>
                          <w:szCs w:val="24"/>
                        </w:rPr>
                        <w:t>☐</w:t>
                      </w:r>
                    </w:sdtContent>
                  </w:sdt>
                </w:p>
              </w:tc>
              <w:tc>
                <w:tcPr>
                  <w:tcW w:w="9219" w:type="dxa"/>
                </w:tcPr>
                <w:p w14:paraId="1FF2F7A1"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Žymima „Taikoma“, kai projekto lėšomis įsigyjama transporto priemonė. Ant įsigytos transporto priemonės turi būti klijuojama Europos Sąjungos emblema su teiginiu </w:t>
                  </w:r>
                  <w:r w:rsidRPr="00CB665C">
                    <w:rPr>
                      <w:rFonts w:ascii="Arial" w:hAnsi="Arial" w:cs="Arial"/>
                      <w:szCs w:val="24"/>
                    </w:rPr>
                    <w:lastRenderedPageBreak/>
                    <w:t>„Bendrai finansuoja Europos Sąjunga“ (lipdukas), kuri turi būti gerai matoma (rekomenduojama ant durelių). Ant transporto priemonės užklijuotos ES emblemos su teiginiu „Bendrai finansuoja Europos Sąjunga“ dydis turi būti ne mažesnis kaip 30 cm x 30 cm (jei naudojama kvadratinė forma) arba ne mažesnis kaip 15 cm x 68 cm (jei naudojama stačiakampė forma).</w:t>
                  </w:r>
                </w:p>
                <w:p w14:paraId="4712939C" w14:textId="77777777" w:rsidR="005C26AE" w:rsidRPr="00CB665C" w:rsidRDefault="001340AA" w:rsidP="00CB665C">
                  <w:pPr>
                    <w:tabs>
                      <w:tab w:val="left" w:pos="851"/>
                      <w:tab w:val="left" w:pos="1418"/>
                    </w:tabs>
                    <w:spacing w:line="276" w:lineRule="auto"/>
                    <w:rPr>
                      <w:rFonts w:ascii="Arial" w:hAnsi="Arial" w:cs="Arial"/>
                      <w:strike/>
                      <w:szCs w:val="24"/>
                    </w:rPr>
                  </w:pPr>
                  <w:r w:rsidRPr="00CB665C">
                    <w:rPr>
                      <w:rFonts w:ascii="Arial" w:hAnsi="Arial" w:cs="Arial"/>
                      <w:szCs w:val="24"/>
                    </w:rPr>
                    <w:t>Europos Sąjungos emblema su teiginiu „Bendrai finansuoja Europos Sąjunga“ (lipdukas) turi būti spalvota (jei tokia techninė galimybė yra)</w:t>
                  </w:r>
                  <w:r w:rsidRPr="00CB665C">
                    <w:rPr>
                      <w:rFonts w:ascii="Arial" w:hAnsi="Arial" w:cs="Arial"/>
                      <w:szCs w:val="24"/>
                      <w:shd w:val="clear" w:color="auto" w:fill="FFFFFF"/>
                    </w:rPr>
                    <w:t>.</w:t>
                  </w:r>
                </w:p>
              </w:tc>
            </w:tr>
            <w:tr w:rsidR="005C26AE" w:rsidRPr="00D80F87" w14:paraId="0F266BCB" w14:textId="77777777" w:rsidTr="0095016A">
              <w:trPr>
                <w:trHeight w:val="23"/>
              </w:trPr>
              <w:tc>
                <w:tcPr>
                  <w:tcW w:w="4248" w:type="dxa"/>
                  <w:vAlign w:val="center"/>
                </w:tcPr>
                <w:p w14:paraId="0949CD08" w14:textId="77777777" w:rsidR="005C26AE" w:rsidRPr="00CB665C" w:rsidRDefault="001340AA" w:rsidP="0095016A">
                  <w:pPr>
                    <w:spacing w:line="276" w:lineRule="auto"/>
                    <w:rPr>
                      <w:rFonts w:ascii="Arial" w:hAnsi="Arial" w:cs="Arial"/>
                      <w:szCs w:val="24"/>
                    </w:rPr>
                  </w:pPr>
                  <w:r w:rsidRPr="00CB665C">
                    <w:rPr>
                      <w:rFonts w:ascii="Arial" w:hAnsi="Arial" w:cs="Arial"/>
                      <w:szCs w:val="24"/>
                    </w:rPr>
                    <w:lastRenderedPageBreak/>
                    <w:t>3.</w:t>
                  </w:r>
                  <w:r w:rsidR="0095016A">
                    <w:rPr>
                      <w:rFonts w:ascii="Arial" w:hAnsi="Arial" w:cs="Arial"/>
                      <w:szCs w:val="24"/>
                    </w:rPr>
                    <w:t>6</w:t>
                  </w:r>
                  <w:r w:rsidRPr="00CB665C">
                    <w:rPr>
                      <w:rFonts w:ascii="Arial" w:hAnsi="Arial" w:cs="Arial"/>
                      <w:szCs w:val="24"/>
                    </w:rPr>
                    <w:t>.10. Kitų komunikacinių, informacinių, Europos Sąjungos finansavimo matomumą ir skaidrumą didinančių veiklų vykdymas (papildoma priemonė).</w:t>
                  </w:r>
                </w:p>
              </w:tc>
              <w:tc>
                <w:tcPr>
                  <w:tcW w:w="1165" w:type="dxa"/>
                  <w:vAlign w:val="center"/>
                </w:tcPr>
                <w:p w14:paraId="6F4B6AFE" w14:textId="77777777" w:rsidR="005C26AE" w:rsidRPr="00CB665C" w:rsidRDefault="00000000" w:rsidP="00CB665C">
                  <w:pPr>
                    <w:spacing w:line="276" w:lineRule="auto"/>
                    <w:rPr>
                      <w:rFonts w:ascii="Arial" w:hAnsi="Arial" w:cs="Arial"/>
                      <w:szCs w:val="24"/>
                    </w:rPr>
                  </w:pPr>
                  <w:sdt>
                    <w:sdtPr>
                      <w:rPr>
                        <w:rFonts w:ascii="Arial" w:eastAsia="Wingdings" w:hAnsi="Arial" w:cs="Arial"/>
                        <w:color w:val="000000"/>
                        <w:szCs w:val="24"/>
                      </w:rPr>
                      <w:id w:val="-1047535878"/>
                    </w:sdtPr>
                    <w:sdtContent>
                      <w:r w:rsidR="00075323" w:rsidRPr="00CB665C">
                        <w:rPr>
                          <w:rFonts w:ascii="Segoe UI Symbol" w:eastAsia="MS Gothic" w:hAnsi="Segoe UI Symbol" w:cs="Segoe UI Symbol"/>
                          <w:color w:val="000000"/>
                          <w:szCs w:val="24"/>
                        </w:rPr>
                        <w:t>☐</w:t>
                      </w:r>
                    </w:sdtContent>
                  </w:sdt>
                </w:p>
              </w:tc>
              <w:tc>
                <w:tcPr>
                  <w:tcW w:w="9219" w:type="dxa"/>
                </w:tcPr>
                <w:p w14:paraId="3B54903A"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Prireikus nurodomos kitos projekto vykdytojo pasirinktos vykdyti papildomos projekto matomumo ir informavimo apie projektą veiklos, nurodytos priemonės apraše. Gali būti sukurtos papildomos eilutės, jeigu numatoma daugiau nei viena projekto matomumo ir informavimo apie projektą veikla. Galimas simbolių skaičius – 300.</w:t>
                  </w:r>
                </w:p>
                <w:p w14:paraId="362DE7F3"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Pateikiamas trumpas šios papildomos projekto matomumo ir informavimo apie projektą priemonės aprašymas.</w:t>
                  </w:r>
                </w:p>
                <w:p w14:paraId="1A2817D1"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Galimas simbolių skaičius – iki 300. </w:t>
                  </w:r>
                </w:p>
              </w:tc>
            </w:tr>
          </w:tbl>
          <w:p w14:paraId="50020D6E" w14:textId="77777777" w:rsidR="005C26AE" w:rsidRPr="00CB665C" w:rsidRDefault="005C26AE" w:rsidP="00CB665C">
            <w:pPr>
              <w:spacing w:line="276" w:lineRule="auto"/>
              <w:rPr>
                <w:rFonts w:ascii="Arial" w:eastAsia="Calibri" w:hAnsi="Arial" w:cs="Arial"/>
                <w:szCs w:val="24"/>
              </w:rPr>
            </w:pPr>
          </w:p>
        </w:tc>
      </w:tr>
      <w:tr w:rsidR="005C26AE" w:rsidRPr="00D80F87" w14:paraId="475253E0" w14:textId="77777777">
        <w:tc>
          <w:tcPr>
            <w:tcW w:w="14884" w:type="dxa"/>
            <w:gridSpan w:val="26"/>
            <w:shd w:val="clear" w:color="auto" w:fill="F2F2F2" w:themeFill="background1" w:themeFillShade="F2"/>
          </w:tcPr>
          <w:p w14:paraId="5B72346E" w14:textId="77777777" w:rsidR="005C26AE" w:rsidRPr="00CB665C" w:rsidRDefault="001340AA" w:rsidP="0095016A">
            <w:pPr>
              <w:spacing w:line="276" w:lineRule="auto"/>
              <w:rPr>
                <w:rFonts w:ascii="Arial" w:eastAsia="Wingdings" w:hAnsi="Arial" w:cs="Arial"/>
                <w:b/>
                <w:bCs/>
                <w:szCs w:val="24"/>
              </w:rPr>
            </w:pPr>
            <w:r w:rsidRPr="00CB665C">
              <w:rPr>
                <w:rFonts w:ascii="Arial" w:hAnsi="Arial" w:cs="Arial"/>
                <w:b/>
                <w:bCs/>
                <w:szCs w:val="24"/>
              </w:rPr>
              <w:lastRenderedPageBreak/>
              <w:t>3.</w:t>
            </w:r>
            <w:r w:rsidR="0095016A">
              <w:rPr>
                <w:rFonts w:ascii="Arial" w:hAnsi="Arial" w:cs="Arial"/>
                <w:b/>
                <w:bCs/>
                <w:szCs w:val="24"/>
              </w:rPr>
              <w:t>7</w:t>
            </w:r>
            <w:r w:rsidRPr="00CB665C">
              <w:rPr>
                <w:rFonts w:ascii="Arial" w:hAnsi="Arial" w:cs="Arial"/>
                <w:b/>
                <w:bCs/>
                <w:szCs w:val="24"/>
              </w:rPr>
              <w:t>. Horizontalieji principai (toliau – HP) ir atitinkamos Europos Sąjungos pagrindinių teisių chartijos (toliau – Chartija) nuostatos</w:t>
            </w:r>
            <w:r w:rsidR="007338D1">
              <w:rPr>
                <w:rFonts w:ascii="Arial" w:hAnsi="Arial" w:cs="Arial"/>
                <w:b/>
                <w:bCs/>
                <w:szCs w:val="24"/>
              </w:rPr>
              <w:t>:</w:t>
            </w:r>
          </w:p>
        </w:tc>
      </w:tr>
      <w:tr w:rsidR="005C26AE" w:rsidRPr="00D80F87" w14:paraId="6B8A685F" w14:textId="77777777">
        <w:tc>
          <w:tcPr>
            <w:tcW w:w="14884" w:type="dxa"/>
            <w:gridSpan w:val="26"/>
            <w:shd w:val="clear" w:color="auto" w:fill="FFFFFF" w:themeFill="background1"/>
          </w:tcPr>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8"/>
              <w:gridCol w:w="11784"/>
            </w:tblGrid>
            <w:tr w:rsidR="005C26AE" w:rsidRPr="00D80F87" w14:paraId="4A7BBE79" w14:textId="77777777">
              <w:trPr>
                <w:trHeight w:val="861"/>
              </w:trPr>
              <w:tc>
                <w:tcPr>
                  <w:tcW w:w="14632" w:type="dxa"/>
                  <w:gridSpan w:val="2"/>
                </w:tcPr>
                <w:p w14:paraId="3C689224" w14:textId="77777777" w:rsidR="005C26AE" w:rsidRPr="00CB665C" w:rsidRDefault="001340AA" w:rsidP="00CB665C">
                  <w:pPr>
                    <w:spacing w:line="276" w:lineRule="auto"/>
                    <w:textAlignment w:val="baseline"/>
                    <w:rPr>
                      <w:rFonts w:ascii="Arial" w:hAnsi="Arial" w:cs="Arial"/>
                      <w:szCs w:val="24"/>
                      <w:lang w:eastAsia="lt-LT"/>
                    </w:rPr>
                  </w:pPr>
                  <w:r w:rsidRPr="00CB665C">
                    <w:rPr>
                      <w:rFonts w:ascii="Arial" w:hAnsi="Arial" w:cs="Arial"/>
                      <w:b/>
                      <w:bCs/>
                      <w:szCs w:val="24"/>
                      <w:lang w:eastAsia="lt-LT"/>
                    </w:rPr>
                    <w:t>3.</w:t>
                  </w:r>
                  <w:r w:rsidR="0095016A">
                    <w:rPr>
                      <w:rFonts w:ascii="Arial" w:hAnsi="Arial" w:cs="Arial"/>
                      <w:b/>
                      <w:bCs/>
                      <w:szCs w:val="24"/>
                      <w:lang w:eastAsia="lt-LT"/>
                    </w:rPr>
                    <w:t>7</w:t>
                  </w:r>
                  <w:r w:rsidRPr="00CB665C">
                    <w:rPr>
                      <w:rFonts w:ascii="Arial" w:hAnsi="Arial" w:cs="Arial"/>
                      <w:b/>
                      <w:bCs/>
                      <w:szCs w:val="24"/>
                      <w:lang w:eastAsia="lt-LT"/>
                    </w:rPr>
                    <w:t xml:space="preserve">.1. </w:t>
                  </w:r>
                  <w:sdt>
                    <w:sdtPr>
                      <w:rPr>
                        <w:rFonts w:ascii="Arial" w:hAnsi="Arial" w:cs="Arial"/>
                        <w:b/>
                        <w:bCs/>
                        <w:szCs w:val="24"/>
                        <w:lang w:eastAsia="lt-LT"/>
                      </w:rPr>
                      <w:id w:val="647481342"/>
                    </w:sdtPr>
                    <w:sdtContent>
                      <w:r w:rsidR="00075323"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HP, atsižvelgiama į Jungtinių Tautų neįgaliųjų teisių konvencijos nuostatas</w:t>
                  </w:r>
                </w:p>
                <w:p w14:paraId="12BB39C9" w14:textId="77777777" w:rsidR="005C26AE" w:rsidRPr="00CB665C" w:rsidRDefault="001340AA" w:rsidP="00CB665C">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14:paraId="33A48B2B" w14:textId="77777777" w:rsidR="005C26AE" w:rsidRPr="00CB665C" w:rsidRDefault="001340AA" w:rsidP="00CB665C">
                  <w:pPr>
                    <w:spacing w:beforeLines="100" w:before="240" w:line="276" w:lineRule="auto"/>
                    <w:textAlignment w:val="baseline"/>
                    <w:rPr>
                      <w:rFonts w:ascii="Arial" w:hAnsi="Arial" w:cs="Arial"/>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5C26AE" w:rsidRPr="00D80F87" w14:paraId="58543F76" w14:textId="77777777">
              <w:trPr>
                <w:trHeight w:val="861"/>
              </w:trPr>
              <w:tc>
                <w:tcPr>
                  <w:tcW w:w="14632" w:type="dxa"/>
                  <w:gridSpan w:val="2"/>
                </w:tcPr>
                <w:p w14:paraId="0846F73C" w14:textId="77777777" w:rsidR="005C26AE" w:rsidRPr="00CB665C" w:rsidRDefault="001340AA" w:rsidP="00CB665C">
                  <w:pPr>
                    <w:spacing w:line="276" w:lineRule="auto"/>
                    <w:textAlignment w:val="baseline"/>
                    <w:rPr>
                      <w:rFonts w:ascii="Arial" w:hAnsi="Arial" w:cs="Arial"/>
                      <w:b/>
                      <w:bCs/>
                      <w:szCs w:val="24"/>
                      <w:lang w:eastAsia="lt-LT"/>
                    </w:rPr>
                  </w:pPr>
                  <w:r w:rsidRPr="00CB665C">
                    <w:rPr>
                      <w:rFonts w:ascii="Arial" w:hAnsi="Arial" w:cs="Arial"/>
                      <w:b/>
                      <w:bCs/>
                      <w:szCs w:val="24"/>
                      <w:lang w:eastAsia="lt-LT"/>
                    </w:rPr>
                    <w:t>3.</w:t>
                  </w:r>
                  <w:r w:rsidR="0095016A">
                    <w:rPr>
                      <w:rFonts w:ascii="Arial" w:hAnsi="Arial" w:cs="Arial"/>
                      <w:b/>
                      <w:bCs/>
                      <w:szCs w:val="24"/>
                      <w:lang w:eastAsia="lt-LT"/>
                    </w:rPr>
                    <w:t>7</w:t>
                  </w:r>
                  <w:r w:rsidRPr="00CB665C">
                    <w:rPr>
                      <w:rFonts w:ascii="Arial" w:hAnsi="Arial" w:cs="Arial"/>
                      <w:b/>
                      <w:bCs/>
                      <w:szCs w:val="24"/>
                      <w:lang w:eastAsia="lt-LT"/>
                    </w:rPr>
                    <w:t xml:space="preserve">.2. </w:t>
                  </w:r>
                  <w:sdt>
                    <w:sdtPr>
                      <w:rPr>
                        <w:rFonts w:ascii="Arial" w:hAnsi="Arial" w:cs="Arial"/>
                        <w:b/>
                        <w:bCs/>
                        <w:szCs w:val="24"/>
                        <w:lang w:eastAsia="lt-LT"/>
                      </w:rPr>
                      <w:id w:val="1628039189"/>
                    </w:sdtPr>
                    <w:sdtContent>
                      <w:r w:rsidR="00075323"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PFSA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14:paraId="25877305" w14:textId="77777777" w:rsidR="005C26AE" w:rsidRPr="00CB665C" w:rsidRDefault="001340AA" w:rsidP="00CB665C">
                  <w:pPr>
                    <w:spacing w:beforeLines="100" w:before="240"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5C26AE" w:rsidRPr="00D80F87" w14:paraId="0CEF3B38" w14:textId="77777777">
              <w:trPr>
                <w:trHeight w:val="861"/>
              </w:trPr>
              <w:tc>
                <w:tcPr>
                  <w:tcW w:w="14632" w:type="dxa"/>
                  <w:gridSpan w:val="2"/>
                </w:tcPr>
                <w:p w14:paraId="331377FF" w14:textId="77777777" w:rsidR="005C26AE" w:rsidRPr="00CB665C" w:rsidRDefault="001340AA" w:rsidP="0095016A">
                  <w:pPr>
                    <w:spacing w:line="276" w:lineRule="auto"/>
                    <w:rPr>
                      <w:rFonts w:ascii="Arial" w:hAnsi="Arial" w:cs="Arial"/>
                      <w:b/>
                      <w:bCs/>
                      <w:szCs w:val="24"/>
                      <w:lang w:eastAsia="en-GB"/>
                    </w:rPr>
                  </w:pPr>
                  <w:r w:rsidRPr="00CB665C">
                    <w:rPr>
                      <w:rFonts w:ascii="Arial" w:hAnsi="Arial" w:cs="Arial"/>
                      <w:b/>
                      <w:bCs/>
                      <w:szCs w:val="24"/>
                      <w:lang w:eastAsia="en-GB"/>
                    </w:rPr>
                    <w:lastRenderedPageBreak/>
                    <w:t>3.</w:t>
                  </w:r>
                  <w:r w:rsidR="0095016A">
                    <w:rPr>
                      <w:rFonts w:ascii="Arial" w:hAnsi="Arial" w:cs="Arial"/>
                      <w:b/>
                      <w:bCs/>
                      <w:szCs w:val="24"/>
                      <w:lang w:eastAsia="en-GB"/>
                    </w:rPr>
                    <w:t>7</w:t>
                  </w:r>
                  <w:r w:rsidRPr="00CB665C">
                    <w:rPr>
                      <w:rFonts w:ascii="Arial" w:hAnsi="Arial" w:cs="Arial"/>
                      <w:b/>
                      <w:bCs/>
                      <w:szCs w:val="24"/>
                      <w:lang w:eastAsia="en-GB"/>
                    </w:rPr>
                    <w:t xml:space="preserve">.3. Projektu tiesiogiai (projekto tikslas, tikslinė grupė, projekto veiklos, projekto vykdytojai, rodikliai, siekiami rezultatai) prisidedama prie HP įgyvendinimo </w:t>
                  </w:r>
                </w:p>
              </w:tc>
            </w:tr>
            <w:tr w:rsidR="005C26AE" w:rsidRPr="00D80F87" w14:paraId="23C9E60C" w14:textId="77777777" w:rsidTr="0095016A">
              <w:trPr>
                <w:trHeight w:val="584"/>
              </w:trPr>
              <w:tc>
                <w:tcPr>
                  <w:tcW w:w="2848" w:type="dxa"/>
                  <w:vAlign w:val="center"/>
                </w:tcPr>
                <w:p w14:paraId="50BF950E" w14:textId="77777777" w:rsidR="005C26AE" w:rsidRPr="00CB665C" w:rsidRDefault="00000000" w:rsidP="0095016A">
                  <w:pPr>
                    <w:spacing w:line="276" w:lineRule="auto"/>
                    <w:rPr>
                      <w:rFonts w:ascii="Arial" w:hAnsi="Arial" w:cs="Arial"/>
                      <w:b/>
                      <w:bCs/>
                      <w:szCs w:val="24"/>
                      <w:lang w:eastAsia="en-GB"/>
                    </w:rPr>
                  </w:pPr>
                  <w:sdt>
                    <w:sdtPr>
                      <w:rPr>
                        <w:rFonts w:ascii="Arial" w:eastAsia="Wingdings" w:hAnsi="Arial" w:cs="Arial"/>
                        <w:szCs w:val="24"/>
                      </w:rPr>
                      <w:id w:val="276693877"/>
                    </w:sdtPr>
                    <w:sdtContent>
                      <w:r w:rsidR="00075323" w:rsidRPr="00CB665C">
                        <w:rPr>
                          <w:rFonts w:ascii="Segoe UI Symbol" w:eastAsia="MS Gothic" w:hAnsi="Segoe UI Symbol" w:cs="Segoe UI Symbol"/>
                          <w:szCs w:val="24"/>
                        </w:rPr>
                        <w:t>☐</w:t>
                      </w:r>
                    </w:sdtContent>
                  </w:sdt>
                  <w:r w:rsidR="001340AA" w:rsidRPr="00CB665C">
                    <w:rPr>
                      <w:rFonts w:ascii="Arial" w:hAnsi="Arial" w:cs="Arial"/>
                      <w:szCs w:val="24"/>
                    </w:rPr>
                    <w:t xml:space="preserve"> </w:t>
                  </w:r>
                  <w:r w:rsidR="001340AA" w:rsidRPr="00CB665C">
                    <w:rPr>
                      <w:rFonts w:ascii="Arial" w:hAnsi="Arial" w:cs="Arial"/>
                      <w:b/>
                      <w:szCs w:val="24"/>
                      <w:lang w:eastAsia="en-GB"/>
                    </w:rPr>
                    <w:t>Darnus vystymasis, įskaitant reikšmingos žalos nedarymo principą</w:t>
                  </w:r>
                </w:p>
              </w:tc>
              <w:tc>
                <w:tcPr>
                  <w:tcW w:w="11784" w:type="dxa"/>
                </w:tcPr>
                <w:p w14:paraId="60C61F63" w14:textId="77777777" w:rsidR="005C26AE" w:rsidRPr="00CB665C" w:rsidRDefault="001340AA" w:rsidP="00CB665C">
                  <w:pPr>
                    <w:spacing w:line="276" w:lineRule="auto"/>
                    <w:rPr>
                      <w:rFonts w:ascii="Arial" w:hAnsi="Arial" w:cs="Arial"/>
                      <w:szCs w:val="24"/>
                      <w:lang w:eastAsia="en-GB"/>
                    </w:rPr>
                  </w:pPr>
                  <w:r w:rsidRPr="00CB665C">
                    <w:rPr>
                      <w:rFonts w:ascii="Arial" w:hAnsi="Arial" w:cs="Arial"/>
                      <w:szCs w:val="24"/>
                      <w:lang w:eastAsia="en-GB"/>
                    </w:rPr>
                    <w:t xml:space="preserve">Nurodoma, kaip įgyvendinant projektą bus tiesiogiai įgyvendinami PFSA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CB665C">
                    <w:rPr>
                      <w:rFonts w:ascii="Arial" w:hAnsi="Arial" w:cs="Arial"/>
                      <w:szCs w:val="24"/>
                    </w:rPr>
                    <w:t xml:space="preserve">kaip tai suprantama 2020 m. birželio 18 d. Europos Parlamento ir Tarybos reglamente (ES) Nr. 2020/852 </w:t>
                  </w:r>
                  <w:r w:rsidRPr="00CB665C">
                    <w:rPr>
                      <w:rFonts w:ascii="Arial" w:hAnsi="Arial" w:cs="Arial"/>
                      <w:szCs w:val="24"/>
                      <w:shd w:val="clear" w:color="auto" w:fill="FFFFFF"/>
                    </w:rPr>
                    <w:t>dėl sistemos tvariam investavimui palengvinti sukūrimo, kuriuo iš dalies keičiamas Reglamentas (ES) 2019/2088</w:t>
                  </w:r>
                  <w:r w:rsidRPr="00CB665C">
                    <w:rPr>
                      <w:rFonts w:ascii="Arial" w:hAnsi="Arial" w:cs="Arial"/>
                      <w:szCs w:val="24"/>
                    </w:rPr>
                    <w:t>, šiose srityse:</w:t>
                  </w:r>
                </w:p>
                <w:p w14:paraId="2BAF08FC"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aplinkosaugos srityje;</w:t>
                  </w:r>
                </w:p>
                <w:p w14:paraId="74F87439"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socialinėje srityje (užimtumas, skurdas ir socialinė atskirtis, visuomenės sveikata, švietimas ir mokslas, kultūros savitumo išsaugojimas, tausojantis vartojimas);</w:t>
                  </w:r>
                </w:p>
                <w:p w14:paraId="7A8FB640"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ekonomikos srityje (darnus pagrindinių ūkio šakų ir regionų vystymas);</w:t>
                  </w:r>
                </w:p>
                <w:p w14:paraId="764FA5B7"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teritorijų vystymo srityje (aplinkosaugos, socialinių ir ekonominių skirtumų mažinimas).</w:t>
                  </w:r>
                </w:p>
                <w:p w14:paraId="6895500B"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Turi būti pagrįsta, kaip prisidedama prie šio principo įgyvendinimo.</w:t>
                  </w:r>
                </w:p>
                <w:p w14:paraId="432CABDC" w14:textId="77777777" w:rsidR="005C26AE" w:rsidRPr="00CB665C" w:rsidRDefault="001340AA" w:rsidP="00CB665C">
                  <w:pPr>
                    <w:tabs>
                      <w:tab w:val="left" w:pos="454"/>
                    </w:tabs>
                    <w:spacing w:line="276" w:lineRule="auto"/>
                    <w:ind w:firstLine="188"/>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r w:rsidR="005C26AE" w:rsidRPr="00D80F87" w14:paraId="26180522" w14:textId="77777777" w:rsidTr="0095016A">
              <w:trPr>
                <w:trHeight w:val="482"/>
              </w:trPr>
              <w:tc>
                <w:tcPr>
                  <w:tcW w:w="2848" w:type="dxa"/>
                  <w:vAlign w:val="center"/>
                </w:tcPr>
                <w:p w14:paraId="138B2D02" w14:textId="77777777" w:rsidR="005C26AE" w:rsidRPr="00CB665C" w:rsidRDefault="00000000" w:rsidP="0095016A">
                  <w:pPr>
                    <w:spacing w:line="276" w:lineRule="auto"/>
                    <w:rPr>
                      <w:rFonts w:ascii="Arial" w:hAnsi="Arial" w:cs="Arial"/>
                      <w:b/>
                      <w:bCs/>
                      <w:szCs w:val="24"/>
                      <w:lang w:eastAsia="en-GB"/>
                    </w:rPr>
                  </w:pPr>
                  <w:sdt>
                    <w:sdtPr>
                      <w:rPr>
                        <w:rFonts w:ascii="Arial" w:eastAsia="Wingdings" w:hAnsi="Arial" w:cs="Arial"/>
                        <w:szCs w:val="24"/>
                      </w:rPr>
                      <w:id w:val="-401681961"/>
                    </w:sdtPr>
                    <w:sdtContent>
                      <w:r w:rsidR="00075323" w:rsidRPr="00CB665C">
                        <w:rPr>
                          <w:rFonts w:ascii="Segoe UI Symbol" w:eastAsia="MS Gothic" w:hAnsi="Segoe UI Symbol" w:cs="Segoe UI Symbol"/>
                          <w:szCs w:val="24"/>
                        </w:rPr>
                        <w:t>☐</w:t>
                      </w:r>
                    </w:sdtContent>
                  </w:sdt>
                  <w:r w:rsidR="001340AA" w:rsidRPr="00CB665C">
                    <w:rPr>
                      <w:rFonts w:ascii="Arial" w:hAnsi="Arial" w:cs="Arial"/>
                      <w:szCs w:val="24"/>
                    </w:rPr>
                    <w:t xml:space="preserve"> </w:t>
                  </w:r>
                  <w:r w:rsidR="001340AA" w:rsidRPr="00CB665C">
                    <w:rPr>
                      <w:rFonts w:ascii="Arial" w:hAnsi="Arial" w:cs="Arial"/>
                      <w:b/>
                      <w:szCs w:val="24"/>
                    </w:rPr>
                    <w:t>Lygios galimybės ir nediskriminavimas</w:t>
                  </w:r>
                </w:p>
              </w:tc>
              <w:tc>
                <w:tcPr>
                  <w:tcW w:w="11784" w:type="dxa"/>
                </w:tcPr>
                <w:p w14:paraId="5D4A669D" w14:textId="77777777" w:rsidR="005C26AE" w:rsidRPr="00CB665C" w:rsidRDefault="001340AA" w:rsidP="00CB665C">
                  <w:pPr>
                    <w:spacing w:line="276" w:lineRule="auto"/>
                    <w:ind w:left="34"/>
                    <w:rPr>
                      <w:rFonts w:ascii="Arial" w:hAnsi="Arial" w:cs="Arial"/>
                      <w:szCs w:val="24"/>
                      <w:lang w:eastAsia="en-GB"/>
                    </w:rPr>
                  </w:pPr>
                  <w:r w:rsidRPr="00CB665C">
                    <w:rPr>
                      <w:rFonts w:ascii="Arial" w:hAnsi="Arial" w:cs="Arial"/>
                      <w:szCs w:val="24"/>
                      <w:lang w:eastAsia="en-GB"/>
                    </w:rPr>
                    <w:t>Nurodoma, kaip vykdant projektą bus tiesiogiai įgyvendinami PFSA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14:paraId="0A4F7A6B" w14:textId="77777777" w:rsidR="005C26AE" w:rsidRPr="00CB665C" w:rsidRDefault="001340AA" w:rsidP="00CB665C">
                  <w:pPr>
                    <w:spacing w:line="276" w:lineRule="auto"/>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 xml:space="preserve">3 000. </w:t>
                  </w:r>
                </w:p>
              </w:tc>
            </w:tr>
            <w:tr w:rsidR="005C26AE" w:rsidRPr="00D80F87" w14:paraId="081670FA" w14:textId="77777777" w:rsidTr="0095016A">
              <w:trPr>
                <w:trHeight w:val="482"/>
              </w:trPr>
              <w:tc>
                <w:tcPr>
                  <w:tcW w:w="2848" w:type="dxa"/>
                  <w:vAlign w:val="center"/>
                </w:tcPr>
                <w:p w14:paraId="0289ADEA" w14:textId="77777777" w:rsidR="005C26AE" w:rsidRPr="00CB665C" w:rsidRDefault="00000000" w:rsidP="0095016A">
                  <w:pPr>
                    <w:tabs>
                      <w:tab w:val="left" w:pos="325"/>
                    </w:tabs>
                    <w:spacing w:line="276" w:lineRule="auto"/>
                    <w:rPr>
                      <w:rFonts w:ascii="Arial" w:eastAsia="Wingdings" w:hAnsi="Arial" w:cs="Arial"/>
                      <w:szCs w:val="24"/>
                    </w:rPr>
                  </w:pPr>
                  <w:sdt>
                    <w:sdtPr>
                      <w:rPr>
                        <w:rFonts w:ascii="Arial" w:hAnsi="Arial" w:cs="Arial"/>
                        <w:b/>
                        <w:szCs w:val="24"/>
                      </w:rPr>
                      <w:id w:val="1136143041"/>
                    </w:sdtPr>
                    <w:sdtContent>
                      <w:r w:rsidR="00075323" w:rsidRPr="00CB665C">
                        <w:rPr>
                          <w:rFonts w:ascii="Segoe UI Symbol" w:eastAsia="MS Gothic" w:hAnsi="Segoe UI Symbol" w:cs="Segoe UI Symbol"/>
                          <w:b/>
                          <w:szCs w:val="24"/>
                        </w:rPr>
                        <w:t>☐</w:t>
                      </w:r>
                    </w:sdtContent>
                  </w:sdt>
                  <w:r w:rsidR="001340AA" w:rsidRPr="00CB665C">
                    <w:rPr>
                      <w:rFonts w:ascii="Arial" w:hAnsi="Arial" w:cs="Arial"/>
                      <w:b/>
                      <w:szCs w:val="24"/>
                    </w:rPr>
                    <w:t xml:space="preserve"> Inovatyvumas </w:t>
                  </w:r>
                </w:p>
              </w:tc>
              <w:tc>
                <w:tcPr>
                  <w:tcW w:w="11784" w:type="dxa"/>
                </w:tcPr>
                <w:p w14:paraId="76E1A533" w14:textId="77777777" w:rsidR="005C26AE" w:rsidRPr="00CB665C" w:rsidRDefault="001340AA" w:rsidP="00CB665C">
                  <w:pPr>
                    <w:spacing w:line="276" w:lineRule="auto"/>
                    <w:rPr>
                      <w:rFonts w:ascii="Arial" w:hAnsi="Arial" w:cs="Arial"/>
                      <w:szCs w:val="24"/>
                      <w:lang w:eastAsia="en-GB"/>
                    </w:rPr>
                  </w:pPr>
                  <w:r w:rsidRPr="00CB665C">
                    <w:rPr>
                      <w:rFonts w:ascii="Arial" w:hAnsi="Arial" w:cs="Arial"/>
                      <w:szCs w:val="24"/>
                      <w:lang w:eastAsia="en-GB"/>
                    </w:rPr>
                    <w:t>Jei pasirenkama, nurodoma, kaip vykdant projektą bus įgyvendinami PFSA nurodyti reikalavimai dėl įsipareigojimų inovatyvumui skatinti.</w:t>
                  </w:r>
                </w:p>
                <w:p w14:paraId="498B8266" w14:textId="77777777" w:rsidR="005C26AE" w:rsidRPr="00CB665C" w:rsidRDefault="001340AA" w:rsidP="00CB665C">
                  <w:pPr>
                    <w:spacing w:line="276" w:lineRule="auto"/>
                    <w:ind w:left="34"/>
                    <w:rPr>
                      <w:rFonts w:ascii="Arial" w:hAnsi="Arial" w:cs="Arial"/>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bl>
          <w:p w14:paraId="5FF8EC34" w14:textId="77777777" w:rsidR="005C26AE" w:rsidRPr="00CB665C" w:rsidRDefault="005C26AE" w:rsidP="00CB665C">
            <w:pPr>
              <w:spacing w:line="276" w:lineRule="auto"/>
              <w:rPr>
                <w:rFonts w:ascii="Arial" w:eastAsia="Calibri" w:hAnsi="Arial" w:cs="Arial"/>
                <w:szCs w:val="24"/>
              </w:rPr>
            </w:pPr>
          </w:p>
        </w:tc>
      </w:tr>
    </w:tbl>
    <w:p w14:paraId="37D2EA6A" w14:textId="77777777" w:rsidR="005C26AE" w:rsidRPr="00CB665C" w:rsidRDefault="001340AA" w:rsidP="00CB665C">
      <w:pPr>
        <w:spacing w:beforeLines="100" w:before="240" w:line="276" w:lineRule="auto"/>
        <w:ind w:left="1298" w:firstLine="5324"/>
        <w:rPr>
          <w:rFonts w:ascii="Arial" w:hAnsi="Arial" w:cs="Arial"/>
          <w:b/>
          <w:bCs/>
          <w:szCs w:val="24"/>
        </w:rPr>
      </w:pPr>
      <w:r w:rsidRPr="00CB665C">
        <w:rPr>
          <w:rFonts w:ascii="Arial" w:hAnsi="Arial" w:cs="Arial"/>
          <w:b/>
          <w:bCs/>
          <w:szCs w:val="24"/>
        </w:rPr>
        <w:lastRenderedPageBreak/>
        <w:t>IV SKYRIUS</w:t>
      </w:r>
    </w:p>
    <w:p w14:paraId="3177BF8C" w14:textId="77777777"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t xml:space="preserve">PROJEKTO REZULTATŲ TĘSTINUMO PLANAS </w:t>
      </w:r>
    </w:p>
    <w:p w14:paraId="59FC2BEF" w14:textId="77777777" w:rsidR="005C26AE" w:rsidRPr="00CB665C" w:rsidRDefault="001340AA" w:rsidP="00CB665C">
      <w:pPr>
        <w:spacing w:afterLines="100" w:after="24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0"/>
      </w:tblGrid>
      <w:tr w:rsidR="005C26AE" w:rsidRPr="00D80F87" w14:paraId="1E597E96" w14:textId="77777777">
        <w:trPr>
          <w:trHeight w:val="260"/>
        </w:trPr>
        <w:tc>
          <w:tcPr>
            <w:tcW w:w="14742" w:type="dxa"/>
            <w:shd w:val="clear" w:color="auto" w:fill="F2F2F2" w:themeFill="background1" w:themeFillShade="F2"/>
          </w:tcPr>
          <w:p w14:paraId="3A2E5401" w14:textId="77777777" w:rsidR="005C26AE" w:rsidRPr="00CB665C" w:rsidRDefault="001340AA" w:rsidP="00CB665C">
            <w:pPr>
              <w:spacing w:after="120" w:line="276" w:lineRule="auto"/>
              <w:jc w:val="both"/>
              <w:rPr>
                <w:rFonts w:ascii="Arial" w:eastAsia="Calibri" w:hAnsi="Arial" w:cs="Arial"/>
                <w:b/>
                <w:bCs/>
                <w:szCs w:val="24"/>
              </w:rPr>
            </w:pPr>
            <w:r w:rsidRPr="00CB665C">
              <w:rPr>
                <w:rFonts w:ascii="Arial" w:eastAsia="Calibri" w:hAnsi="Arial" w:cs="Arial"/>
                <w:b/>
                <w:bCs/>
                <w:szCs w:val="24"/>
              </w:rPr>
              <w:lastRenderedPageBreak/>
              <w:t>Projekto rezultatų palaikymo finansinis pagrindimas</w:t>
            </w:r>
          </w:p>
        </w:tc>
      </w:tr>
      <w:tr w:rsidR="005C26AE" w:rsidRPr="00D80F87" w14:paraId="2DE85739" w14:textId="77777777">
        <w:trPr>
          <w:trHeight w:val="1407"/>
        </w:trPr>
        <w:tc>
          <w:tcPr>
            <w:tcW w:w="14742" w:type="dxa"/>
            <w:shd w:val="clear" w:color="auto" w:fill="FFFFFF" w:themeFill="background1"/>
          </w:tcPr>
          <w:p w14:paraId="6A59FA42" w14:textId="77777777" w:rsidR="005C26AE" w:rsidRPr="00CB665C" w:rsidRDefault="005C26AE" w:rsidP="00CB665C">
            <w:pPr>
              <w:spacing w:line="276" w:lineRule="auto"/>
              <w:jc w:val="both"/>
              <w:rPr>
                <w:rFonts w:ascii="Arial" w:hAnsi="Arial" w:cs="Arial"/>
                <w:szCs w:val="24"/>
              </w:rPr>
            </w:pPr>
          </w:p>
          <w:tbl>
            <w:tblPr>
              <w:tblW w:w="14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2282"/>
              <w:gridCol w:w="2492"/>
              <w:gridCol w:w="2493"/>
              <w:gridCol w:w="2493"/>
              <w:gridCol w:w="2493"/>
            </w:tblGrid>
            <w:tr w:rsidR="005C26AE" w:rsidRPr="00D80F87" w14:paraId="0CB3EF2A" w14:textId="77777777" w:rsidTr="009C232D">
              <w:trPr>
                <w:trHeight w:val="736"/>
              </w:trPr>
              <w:tc>
                <w:tcPr>
                  <w:tcW w:w="2281" w:type="dxa"/>
                  <w:vMerge w:val="restart"/>
                  <w:shd w:val="clear" w:color="auto" w:fill="E7E6E6" w:themeFill="background2"/>
                  <w:vAlign w:val="center"/>
                </w:tcPr>
                <w:p w14:paraId="18E2B7E8"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Laikotarpis, kurio projekto rezultatų palaikymas skaičiuojamas, metai</w:t>
                  </w:r>
                </w:p>
              </w:tc>
              <w:tc>
                <w:tcPr>
                  <w:tcW w:w="2282" w:type="dxa"/>
                  <w:vMerge w:val="restart"/>
                  <w:shd w:val="clear" w:color="auto" w:fill="E7E6E6" w:themeFill="background2"/>
                  <w:vAlign w:val="center"/>
                </w:tcPr>
                <w:p w14:paraId="4CB5F168"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Vidutinė metinė lėšų suma, kurios reikia projekto rezultatams palaikyti, eurais</w:t>
                  </w:r>
                </w:p>
              </w:tc>
              <w:tc>
                <w:tcPr>
                  <w:tcW w:w="9971" w:type="dxa"/>
                  <w:gridSpan w:val="4"/>
                  <w:tcBorders>
                    <w:bottom w:val="single" w:sz="4" w:space="0" w:color="auto"/>
                  </w:tcBorders>
                  <w:shd w:val="clear" w:color="auto" w:fill="E7E6E6" w:themeFill="background2"/>
                  <w:vAlign w:val="center"/>
                </w:tcPr>
                <w:p w14:paraId="7AFB1079"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Bendra lėšų suma, kurios reikia projekto rezultatams palaikyti, eurais</w:t>
                  </w:r>
                </w:p>
              </w:tc>
            </w:tr>
            <w:tr w:rsidR="005C26AE" w:rsidRPr="00D80F87" w14:paraId="5FD11BBC" w14:textId="77777777" w:rsidTr="009C232D">
              <w:trPr>
                <w:trHeight w:val="451"/>
              </w:trPr>
              <w:tc>
                <w:tcPr>
                  <w:tcW w:w="2281" w:type="dxa"/>
                  <w:vMerge/>
                  <w:shd w:val="clear" w:color="auto" w:fill="E7E6E6" w:themeFill="background2"/>
                  <w:vAlign w:val="center"/>
                </w:tcPr>
                <w:p w14:paraId="6DEAE5D0" w14:textId="77777777" w:rsidR="005C26AE" w:rsidRPr="00CB665C" w:rsidRDefault="005C26AE" w:rsidP="00CB665C">
                  <w:pPr>
                    <w:keepNext/>
                    <w:spacing w:line="276" w:lineRule="auto"/>
                    <w:jc w:val="center"/>
                    <w:rPr>
                      <w:rFonts w:ascii="Arial" w:hAnsi="Arial" w:cs="Arial"/>
                      <w:b/>
                      <w:szCs w:val="24"/>
                    </w:rPr>
                  </w:pPr>
                </w:p>
              </w:tc>
              <w:tc>
                <w:tcPr>
                  <w:tcW w:w="2282" w:type="dxa"/>
                  <w:vMerge/>
                  <w:shd w:val="clear" w:color="auto" w:fill="E7E6E6" w:themeFill="background2"/>
                  <w:vAlign w:val="center"/>
                </w:tcPr>
                <w:p w14:paraId="677F484F" w14:textId="77777777" w:rsidR="005C26AE" w:rsidRPr="00CB665C" w:rsidRDefault="005C26AE" w:rsidP="00CB665C">
                  <w:pPr>
                    <w:keepNext/>
                    <w:spacing w:line="276" w:lineRule="auto"/>
                    <w:jc w:val="center"/>
                    <w:rPr>
                      <w:rFonts w:ascii="Arial" w:hAnsi="Arial" w:cs="Arial"/>
                      <w:b/>
                      <w:szCs w:val="24"/>
                    </w:rPr>
                  </w:pPr>
                </w:p>
              </w:tc>
              <w:tc>
                <w:tcPr>
                  <w:tcW w:w="2492" w:type="dxa"/>
                  <w:shd w:val="clear" w:color="auto" w:fill="E7E6E6" w:themeFill="background2"/>
                  <w:vAlign w:val="center"/>
                </w:tcPr>
                <w:p w14:paraId="1905E055"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Valstybės biudžeto lėšos</w:t>
                  </w:r>
                </w:p>
              </w:tc>
              <w:tc>
                <w:tcPr>
                  <w:tcW w:w="2493" w:type="dxa"/>
                  <w:shd w:val="clear" w:color="auto" w:fill="E7E6E6" w:themeFill="background2"/>
                  <w:vAlign w:val="center"/>
                </w:tcPr>
                <w:p w14:paraId="117BEA5C"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Kiti finansavimo šaltiniai</w:t>
                  </w:r>
                </w:p>
              </w:tc>
              <w:tc>
                <w:tcPr>
                  <w:tcW w:w="2493" w:type="dxa"/>
                  <w:shd w:val="clear" w:color="auto" w:fill="E7E6E6" w:themeFill="background2"/>
                  <w:vAlign w:val="center"/>
                </w:tcPr>
                <w:p w14:paraId="59DA77DA"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Pareiškėjo lėšos</w:t>
                  </w:r>
                </w:p>
              </w:tc>
              <w:tc>
                <w:tcPr>
                  <w:tcW w:w="2493" w:type="dxa"/>
                  <w:shd w:val="clear" w:color="auto" w:fill="E7E6E6" w:themeFill="background2"/>
                  <w:vAlign w:val="center"/>
                </w:tcPr>
                <w:p w14:paraId="2D34DB62"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Iš viso</w:t>
                  </w:r>
                </w:p>
              </w:tc>
            </w:tr>
            <w:tr w:rsidR="005C26AE" w:rsidRPr="00D80F87" w14:paraId="7B777D87" w14:textId="77777777" w:rsidTr="009C232D">
              <w:trPr>
                <w:trHeight w:val="208"/>
              </w:trPr>
              <w:tc>
                <w:tcPr>
                  <w:tcW w:w="2281" w:type="dxa"/>
                  <w:tcBorders>
                    <w:top w:val="single" w:sz="4" w:space="0" w:color="auto"/>
                    <w:bottom w:val="single" w:sz="4" w:space="0" w:color="auto"/>
                  </w:tcBorders>
                  <w:shd w:val="clear" w:color="auto" w:fill="E7E6E6" w:themeFill="background2"/>
                </w:tcPr>
                <w:p w14:paraId="7421F308"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1</w:t>
                  </w:r>
                </w:p>
              </w:tc>
              <w:tc>
                <w:tcPr>
                  <w:tcW w:w="2282" w:type="dxa"/>
                  <w:tcBorders>
                    <w:top w:val="single" w:sz="4" w:space="0" w:color="auto"/>
                    <w:bottom w:val="single" w:sz="4" w:space="0" w:color="auto"/>
                  </w:tcBorders>
                  <w:shd w:val="clear" w:color="auto" w:fill="E7E6E6" w:themeFill="background2"/>
                </w:tcPr>
                <w:p w14:paraId="55755DC9"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2</w:t>
                  </w:r>
                </w:p>
              </w:tc>
              <w:tc>
                <w:tcPr>
                  <w:tcW w:w="2492" w:type="dxa"/>
                  <w:tcBorders>
                    <w:top w:val="single" w:sz="4" w:space="0" w:color="auto"/>
                    <w:bottom w:val="single" w:sz="4" w:space="0" w:color="auto"/>
                  </w:tcBorders>
                  <w:shd w:val="clear" w:color="auto" w:fill="E7E6E6" w:themeFill="background2"/>
                </w:tcPr>
                <w:p w14:paraId="129BC6CF"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3</w:t>
                  </w:r>
                </w:p>
              </w:tc>
              <w:tc>
                <w:tcPr>
                  <w:tcW w:w="2493" w:type="dxa"/>
                  <w:tcBorders>
                    <w:top w:val="single" w:sz="4" w:space="0" w:color="auto"/>
                    <w:bottom w:val="single" w:sz="4" w:space="0" w:color="auto"/>
                  </w:tcBorders>
                  <w:shd w:val="clear" w:color="auto" w:fill="E7E6E6" w:themeFill="background2"/>
                </w:tcPr>
                <w:p w14:paraId="7D269E0E"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4</w:t>
                  </w:r>
                </w:p>
              </w:tc>
              <w:tc>
                <w:tcPr>
                  <w:tcW w:w="2493" w:type="dxa"/>
                  <w:tcBorders>
                    <w:top w:val="single" w:sz="4" w:space="0" w:color="auto"/>
                    <w:bottom w:val="single" w:sz="4" w:space="0" w:color="auto"/>
                  </w:tcBorders>
                  <w:shd w:val="clear" w:color="auto" w:fill="E7E6E6" w:themeFill="background2"/>
                </w:tcPr>
                <w:p w14:paraId="4D8A7B64" w14:textId="77777777" w:rsidR="005C26AE" w:rsidRPr="00CB665C" w:rsidRDefault="001340AA">
                  <w:pPr>
                    <w:spacing w:line="276" w:lineRule="auto"/>
                    <w:jc w:val="center"/>
                    <w:rPr>
                      <w:rFonts w:ascii="Arial" w:hAnsi="Arial" w:cs="Arial"/>
                      <w:szCs w:val="24"/>
                    </w:rPr>
                  </w:pPr>
                  <w:r w:rsidRPr="00CB665C">
                    <w:rPr>
                      <w:rFonts w:ascii="Arial" w:hAnsi="Arial" w:cs="Arial"/>
                      <w:szCs w:val="24"/>
                    </w:rPr>
                    <w:t>5</w:t>
                  </w:r>
                </w:p>
              </w:tc>
              <w:tc>
                <w:tcPr>
                  <w:tcW w:w="2493" w:type="dxa"/>
                  <w:tcBorders>
                    <w:top w:val="single" w:sz="4" w:space="0" w:color="auto"/>
                    <w:bottom w:val="single" w:sz="4" w:space="0" w:color="auto"/>
                  </w:tcBorders>
                  <w:shd w:val="clear" w:color="auto" w:fill="E7E6E6" w:themeFill="background2"/>
                </w:tcPr>
                <w:p w14:paraId="54AC925B"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r>
            <w:tr w:rsidR="005C26AE" w:rsidRPr="00D80F87" w14:paraId="470386B4" w14:textId="77777777" w:rsidTr="009C232D">
              <w:trPr>
                <w:trHeight w:val="849"/>
              </w:trPr>
              <w:tc>
                <w:tcPr>
                  <w:tcW w:w="2281" w:type="dxa"/>
                  <w:tcBorders>
                    <w:top w:val="single" w:sz="4" w:space="0" w:color="auto"/>
                    <w:bottom w:val="single" w:sz="4" w:space="0" w:color="auto"/>
                  </w:tcBorders>
                </w:tcPr>
                <w:p w14:paraId="3217A765"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t>Nurodomas laikotarpis, kurio projekto rezultatų palaikymas skaičiuojamas.</w:t>
                  </w:r>
                </w:p>
              </w:tc>
              <w:tc>
                <w:tcPr>
                  <w:tcW w:w="2282" w:type="dxa"/>
                  <w:tcBorders>
                    <w:top w:val="single" w:sz="4" w:space="0" w:color="auto"/>
                    <w:bottom w:val="single" w:sz="4" w:space="0" w:color="auto"/>
                  </w:tcBorders>
                </w:tcPr>
                <w:p w14:paraId="507D9133"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vidutinė metinė lėšų suma, kurios reikia projekto rezultatams palaikyti</w:t>
                  </w:r>
                </w:p>
              </w:tc>
              <w:tc>
                <w:tcPr>
                  <w:tcW w:w="2492" w:type="dxa"/>
                  <w:tcBorders>
                    <w:top w:val="single" w:sz="4" w:space="0" w:color="auto"/>
                    <w:bottom w:val="single" w:sz="4" w:space="0" w:color="auto"/>
                  </w:tcBorders>
                </w:tcPr>
                <w:p w14:paraId="7C38449D"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valstybės biudžeto lėšų suma</w:t>
                  </w:r>
                </w:p>
              </w:tc>
              <w:tc>
                <w:tcPr>
                  <w:tcW w:w="2493" w:type="dxa"/>
                  <w:tcBorders>
                    <w:top w:val="single" w:sz="4" w:space="0" w:color="auto"/>
                    <w:bottom w:val="single" w:sz="4" w:space="0" w:color="auto"/>
                  </w:tcBorders>
                </w:tcPr>
                <w:p w14:paraId="15AD3B3E"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t>Nurodomi finansavimo šaltinis ir suma</w:t>
                  </w:r>
                </w:p>
              </w:tc>
              <w:tc>
                <w:tcPr>
                  <w:tcW w:w="2493" w:type="dxa"/>
                  <w:tcBorders>
                    <w:top w:val="single" w:sz="4" w:space="0" w:color="auto"/>
                    <w:bottom w:val="single" w:sz="4" w:space="0" w:color="auto"/>
                  </w:tcBorders>
                </w:tcPr>
                <w:p w14:paraId="31C664E8" w14:textId="77777777" w:rsidR="005C26AE" w:rsidRPr="00CB665C" w:rsidRDefault="001340AA">
                  <w:pPr>
                    <w:spacing w:line="276" w:lineRule="auto"/>
                    <w:jc w:val="center"/>
                    <w:rPr>
                      <w:rFonts w:ascii="Arial" w:hAnsi="Arial" w:cs="Arial"/>
                      <w:b/>
                      <w:szCs w:val="24"/>
                    </w:rPr>
                  </w:pPr>
                  <w:r w:rsidRPr="00CB665C">
                    <w:rPr>
                      <w:rFonts w:ascii="Arial" w:hAnsi="Arial" w:cs="Arial"/>
                      <w:szCs w:val="24"/>
                    </w:rPr>
                    <w:t>Nurodoma pareiškėjo lėšų suma</w:t>
                  </w:r>
                </w:p>
              </w:tc>
              <w:tc>
                <w:tcPr>
                  <w:tcW w:w="2493" w:type="dxa"/>
                  <w:tcBorders>
                    <w:top w:val="single" w:sz="4" w:space="0" w:color="auto"/>
                    <w:bottom w:val="single" w:sz="4" w:space="0" w:color="auto"/>
                  </w:tcBorders>
                </w:tcPr>
                <w:p w14:paraId="2319F8A4" w14:textId="77777777" w:rsidR="005C26AE" w:rsidRPr="00CB665C" w:rsidRDefault="005C26AE" w:rsidP="00CB665C">
                  <w:pPr>
                    <w:spacing w:line="276" w:lineRule="auto"/>
                    <w:rPr>
                      <w:rFonts w:ascii="Arial" w:hAnsi="Arial" w:cs="Arial"/>
                      <w:szCs w:val="24"/>
                    </w:rPr>
                  </w:pPr>
                </w:p>
                <w:p w14:paraId="366475AF" w14:textId="77777777" w:rsidR="005C26AE" w:rsidRPr="00CB665C" w:rsidRDefault="005C26AE" w:rsidP="00CB665C">
                  <w:pPr>
                    <w:spacing w:line="276" w:lineRule="auto"/>
                    <w:jc w:val="center"/>
                    <w:rPr>
                      <w:rFonts w:ascii="Arial" w:hAnsi="Arial" w:cs="Arial"/>
                      <w:szCs w:val="24"/>
                    </w:rPr>
                  </w:pPr>
                </w:p>
              </w:tc>
            </w:tr>
            <w:tr w:rsidR="005C26AE" w:rsidRPr="00D80F87" w14:paraId="38A20414" w14:textId="77777777" w:rsidTr="009C232D">
              <w:trPr>
                <w:trHeight w:val="970"/>
              </w:trPr>
              <w:tc>
                <w:tcPr>
                  <w:tcW w:w="2281" w:type="dxa"/>
                </w:tcPr>
                <w:p w14:paraId="6D536FD8" w14:textId="77777777" w:rsidR="005C26AE" w:rsidRPr="00CB665C" w:rsidRDefault="005C26AE" w:rsidP="00CB665C">
                  <w:pPr>
                    <w:keepNext/>
                    <w:spacing w:line="276" w:lineRule="auto"/>
                    <w:jc w:val="both"/>
                    <w:rPr>
                      <w:rFonts w:ascii="Arial" w:hAnsi="Arial" w:cs="Arial"/>
                      <w:b/>
                      <w:szCs w:val="24"/>
                    </w:rPr>
                  </w:pPr>
                </w:p>
              </w:tc>
              <w:tc>
                <w:tcPr>
                  <w:tcW w:w="2282" w:type="dxa"/>
                </w:tcPr>
                <w:p w14:paraId="34F6A41C" w14:textId="77777777"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14:paraId="75029CB6" w14:textId="77777777"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14:paraId="0042EA75" w14:textId="77777777"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14:paraId="22293331" w14:textId="77777777"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14:paraId="219DAA7B" w14:textId="77777777" w:rsidR="005C26AE" w:rsidRPr="00CB665C" w:rsidRDefault="005C26AE" w:rsidP="00CB665C">
                  <w:pPr>
                    <w:spacing w:line="276" w:lineRule="auto"/>
                    <w:ind w:firstLine="7"/>
                    <w:jc w:val="both"/>
                    <w:rPr>
                      <w:rFonts w:ascii="Arial" w:hAnsi="Arial" w:cs="Arial"/>
                      <w:b/>
                      <w:bCs/>
                      <w:color w:val="000000"/>
                      <w:szCs w:val="24"/>
                    </w:rPr>
                  </w:pPr>
                </w:p>
              </w:tc>
            </w:tr>
            <w:tr w:rsidR="005C26AE" w:rsidRPr="00D80F87" w14:paraId="02364D04" w14:textId="77777777" w:rsidTr="009C232D">
              <w:trPr>
                <w:trHeight w:val="970"/>
              </w:trPr>
              <w:tc>
                <w:tcPr>
                  <w:tcW w:w="2281" w:type="dxa"/>
                </w:tcPr>
                <w:p w14:paraId="3A835379" w14:textId="77777777" w:rsidR="005C26AE" w:rsidRPr="00CB665C" w:rsidRDefault="005C26AE" w:rsidP="00CB665C">
                  <w:pPr>
                    <w:keepNext/>
                    <w:spacing w:line="276" w:lineRule="auto"/>
                    <w:jc w:val="both"/>
                    <w:rPr>
                      <w:rFonts w:ascii="Arial" w:hAnsi="Arial" w:cs="Arial"/>
                      <w:b/>
                      <w:szCs w:val="24"/>
                    </w:rPr>
                  </w:pPr>
                </w:p>
              </w:tc>
              <w:tc>
                <w:tcPr>
                  <w:tcW w:w="2282" w:type="dxa"/>
                </w:tcPr>
                <w:p w14:paraId="5B262B7D" w14:textId="77777777"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14:paraId="625F2EC7" w14:textId="77777777"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14:paraId="7892765C" w14:textId="77777777"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14:paraId="25D3A11B" w14:textId="77777777"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14:paraId="42D8620C" w14:textId="77777777" w:rsidR="005C26AE" w:rsidRPr="00CB665C" w:rsidRDefault="005C26AE" w:rsidP="00CB665C">
                  <w:pPr>
                    <w:spacing w:line="276" w:lineRule="auto"/>
                    <w:ind w:firstLine="7"/>
                    <w:jc w:val="both"/>
                    <w:rPr>
                      <w:rFonts w:ascii="Arial" w:hAnsi="Arial" w:cs="Arial"/>
                      <w:b/>
                      <w:bCs/>
                      <w:color w:val="000000"/>
                      <w:szCs w:val="24"/>
                    </w:rPr>
                  </w:pPr>
                </w:p>
              </w:tc>
            </w:tr>
          </w:tbl>
          <w:p w14:paraId="78354015" w14:textId="77777777" w:rsidR="005C26AE" w:rsidRPr="00CB665C" w:rsidRDefault="005C26AE" w:rsidP="00CB665C">
            <w:pPr>
              <w:spacing w:line="276" w:lineRule="auto"/>
              <w:jc w:val="both"/>
              <w:rPr>
                <w:rFonts w:ascii="Arial" w:eastAsia="Calibri" w:hAnsi="Arial" w:cs="Arial"/>
                <w:szCs w:val="24"/>
              </w:rPr>
            </w:pPr>
          </w:p>
        </w:tc>
      </w:tr>
    </w:tbl>
    <w:p w14:paraId="4566FE59"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 SKYRIUS</w:t>
      </w:r>
    </w:p>
    <w:p w14:paraId="1B38719A" w14:textId="77777777"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14:paraId="5F6AEF8B" w14:textId="77777777" w:rsidR="00F84666" w:rsidRPr="00CB665C" w:rsidRDefault="00F84666" w:rsidP="00CB665C">
      <w:pPr>
        <w:spacing w:afterLines="100" w:after="240" w:line="276" w:lineRule="auto"/>
        <w:jc w:val="center"/>
        <w:rPr>
          <w:rFonts w:ascii="Arial" w:hAnsi="Arial" w:cs="Arial"/>
          <w:b/>
          <w:bCs/>
          <w:szCs w:val="24"/>
        </w:rPr>
      </w:pPr>
      <w:r w:rsidRPr="00CB665C">
        <w:rPr>
          <w:rFonts w:ascii="Arial" w:hAnsi="Arial" w:cs="Arial"/>
          <w:bCs/>
          <w:szCs w:val="24"/>
        </w:rPr>
        <w:t>(taikoma visiems projektams)</w:t>
      </w:r>
    </w:p>
    <w:tbl>
      <w:tblPr>
        <w:tblStyle w:val="TableGrid"/>
        <w:tblW w:w="14742" w:type="dxa"/>
        <w:tblInd w:w="137" w:type="dxa"/>
        <w:tblLook w:val="04A0" w:firstRow="1" w:lastRow="0" w:firstColumn="1" w:lastColumn="0" w:noHBand="0" w:noVBand="1"/>
      </w:tblPr>
      <w:tblGrid>
        <w:gridCol w:w="14742"/>
      </w:tblGrid>
      <w:tr w:rsidR="00F84666" w:rsidRPr="00D80F87" w14:paraId="27AECE18" w14:textId="77777777" w:rsidTr="009C232D">
        <w:tc>
          <w:tcPr>
            <w:tcW w:w="14742" w:type="dxa"/>
            <w:shd w:val="clear" w:color="auto" w:fill="E7E6E6" w:themeFill="background2"/>
          </w:tcPr>
          <w:p w14:paraId="24749618" w14:textId="77777777"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Pareiškėjas prideda PFSA nurodytus ir papildomus (pagal poreikį) PĮP priedus. Lentelės pabaigoje įrašomi kiti priedai, jei PFSA nurodyta juos pateikti. PĮP priedus turi pateikti tiek pareiškėjas, tiek 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 jeigu jie numatyti projekte. Prie PĮP pridedami tie priedai, ties kuriais lentelėje pažymėta „X“.)</w:t>
            </w:r>
          </w:p>
        </w:tc>
      </w:tr>
    </w:tbl>
    <w:tbl>
      <w:tblPr>
        <w:tblW w:w="1468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654"/>
        <w:gridCol w:w="6"/>
        <w:gridCol w:w="1858"/>
        <w:gridCol w:w="6"/>
        <w:gridCol w:w="1735"/>
        <w:gridCol w:w="6"/>
      </w:tblGrid>
      <w:tr w:rsidR="005C26AE" w:rsidRPr="00D80F87" w14:paraId="41501E94" w14:textId="77777777" w:rsidTr="00CB665C">
        <w:trPr>
          <w:trHeight w:val="373"/>
        </w:trPr>
        <w:tc>
          <w:tcPr>
            <w:tcW w:w="11078" w:type="dxa"/>
            <w:gridSpan w:val="3"/>
            <w:shd w:val="clear" w:color="auto" w:fill="E7E6E6" w:themeFill="background2"/>
            <w:vAlign w:val="center"/>
          </w:tcPr>
          <w:p w14:paraId="78252B1C"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lastRenderedPageBreak/>
              <w:t>PĮP priedo pavadinimas</w:t>
            </w:r>
          </w:p>
        </w:tc>
        <w:tc>
          <w:tcPr>
            <w:tcW w:w="1864" w:type="dxa"/>
            <w:gridSpan w:val="2"/>
            <w:shd w:val="clear" w:color="auto" w:fill="E7E6E6" w:themeFill="background2"/>
            <w:vAlign w:val="center"/>
          </w:tcPr>
          <w:p w14:paraId="44F3BA72"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Žymima, jeigu teikiama</w:t>
            </w:r>
          </w:p>
        </w:tc>
        <w:tc>
          <w:tcPr>
            <w:tcW w:w="1741" w:type="dxa"/>
            <w:gridSpan w:val="2"/>
            <w:tcBorders>
              <w:bottom w:val="single" w:sz="4" w:space="0" w:color="auto"/>
            </w:tcBorders>
            <w:shd w:val="clear" w:color="auto" w:fill="E7E6E6" w:themeFill="background2"/>
            <w:vAlign w:val="center"/>
          </w:tcPr>
          <w:p w14:paraId="55448932" w14:textId="77777777" w:rsidR="005C26AE" w:rsidRPr="00CB665C" w:rsidRDefault="001340AA" w:rsidP="00CB665C">
            <w:pPr>
              <w:spacing w:line="276" w:lineRule="auto"/>
              <w:jc w:val="center"/>
              <w:rPr>
                <w:rFonts w:ascii="Arial" w:hAnsi="Arial" w:cs="Arial"/>
                <w:strike/>
                <w:szCs w:val="24"/>
              </w:rPr>
            </w:pPr>
            <w:r w:rsidRPr="00CB665C">
              <w:rPr>
                <w:rFonts w:ascii="Arial" w:hAnsi="Arial" w:cs="Arial"/>
                <w:b/>
                <w:szCs w:val="24"/>
              </w:rPr>
              <w:t>Lapų skaičius</w:t>
            </w:r>
          </w:p>
        </w:tc>
      </w:tr>
      <w:tr w:rsidR="005C26AE" w:rsidRPr="00D80F87" w14:paraId="11E7E7EA" w14:textId="77777777" w:rsidTr="00762550">
        <w:trPr>
          <w:gridAfter w:val="1"/>
          <w:wAfter w:w="6" w:type="dxa"/>
        </w:trPr>
        <w:tc>
          <w:tcPr>
            <w:tcW w:w="1418" w:type="dxa"/>
            <w:vAlign w:val="center"/>
          </w:tcPr>
          <w:p w14:paraId="39B1DE52"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1.</w:t>
            </w:r>
            <w:r w:rsidRPr="00CB665C">
              <w:rPr>
                <w:rFonts w:ascii="Arial" w:eastAsia="Calibri" w:hAnsi="Arial" w:cs="Arial"/>
                <w:szCs w:val="24"/>
              </w:rPr>
              <w:tab/>
            </w:r>
          </w:p>
        </w:tc>
        <w:tc>
          <w:tcPr>
            <w:tcW w:w="9654" w:type="dxa"/>
            <w:vAlign w:val="center"/>
          </w:tcPr>
          <w:p w14:paraId="77AABF5C" w14:textId="77777777" w:rsidR="005C26AE" w:rsidRPr="00CB665C" w:rsidRDefault="00762550" w:rsidP="00762550">
            <w:pPr>
              <w:spacing w:line="276" w:lineRule="auto"/>
              <w:rPr>
                <w:rFonts w:ascii="Arial" w:hAnsi="Arial" w:cs="Arial"/>
                <w:szCs w:val="24"/>
              </w:rPr>
            </w:pPr>
            <w:r w:rsidRPr="00762550">
              <w:rPr>
                <w:rFonts w:ascii="Arial" w:hAnsi="Arial" w:cs="Arial"/>
                <w:szCs w:val="24"/>
              </w:rPr>
              <w:t>Informacijos apie projekto atitiktį projektų atrankos kriterijams įvertinti pateikimo lentelę (FSA 3 priedas)</w:t>
            </w:r>
          </w:p>
        </w:tc>
        <w:sdt>
          <w:sdtPr>
            <w:rPr>
              <w:rFonts w:ascii="Arial" w:hAnsi="Arial" w:cs="Arial"/>
              <w:szCs w:val="24"/>
            </w:rPr>
            <w:id w:val="-2103099908"/>
          </w:sdtPr>
          <w:sdtContent>
            <w:tc>
              <w:tcPr>
                <w:tcW w:w="1864" w:type="dxa"/>
                <w:gridSpan w:val="2"/>
                <w:vAlign w:val="center"/>
              </w:tcPr>
              <w:p w14:paraId="6C7C28E0"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vAlign w:val="center"/>
          </w:tcPr>
          <w:p w14:paraId="72390E56" w14:textId="77777777" w:rsidR="005C26AE" w:rsidRPr="00CB665C" w:rsidRDefault="005C26AE" w:rsidP="0095016A">
            <w:pPr>
              <w:spacing w:line="276" w:lineRule="auto"/>
              <w:jc w:val="center"/>
              <w:rPr>
                <w:rFonts w:ascii="Arial" w:hAnsi="Arial" w:cs="Arial"/>
                <w:szCs w:val="24"/>
              </w:rPr>
            </w:pPr>
          </w:p>
        </w:tc>
      </w:tr>
      <w:tr w:rsidR="005C26AE" w:rsidRPr="00D80F87" w14:paraId="22F14ACF" w14:textId="77777777" w:rsidTr="00762550">
        <w:trPr>
          <w:gridAfter w:val="1"/>
          <w:wAfter w:w="6" w:type="dxa"/>
        </w:trPr>
        <w:tc>
          <w:tcPr>
            <w:tcW w:w="1418" w:type="dxa"/>
            <w:vAlign w:val="center"/>
          </w:tcPr>
          <w:p w14:paraId="08B8BA6D"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2.</w:t>
            </w:r>
            <w:r w:rsidRPr="00CB665C">
              <w:rPr>
                <w:rFonts w:ascii="Arial" w:eastAsia="Calibri" w:hAnsi="Arial" w:cs="Arial"/>
                <w:szCs w:val="24"/>
              </w:rPr>
              <w:tab/>
            </w:r>
          </w:p>
        </w:tc>
        <w:tc>
          <w:tcPr>
            <w:tcW w:w="9654" w:type="dxa"/>
            <w:vAlign w:val="center"/>
          </w:tcPr>
          <w:p w14:paraId="31D4A6D7" w14:textId="77777777" w:rsidR="005C26AE" w:rsidRPr="00CB665C" w:rsidRDefault="00762550" w:rsidP="00762550">
            <w:pPr>
              <w:spacing w:line="276" w:lineRule="auto"/>
              <w:rPr>
                <w:rFonts w:ascii="Arial" w:eastAsia="Calibri" w:hAnsi="Arial" w:cs="Arial"/>
                <w:szCs w:val="24"/>
              </w:rPr>
            </w:pPr>
            <w:r w:rsidRPr="00762550">
              <w:rPr>
                <w:rFonts w:ascii="Arial" w:eastAsia="Calibri" w:hAnsi="Arial" w:cs="Arial"/>
                <w:szCs w:val="24"/>
              </w:rPr>
              <w:t>Vietos projekto verslo planas, parengtas pagal FSA 4 priedo formą (FSA 4 priedas)</w:t>
            </w:r>
          </w:p>
        </w:tc>
        <w:sdt>
          <w:sdtPr>
            <w:rPr>
              <w:rFonts w:ascii="Arial" w:hAnsi="Arial" w:cs="Arial"/>
              <w:szCs w:val="24"/>
            </w:rPr>
            <w:id w:val="-203789544"/>
          </w:sdtPr>
          <w:sdtContent>
            <w:tc>
              <w:tcPr>
                <w:tcW w:w="1864" w:type="dxa"/>
                <w:gridSpan w:val="2"/>
                <w:vAlign w:val="center"/>
              </w:tcPr>
              <w:p w14:paraId="46114545"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vAlign w:val="center"/>
          </w:tcPr>
          <w:p w14:paraId="1F9B46A1" w14:textId="77777777" w:rsidR="005C26AE" w:rsidRPr="00CB665C" w:rsidRDefault="005C26AE" w:rsidP="0095016A">
            <w:pPr>
              <w:spacing w:line="276" w:lineRule="auto"/>
              <w:jc w:val="center"/>
              <w:rPr>
                <w:rFonts w:ascii="Arial" w:hAnsi="Arial" w:cs="Arial"/>
                <w:szCs w:val="24"/>
              </w:rPr>
            </w:pPr>
          </w:p>
        </w:tc>
      </w:tr>
      <w:tr w:rsidR="005C26AE" w:rsidRPr="00D80F87" w14:paraId="4F2C41B5" w14:textId="77777777" w:rsidTr="00762550">
        <w:trPr>
          <w:gridAfter w:val="1"/>
          <w:wAfter w:w="6" w:type="dxa"/>
        </w:trPr>
        <w:tc>
          <w:tcPr>
            <w:tcW w:w="1418" w:type="dxa"/>
            <w:vAlign w:val="center"/>
          </w:tcPr>
          <w:p w14:paraId="1DCFA325"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3.</w:t>
            </w:r>
            <w:r w:rsidRPr="00CB665C">
              <w:rPr>
                <w:rFonts w:ascii="Arial" w:eastAsia="Calibri" w:hAnsi="Arial" w:cs="Arial"/>
                <w:szCs w:val="24"/>
              </w:rPr>
              <w:tab/>
            </w:r>
          </w:p>
        </w:tc>
        <w:tc>
          <w:tcPr>
            <w:tcW w:w="9654" w:type="dxa"/>
            <w:vAlign w:val="center"/>
          </w:tcPr>
          <w:p w14:paraId="41B281E8" w14:textId="77777777" w:rsidR="005C26AE" w:rsidRPr="00CB665C" w:rsidRDefault="005C26AE" w:rsidP="00762550">
            <w:pPr>
              <w:spacing w:line="276" w:lineRule="auto"/>
              <w:rPr>
                <w:rFonts w:ascii="Arial" w:hAnsi="Arial" w:cs="Arial"/>
                <w:szCs w:val="24"/>
              </w:rPr>
            </w:pPr>
          </w:p>
        </w:tc>
        <w:sdt>
          <w:sdtPr>
            <w:rPr>
              <w:rFonts w:ascii="Arial" w:hAnsi="Arial" w:cs="Arial"/>
              <w:szCs w:val="24"/>
            </w:rPr>
            <w:id w:val="260347473"/>
          </w:sdtPr>
          <w:sdtContent>
            <w:tc>
              <w:tcPr>
                <w:tcW w:w="1864" w:type="dxa"/>
                <w:gridSpan w:val="2"/>
                <w:vAlign w:val="center"/>
              </w:tcPr>
              <w:p w14:paraId="782E7559"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vAlign w:val="center"/>
          </w:tcPr>
          <w:p w14:paraId="2958CFE5" w14:textId="77777777" w:rsidR="005C26AE" w:rsidRPr="00CB665C" w:rsidRDefault="005C26AE" w:rsidP="0095016A">
            <w:pPr>
              <w:spacing w:line="276" w:lineRule="auto"/>
              <w:jc w:val="center"/>
              <w:rPr>
                <w:rFonts w:ascii="Arial" w:hAnsi="Arial" w:cs="Arial"/>
                <w:szCs w:val="24"/>
              </w:rPr>
            </w:pPr>
          </w:p>
        </w:tc>
      </w:tr>
      <w:tr w:rsidR="005C26AE" w:rsidRPr="00D80F87" w14:paraId="373481AB" w14:textId="77777777" w:rsidTr="00762550">
        <w:trPr>
          <w:gridAfter w:val="1"/>
          <w:wAfter w:w="6" w:type="dxa"/>
        </w:trPr>
        <w:tc>
          <w:tcPr>
            <w:tcW w:w="1418" w:type="dxa"/>
            <w:vAlign w:val="center"/>
          </w:tcPr>
          <w:p w14:paraId="6FE19B76"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4.</w:t>
            </w:r>
            <w:r w:rsidRPr="00CB665C">
              <w:rPr>
                <w:rFonts w:ascii="Arial" w:eastAsia="Calibri" w:hAnsi="Arial" w:cs="Arial"/>
                <w:szCs w:val="24"/>
              </w:rPr>
              <w:tab/>
            </w:r>
          </w:p>
        </w:tc>
        <w:tc>
          <w:tcPr>
            <w:tcW w:w="9654" w:type="dxa"/>
            <w:vAlign w:val="center"/>
          </w:tcPr>
          <w:p w14:paraId="3D15EE7C" w14:textId="77777777" w:rsidR="005C26AE" w:rsidRPr="00CB665C" w:rsidRDefault="005C26AE" w:rsidP="00762550">
            <w:pPr>
              <w:spacing w:line="276" w:lineRule="auto"/>
              <w:rPr>
                <w:rFonts w:ascii="Arial" w:hAnsi="Arial" w:cs="Arial"/>
                <w:szCs w:val="24"/>
                <w:lang w:eastAsia="lt-LT"/>
              </w:rPr>
            </w:pPr>
          </w:p>
        </w:tc>
        <w:sdt>
          <w:sdtPr>
            <w:rPr>
              <w:rFonts w:ascii="Arial" w:hAnsi="Arial" w:cs="Arial"/>
              <w:szCs w:val="24"/>
            </w:rPr>
            <w:id w:val="25683329"/>
          </w:sdtPr>
          <w:sdtContent>
            <w:tc>
              <w:tcPr>
                <w:tcW w:w="1864" w:type="dxa"/>
                <w:gridSpan w:val="2"/>
                <w:vAlign w:val="center"/>
              </w:tcPr>
              <w:p w14:paraId="0D6AE530"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vAlign w:val="center"/>
          </w:tcPr>
          <w:p w14:paraId="58E7299E" w14:textId="77777777" w:rsidR="005C26AE" w:rsidRPr="00CB665C" w:rsidRDefault="005C26AE" w:rsidP="0095016A">
            <w:pPr>
              <w:spacing w:line="276" w:lineRule="auto"/>
              <w:jc w:val="center"/>
              <w:rPr>
                <w:rFonts w:ascii="Arial" w:hAnsi="Arial" w:cs="Arial"/>
                <w:szCs w:val="24"/>
              </w:rPr>
            </w:pPr>
          </w:p>
        </w:tc>
      </w:tr>
      <w:tr w:rsidR="005C26AE" w:rsidRPr="00D80F87" w14:paraId="575C1E9C" w14:textId="77777777" w:rsidTr="0095016A">
        <w:trPr>
          <w:gridAfter w:val="1"/>
          <w:wAfter w:w="6" w:type="dxa"/>
        </w:trPr>
        <w:tc>
          <w:tcPr>
            <w:tcW w:w="1418" w:type="dxa"/>
            <w:shd w:val="clear" w:color="auto" w:fill="E7E6E6" w:themeFill="background2"/>
            <w:vAlign w:val="center"/>
          </w:tcPr>
          <w:p w14:paraId="745F4CD8" w14:textId="77777777" w:rsidR="005C26AE" w:rsidRPr="00CB665C" w:rsidRDefault="005C26AE" w:rsidP="0095016A">
            <w:pPr>
              <w:spacing w:line="276" w:lineRule="auto"/>
              <w:ind w:right="-258"/>
              <w:rPr>
                <w:rFonts w:ascii="Arial" w:eastAsia="Calibri" w:hAnsi="Arial" w:cs="Arial"/>
                <w:szCs w:val="24"/>
              </w:rPr>
            </w:pPr>
          </w:p>
        </w:tc>
        <w:tc>
          <w:tcPr>
            <w:tcW w:w="9654" w:type="dxa"/>
            <w:shd w:val="clear" w:color="auto" w:fill="E7E6E6" w:themeFill="background2"/>
            <w:vAlign w:val="center"/>
          </w:tcPr>
          <w:p w14:paraId="0713DE80"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Pridedami dokumentai</w:t>
            </w:r>
          </w:p>
        </w:tc>
        <w:tc>
          <w:tcPr>
            <w:tcW w:w="1864" w:type="dxa"/>
            <w:gridSpan w:val="2"/>
            <w:shd w:val="clear" w:color="auto" w:fill="E7E6E6" w:themeFill="background2"/>
            <w:vAlign w:val="center"/>
          </w:tcPr>
          <w:p w14:paraId="204B9ADC" w14:textId="77777777" w:rsidR="005C26AE" w:rsidRPr="00CB665C" w:rsidRDefault="005C26AE" w:rsidP="0095016A">
            <w:pPr>
              <w:spacing w:line="276" w:lineRule="auto"/>
              <w:jc w:val="center"/>
              <w:rPr>
                <w:rFonts w:ascii="Arial" w:hAnsi="Arial" w:cs="Arial"/>
                <w:szCs w:val="24"/>
              </w:rPr>
            </w:pPr>
          </w:p>
        </w:tc>
        <w:tc>
          <w:tcPr>
            <w:tcW w:w="1741" w:type="dxa"/>
            <w:gridSpan w:val="2"/>
            <w:shd w:val="clear" w:color="auto" w:fill="E7E6E6" w:themeFill="background2"/>
            <w:vAlign w:val="center"/>
          </w:tcPr>
          <w:p w14:paraId="0F80B2E8" w14:textId="77777777" w:rsidR="005C26AE" w:rsidRPr="00CB665C" w:rsidRDefault="005C26AE" w:rsidP="0095016A">
            <w:pPr>
              <w:spacing w:line="276" w:lineRule="auto"/>
              <w:jc w:val="center"/>
              <w:rPr>
                <w:rFonts w:ascii="Arial" w:hAnsi="Arial" w:cs="Arial"/>
                <w:szCs w:val="24"/>
              </w:rPr>
            </w:pPr>
          </w:p>
        </w:tc>
      </w:tr>
      <w:tr w:rsidR="005C26AE" w:rsidRPr="00D80F87" w14:paraId="3986B389" w14:textId="77777777" w:rsidTr="0095016A">
        <w:trPr>
          <w:gridAfter w:val="1"/>
          <w:wAfter w:w="6" w:type="dxa"/>
        </w:trPr>
        <w:tc>
          <w:tcPr>
            <w:tcW w:w="1418" w:type="dxa"/>
            <w:vAlign w:val="center"/>
          </w:tcPr>
          <w:p w14:paraId="040F2696" w14:textId="77777777" w:rsidR="005C26AE" w:rsidRPr="00CB665C" w:rsidRDefault="001340AA" w:rsidP="0095016A">
            <w:pPr>
              <w:spacing w:line="276" w:lineRule="auto"/>
              <w:ind w:right="-258"/>
              <w:rPr>
                <w:rFonts w:ascii="Arial" w:eastAsia="Calibri" w:hAnsi="Arial" w:cs="Arial"/>
                <w:szCs w:val="24"/>
              </w:rPr>
            </w:pPr>
            <w:r w:rsidRPr="00CB665C">
              <w:rPr>
                <w:rFonts w:ascii="Arial" w:eastAsia="Calibri" w:hAnsi="Arial" w:cs="Arial"/>
                <w:szCs w:val="24"/>
              </w:rPr>
              <w:t>1.</w:t>
            </w:r>
          </w:p>
        </w:tc>
        <w:tc>
          <w:tcPr>
            <w:tcW w:w="9654" w:type="dxa"/>
            <w:vAlign w:val="center"/>
          </w:tcPr>
          <w:p w14:paraId="5447E8C9" w14:textId="77777777" w:rsidR="005C26AE" w:rsidRPr="00CB665C" w:rsidRDefault="005C26AE" w:rsidP="0095016A">
            <w:pPr>
              <w:spacing w:line="276" w:lineRule="auto"/>
              <w:rPr>
                <w:rFonts w:ascii="Arial" w:hAnsi="Arial" w:cs="Arial"/>
                <w:szCs w:val="24"/>
              </w:rPr>
            </w:pPr>
          </w:p>
        </w:tc>
        <w:sdt>
          <w:sdtPr>
            <w:rPr>
              <w:rFonts w:ascii="Arial" w:hAnsi="Arial" w:cs="Arial"/>
              <w:szCs w:val="24"/>
            </w:rPr>
            <w:id w:val="320775045"/>
          </w:sdtPr>
          <w:sdtContent>
            <w:tc>
              <w:tcPr>
                <w:tcW w:w="1864" w:type="dxa"/>
                <w:gridSpan w:val="2"/>
                <w:vAlign w:val="center"/>
              </w:tcPr>
              <w:p w14:paraId="65BA4BDF"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vAlign w:val="center"/>
          </w:tcPr>
          <w:p w14:paraId="36FD9695" w14:textId="77777777" w:rsidR="005C26AE" w:rsidRPr="00CB665C" w:rsidRDefault="005C26AE" w:rsidP="0095016A">
            <w:pPr>
              <w:spacing w:line="276" w:lineRule="auto"/>
              <w:jc w:val="center"/>
              <w:rPr>
                <w:rFonts w:ascii="Arial" w:hAnsi="Arial" w:cs="Arial"/>
                <w:szCs w:val="24"/>
              </w:rPr>
            </w:pPr>
          </w:p>
        </w:tc>
      </w:tr>
      <w:tr w:rsidR="005C26AE" w:rsidRPr="00D80F87" w14:paraId="4CC882EE" w14:textId="77777777" w:rsidTr="0095016A">
        <w:trPr>
          <w:gridAfter w:val="1"/>
          <w:wAfter w:w="6" w:type="dxa"/>
        </w:trPr>
        <w:tc>
          <w:tcPr>
            <w:tcW w:w="1418" w:type="dxa"/>
            <w:vAlign w:val="center"/>
          </w:tcPr>
          <w:p w14:paraId="7FA26DB3" w14:textId="77777777" w:rsidR="005C26AE" w:rsidRPr="00CB665C" w:rsidRDefault="001340AA" w:rsidP="0095016A">
            <w:pPr>
              <w:spacing w:line="276" w:lineRule="auto"/>
              <w:ind w:right="-258"/>
              <w:rPr>
                <w:rFonts w:ascii="Arial" w:eastAsia="Calibri" w:hAnsi="Arial" w:cs="Arial"/>
                <w:szCs w:val="24"/>
              </w:rPr>
            </w:pPr>
            <w:r w:rsidRPr="00CB665C">
              <w:rPr>
                <w:rFonts w:ascii="Arial" w:eastAsia="Calibri" w:hAnsi="Arial" w:cs="Arial"/>
                <w:szCs w:val="24"/>
              </w:rPr>
              <w:t>2.</w:t>
            </w:r>
          </w:p>
        </w:tc>
        <w:tc>
          <w:tcPr>
            <w:tcW w:w="9654" w:type="dxa"/>
            <w:vAlign w:val="center"/>
          </w:tcPr>
          <w:p w14:paraId="1557718D" w14:textId="77777777" w:rsidR="005C26AE" w:rsidRPr="00CB665C" w:rsidRDefault="005C26AE" w:rsidP="0095016A">
            <w:pPr>
              <w:spacing w:line="276" w:lineRule="auto"/>
              <w:rPr>
                <w:rFonts w:ascii="Arial" w:hAnsi="Arial" w:cs="Arial"/>
                <w:szCs w:val="24"/>
              </w:rPr>
            </w:pPr>
          </w:p>
        </w:tc>
        <w:sdt>
          <w:sdtPr>
            <w:rPr>
              <w:rFonts w:ascii="Arial" w:hAnsi="Arial" w:cs="Arial"/>
              <w:szCs w:val="24"/>
            </w:rPr>
            <w:id w:val="352613537"/>
          </w:sdtPr>
          <w:sdtContent>
            <w:tc>
              <w:tcPr>
                <w:tcW w:w="1864" w:type="dxa"/>
                <w:gridSpan w:val="2"/>
                <w:vAlign w:val="center"/>
              </w:tcPr>
              <w:p w14:paraId="56ABFC12"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vAlign w:val="center"/>
          </w:tcPr>
          <w:p w14:paraId="1EF2342E" w14:textId="77777777" w:rsidR="005C26AE" w:rsidRPr="00CB665C" w:rsidRDefault="005C26AE" w:rsidP="0095016A">
            <w:pPr>
              <w:spacing w:line="276" w:lineRule="auto"/>
              <w:jc w:val="center"/>
              <w:rPr>
                <w:rFonts w:ascii="Arial" w:hAnsi="Arial" w:cs="Arial"/>
                <w:szCs w:val="24"/>
              </w:rPr>
            </w:pPr>
          </w:p>
        </w:tc>
      </w:tr>
      <w:tr w:rsidR="005C26AE" w:rsidRPr="00D80F87" w14:paraId="3AC372C4" w14:textId="77777777" w:rsidTr="0095016A">
        <w:trPr>
          <w:gridAfter w:val="1"/>
          <w:wAfter w:w="6" w:type="dxa"/>
        </w:trPr>
        <w:tc>
          <w:tcPr>
            <w:tcW w:w="1418" w:type="dxa"/>
            <w:vAlign w:val="center"/>
          </w:tcPr>
          <w:p w14:paraId="4353C378" w14:textId="77777777" w:rsidR="005C26AE" w:rsidRPr="00CB665C" w:rsidRDefault="001340AA" w:rsidP="0095016A">
            <w:pPr>
              <w:spacing w:line="276" w:lineRule="auto"/>
              <w:ind w:right="-258"/>
              <w:rPr>
                <w:rFonts w:ascii="Arial" w:eastAsia="Calibri" w:hAnsi="Arial" w:cs="Arial"/>
                <w:szCs w:val="24"/>
              </w:rPr>
            </w:pPr>
            <w:r w:rsidRPr="00CB665C">
              <w:rPr>
                <w:rFonts w:ascii="Arial" w:eastAsia="Calibri" w:hAnsi="Arial" w:cs="Arial"/>
                <w:szCs w:val="24"/>
              </w:rPr>
              <w:t>...</w:t>
            </w:r>
          </w:p>
        </w:tc>
        <w:tc>
          <w:tcPr>
            <w:tcW w:w="9654" w:type="dxa"/>
            <w:vAlign w:val="center"/>
          </w:tcPr>
          <w:p w14:paraId="7F7EB8B8" w14:textId="77777777" w:rsidR="005C26AE" w:rsidRPr="00CB665C" w:rsidRDefault="005C26AE" w:rsidP="0095016A">
            <w:pPr>
              <w:spacing w:line="276" w:lineRule="auto"/>
              <w:rPr>
                <w:rFonts w:ascii="Arial" w:hAnsi="Arial" w:cs="Arial"/>
                <w:szCs w:val="24"/>
              </w:rPr>
            </w:pPr>
          </w:p>
        </w:tc>
        <w:sdt>
          <w:sdtPr>
            <w:rPr>
              <w:rFonts w:ascii="Arial" w:hAnsi="Arial" w:cs="Arial"/>
              <w:szCs w:val="24"/>
            </w:rPr>
            <w:id w:val="598763982"/>
          </w:sdtPr>
          <w:sdtContent>
            <w:tc>
              <w:tcPr>
                <w:tcW w:w="1864" w:type="dxa"/>
                <w:gridSpan w:val="2"/>
                <w:vAlign w:val="center"/>
              </w:tcPr>
              <w:p w14:paraId="3B815ACA"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vAlign w:val="center"/>
          </w:tcPr>
          <w:p w14:paraId="6C84B93E" w14:textId="77777777" w:rsidR="005C26AE" w:rsidRPr="00CB665C" w:rsidRDefault="005C26AE" w:rsidP="0095016A">
            <w:pPr>
              <w:spacing w:line="276" w:lineRule="auto"/>
              <w:jc w:val="center"/>
              <w:rPr>
                <w:rFonts w:ascii="Arial" w:hAnsi="Arial" w:cs="Arial"/>
                <w:szCs w:val="24"/>
              </w:rPr>
            </w:pPr>
          </w:p>
        </w:tc>
      </w:tr>
    </w:tbl>
    <w:p w14:paraId="77168AC3"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VI SKYRIUS</w:t>
      </w:r>
    </w:p>
    <w:p w14:paraId="36D65892" w14:textId="77777777" w:rsidR="005C26AE" w:rsidRPr="00CB665C" w:rsidRDefault="001340AA" w:rsidP="00CB665C">
      <w:pPr>
        <w:spacing w:afterLines="100" w:after="240" w:line="276" w:lineRule="auto"/>
        <w:jc w:val="center"/>
        <w:rPr>
          <w:rFonts w:ascii="Arial" w:eastAsia="MS Gothic" w:hAnsi="Arial" w:cs="Arial"/>
          <w:szCs w:val="24"/>
        </w:rPr>
      </w:pPr>
      <w:r w:rsidRPr="00CB665C">
        <w:rPr>
          <w:rFonts w:ascii="Arial" w:hAnsi="Arial" w:cs="Arial"/>
          <w:b/>
          <w:bCs/>
          <w:szCs w:val="24"/>
        </w:rPr>
        <w:t>PAREIŠKĖJO DEKLARACIJA</w:t>
      </w:r>
    </w:p>
    <w:p w14:paraId="5810AB16" w14:textId="77777777" w:rsidR="005C26AE" w:rsidRPr="00CB665C" w:rsidRDefault="00000000" w:rsidP="00CB665C">
      <w:pPr>
        <w:spacing w:line="276" w:lineRule="auto"/>
        <w:ind w:left="540"/>
        <w:rPr>
          <w:rFonts w:ascii="Arial" w:hAnsi="Arial" w:cs="Arial"/>
          <w:b/>
          <w:bCs/>
          <w:szCs w:val="24"/>
        </w:rPr>
      </w:pPr>
      <w:sdt>
        <w:sdtPr>
          <w:rPr>
            <w:rFonts w:ascii="Arial" w:hAnsi="Arial" w:cs="Arial"/>
            <w:b/>
            <w:bCs/>
            <w:szCs w:val="24"/>
          </w:rPr>
          <w:id w:val="-2009285726"/>
        </w:sdtPr>
        <w:sdtContent>
          <w:r w:rsidR="00D83D4B" w:rsidRPr="00CB665C">
            <w:rPr>
              <w:rFonts w:ascii="Segoe UI Symbol" w:eastAsia="MS Gothic" w:hAnsi="Segoe UI Symbol" w:cs="Segoe UI Symbol"/>
              <w:b/>
              <w:bCs/>
              <w:szCs w:val="24"/>
            </w:rPr>
            <w:t>☐</w:t>
          </w:r>
          <w:r w:rsidR="0095016A">
            <w:rPr>
              <w:rFonts w:ascii="Segoe UI Symbol" w:eastAsia="MS Gothic" w:hAnsi="Segoe UI Symbol" w:cs="Segoe UI Symbol"/>
              <w:b/>
              <w:bCs/>
              <w:szCs w:val="24"/>
            </w:rPr>
            <w:t xml:space="preserve"> </w:t>
          </w:r>
        </w:sdtContent>
      </w:sdt>
      <w:r w:rsidR="001340AA" w:rsidRPr="00CB665C">
        <w:rPr>
          <w:rFonts w:ascii="Arial" w:hAnsi="Arial" w:cs="Arial"/>
          <w:b/>
          <w:bCs/>
          <w:szCs w:val="24"/>
        </w:rPr>
        <w:t>Patvirtinu, kad:</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2"/>
      </w:tblGrid>
      <w:tr w:rsidR="005C26AE" w:rsidRPr="00D80F87" w14:paraId="30D385A2" w14:textId="77777777" w:rsidTr="00CB665C">
        <w:trPr>
          <w:trHeight w:val="840"/>
        </w:trPr>
        <w:tc>
          <w:tcPr>
            <w:tcW w:w="14742" w:type="dxa"/>
          </w:tcPr>
          <w:p w14:paraId="128040DD"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 Šiame PĮP ir prie jo pridedamuose dokumentuose pateikta informacija, mano žiniomis ir įsitikinimu, yra teisinga.</w:t>
            </w:r>
          </w:p>
          <w:p w14:paraId="5D4517E7"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2. Esu susipažinęs (-</w:t>
            </w:r>
            <w:proofErr w:type="spellStart"/>
            <w:r w:rsidRPr="00CB665C">
              <w:rPr>
                <w:rFonts w:ascii="Arial" w:hAnsi="Arial" w:cs="Arial"/>
                <w:szCs w:val="24"/>
                <w:lang w:eastAsia="lt-LT"/>
              </w:rPr>
              <w:t>usi</w:t>
            </w:r>
            <w:proofErr w:type="spellEnd"/>
            <w:r w:rsidRPr="00CB665C">
              <w:rPr>
                <w:rFonts w:ascii="Arial" w:hAnsi="Arial" w:cs="Arial"/>
                <w:szCs w:val="24"/>
                <w:lang w:eastAsia="lt-LT"/>
              </w:rPr>
              <w:t xml:space="preserve">) su projekto finansavimo sąlygomis, tvarka ir reikalavimais, nustatytais PFSA, ir jame nurodytų </w:t>
            </w:r>
            <w:r w:rsidRPr="00CB665C">
              <w:rPr>
                <w:rFonts w:ascii="Arial" w:hAnsi="Arial" w:cs="Arial"/>
                <w:szCs w:val="24"/>
              </w:rPr>
              <w:t>Europos Sąjungos ir Lietuvos Respublikos teisės a</w:t>
            </w:r>
            <w:r w:rsidRPr="00CB665C">
              <w:rPr>
                <w:rFonts w:ascii="Arial" w:hAnsi="Arial" w:cs="Arial"/>
                <w:szCs w:val="24"/>
                <w:lang w:eastAsia="lt-LT"/>
              </w:rPr>
              <w:t>ktų nuostatomis.</w:t>
            </w:r>
          </w:p>
          <w:p w14:paraId="3EB2ECE8"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3. Man ir (arba) mano atstovaujamam pareiškėjui yra žinoma, kad </w:t>
            </w:r>
            <w:r w:rsidRPr="00CB665C">
              <w:rPr>
                <w:rFonts w:ascii="Arial" w:hAnsi="Arial" w:cs="Arial"/>
                <w:szCs w:val="24"/>
              </w:rPr>
              <w:t xml:space="preserve">projektas įgyvendinamas pagal projekto sutartyje, PFSA ir jame nurodytuose Europos Sąjungos ir Lietuvos Respublikos teisės aktuose nustatytas sąlygas ir tvarką. </w:t>
            </w:r>
          </w:p>
          <w:p w14:paraId="71376103"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4. Man </w:t>
            </w:r>
            <w:r w:rsidRPr="00CB665C">
              <w:rPr>
                <w:rFonts w:ascii="Arial" w:hAnsi="Arial" w:cs="Arial"/>
                <w:szCs w:val="24"/>
                <w:lang w:eastAsia="lt-LT"/>
              </w:rPr>
              <w:t>ir (arba) man</w:t>
            </w:r>
            <w:r w:rsidRPr="00CB665C">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inovatyvumo (kai taikoma)), atsižvelgiama į Jungtinių Tautų neįgaliųjų konvencijos nuostatas, taip pat laikomasi </w:t>
            </w:r>
            <w:r w:rsidRPr="00CB665C">
              <w:rPr>
                <w:rFonts w:ascii="Arial" w:hAnsi="Arial" w:cs="Arial"/>
                <w:szCs w:val="24"/>
                <w:lang w:eastAsia="en-GB"/>
              </w:rPr>
              <w:t xml:space="preserve">PFSA, </w:t>
            </w:r>
            <w:r w:rsidRPr="00CB665C">
              <w:rPr>
                <w:rFonts w:ascii="Arial" w:hAnsi="Arial" w:cs="Arial"/>
                <w:bCs/>
                <w:szCs w:val="24"/>
              </w:rPr>
              <w:t>nustatytų reikalavimų dėl HP ir atitinkamų Chartijos nuostatų laikymosi</w:t>
            </w:r>
            <w:r w:rsidRPr="00CB665C">
              <w:rPr>
                <w:rFonts w:ascii="Arial" w:hAnsi="Arial" w:cs="Arial"/>
                <w:szCs w:val="24"/>
              </w:rPr>
              <w:t>.</w:t>
            </w:r>
          </w:p>
          <w:p w14:paraId="74919D08"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5. </w:t>
            </w:r>
            <w:r w:rsidRPr="00CB665C">
              <w:rPr>
                <w:rFonts w:ascii="Arial" w:hAnsi="Arial" w:cs="Arial"/>
                <w:szCs w:val="24"/>
                <w:lang w:eastAsia="lt-LT"/>
              </w:rPr>
              <w:t xml:space="preserve">Man ir (arba) mano atstovaujamam pareiškėjui yra žinoma, kad projekto įgyvendinimo metu turėsiu prisidėti nuosavu įnašu, apmokėdamas (-a) tinkamas finansuoti išlaidas, kurios nepadengiamos projekto finansavimo lėšomis, ir visas kitas </w:t>
            </w:r>
            <w:r w:rsidRPr="00CB665C">
              <w:rPr>
                <w:rFonts w:ascii="Arial" w:hAnsi="Arial" w:cs="Arial"/>
                <w:szCs w:val="24"/>
              </w:rPr>
              <w:t xml:space="preserve">projektui įgyvendinti </w:t>
            </w:r>
            <w:r w:rsidRPr="00CB665C">
              <w:rPr>
                <w:rFonts w:ascii="Arial" w:hAnsi="Arial" w:cs="Arial"/>
                <w:szCs w:val="24"/>
              </w:rPr>
              <w:lastRenderedPageBreak/>
              <w:t xml:space="preserve">reikalingas išlaidas (įskaitant netinkamas finansuoti išlaidas). </w:t>
            </w:r>
          </w:p>
          <w:p w14:paraId="1142404F"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6. Aš ir (arba) mano atstovaujamas pareiškėjas PĮP </w:t>
            </w:r>
            <w:r w:rsidRPr="00CB665C">
              <w:rPr>
                <w:rFonts w:ascii="Arial" w:hAnsi="Arial" w:cs="Arial"/>
                <w:szCs w:val="24"/>
              </w:rPr>
              <w:t>pateikimo dieną galutiniu teismo sprendimu ar galutiniu administraciniu sprendimu nesu / nėra pripažintas nevykdančiu pareigų, susijusių su mokesčių ar socialinio draudimo įmokų mokėjimu</w:t>
            </w:r>
            <w:r w:rsidRPr="00CB665C">
              <w:rPr>
                <w:rFonts w:ascii="Arial" w:hAnsi="Arial" w:cs="Arial"/>
                <w:b/>
                <w:szCs w:val="24"/>
              </w:rPr>
              <w:t xml:space="preserve"> </w:t>
            </w:r>
            <w:r w:rsidRPr="00CB665C">
              <w:rPr>
                <w:rFonts w:ascii="Arial" w:hAnsi="Arial" w:cs="Arial"/>
                <w:szCs w:val="24"/>
              </w:rPr>
              <w:t xml:space="preserve">pagal Lietuvos Respublikos teisės aktus (netaikoma įstaigoms, kurių veikla finansuojama iš valstybės ir (arba) savivaldybių biudžetų, ir (arba) valstybės pinigų fondų lėšų, ir pareiškėjams, kuriems Lietuvos Respublikos teisės aktų nustatyta tvarka yra atidėti mokesčių arba socialinio draudimo įmokų mokėjimo terminai). </w:t>
            </w:r>
          </w:p>
          <w:p w14:paraId="35A9C8AD"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7. Aš ir (arba) mano atstovaujamo pareiškėjo vadovas, pagrindinis akcininkas (turintis daugiau nei 50 procentų akcijų) ar savininkas, ūkinės bendrijos tikrasis (-</w:t>
            </w:r>
            <w:proofErr w:type="spellStart"/>
            <w:r w:rsidRPr="00CB665C">
              <w:rPr>
                <w:rFonts w:ascii="Arial" w:hAnsi="Arial" w:cs="Arial"/>
                <w:szCs w:val="24"/>
                <w:lang w:eastAsia="lt-LT"/>
              </w:rPr>
              <w:t>ieji</w:t>
            </w:r>
            <w:proofErr w:type="spellEnd"/>
            <w:r w:rsidRPr="00CB665C">
              <w:rPr>
                <w:rFonts w:ascii="Arial" w:hAnsi="Arial" w:cs="Arial"/>
                <w:szCs w:val="24"/>
                <w:lang w:eastAsia="lt-LT"/>
              </w:rPr>
              <w:t>) narys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ar mažosios bendrijos atstovas (-ai), turintis (-</w:t>
            </w:r>
            <w:proofErr w:type="spellStart"/>
            <w:r w:rsidRPr="00CB665C">
              <w:rPr>
                <w:rFonts w:ascii="Arial" w:hAnsi="Arial" w:cs="Arial"/>
                <w:szCs w:val="24"/>
                <w:lang w:eastAsia="lt-LT"/>
              </w:rPr>
              <w:t>ys</w:t>
            </w:r>
            <w:proofErr w:type="spellEnd"/>
            <w:r w:rsidRPr="00CB665C">
              <w:rPr>
                <w:rFonts w:ascii="Arial" w:hAnsi="Arial" w:cs="Arial"/>
                <w:szCs w:val="24"/>
                <w:lang w:eastAsia="lt-LT"/>
              </w:rPr>
              <w:t>) teisę juridinio asmens vardu sudaryti sandorį, ar buhalteris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ar kitas (kiti) asmuo (asmenys), turintis (-</w:t>
            </w:r>
            <w:proofErr w:type="spellStart"/>
            <w:r w:rsidRPr="00CB665C">
              <w:rPr>
                <w:rFonts w:ascii="Arial" w:hAnsi="Arial" w:cs="Arial"/>
                <w:szCs w:val="24"/>
                <w:lang w:eastAsia="lt-LT"/>
              </w:rPr>
              <w:t>ys</w:t>
            </w:r>
            <w:proofErr w:type="spellEnd"/>
            <w:r w:rsidRPr="00CB665C">
              <w:rPr>
                <w:rFonts w:ascii="Arial" w:hAnsi="Arial" w:cs="Arial"/>
                <w:szCs w:val="24"/>
                <w:lang w:eastAsia="lt-LT"/>
              </w:rPr>
              <w:t xml:space="preserve">) teisę surašyti ir pasirašyti pareiškėjo apskaitos dokumentus, PĮP vertinimo metu neturi neišnykusio arba nepanaikinto teistumo arba dėl pareiškėjo per pastaruosius 5 metus nebuvo priimtas ir įsiteisėjęs apkaltinamasis teismo nuosprendis dėl neteisėtos veiklos, </w:t>
            </w:r>
            <w:r w:rsidRPr="00CB665C">
              <w:rPr>
                <w:rFonts w:ascii="Arial" w:hAnsi="Arial" w:cs="Arial"/>
                <w:szCs w:val="24"/>
              </w:rPr>
              <w:t>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(netaikoma, jei pareiškėjo veikla yra finansuojama iš valstybės ir (arba) savivaldybių biudžetų</w:t>
            </w:r>
            <w:r w:rsidR="0050103C">
              <w:rPr>
                <w:rFonts w:ascii="Arial" w:hAnsi="Arial" w:cs="Arial"/>
                <w:szCs w:val="24"/>
              </w:rPr>
              <w:t>,</w:t>
            </w:r>
            <w:r w:rsidRPr="00CB665C">
              <w:rPr>
                <w:rFonts w:ascii="Arial" w:hAnsi="Arial" w:cs="Arial"/>
                <w:szCs w:val="24"/>
              </w:rPr>
              <w:t xml:space="preserve"> ir (arba) valstybės pinigų fondų lėšų</w:t>
            </w:r>
            <w:r w:rsidRPr="00CB665C">
              <w:rPr>
                <w:rFonts w:ascii="Arial" w:hAnsi="Arial" w:cs="Arial"/>
                <w:szCs w:val="24"/>
                <w:lang w:eastAsia="lt-LT"/>
              </w:rPr>
              <w:t xml:space="preserve">, </w:t>
            </w:r>
            <w:r w:rsidRPr="00CB665C">
              <w:rPr>
                <w:rFonts w:ascii="Arial" w:hAnsi="Arial" w:cs="Arial"/>
                <w:szCs w:val="24"/>
              </w:rPr>
              <w:t>taip pat iš Europos investicijų fondo ir Europos investicijų banko lėšų). Esu informuotas (-a), kad šiame punkte nurodytų asmenų teistumo duomenys tvarkomi vykdant 2018</w:t>
            </w:r>
            <w:r w:rsidR="0050103C">
              <w:rPr>
                <w:rFonts w:ascii="Arial" w:hAnsi="Arial" w:cs="Arial"/>
                <w:szCs w:val="24"/>
              </w:rPr>
              <w:t> </w:t>
            </w:r>
            <w:r w:rsidRPr="00CB665C">
              <w:rPr>
                <w:rFonts w:ascii="Arial" w:hAnsi="Arial" w:cs="Arial"/>
                <w:szCs w:val="24"/>
              </w:rPr>
              <w:t xml:space="preserve">m. </w:t>
            </w:r>
            <w:r w:rsidRPr="00CB665C">
              <w:rPr>
                <w:rFonts w:ascii="Arial" w:hAnsi="Arial" w:cs="Arial"/>
                <w:szCs w:val="24"/>
              </w:rPr>
              <w:lastRenderedPageBreak/>
              <w:t xml:space="preserve">liepos 18 d. Europos Parlamento ir Tarybos reglamento 2018/1046 dėl Sąjungos bendrajam biudžetui taikomų finansinių taisyklių, kuriuo iš dalies keičiami reglamentai (ES) Nr. 1296/2013, (ES) 1301/2013, (ES) Nr. 1303/2013, (ES) Nr. 1304/2013, (ES) Nr. 1309/2013, (ES) Nr. 1316/2013, (ES) Nr. 223/2014, (ES) Nr. 283/2014 ir sprendimas Nr. 541/2014/ES, bei panaikinamas Reglamentas Nr. 966/2013 (toliau – Finansinis reglamentas), 136 straipsnio 1 dalyje įtvirtintą pareigą. </w:t>
            </w:r>
          </w:p>
          <w:p w14:paraId="4D84749B"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8. Aš ir (arba) mano atstovaujamas pareiškėjas nesu / nėra padaręs</w:t>
            </w:r>
            <w:r w:rsidR="004B029F">
              <w:rPr>
                <w:rFonts w:ascii="Arial" w:hAnsi="Arial" w:cs="Arial"/>
                <w:szCs w:val="24"/>
              </w:rPr>
              <w:t xml:space="preserve"> </w:t>
            </w:r>
            <w:r w:rsidR="004B029F" w:rsidRPr="004B029F">
              <w:rPr>
                <w:rFonts w:ascii="Arial" w:hAnsi="Arial" w:cs="Arial"/>
                <w:szCs w:val="24"/>
              </w:rPr>
              <w:t>2008 m. rugsėjo 29 d. Tarybos reglament</w:t>
            </w:r>
            <w:r w:rsidR="004B029F">
              <w:rPr>
                <w:rFonts w:ascii="Arial" w:hAnsi="Arial" w:cs="Arial"/>
                <w:szCs w:val="24"/>
              </w:rPr>
              <w:t>o</w:t>
            </w:r>
            <w:r w:rsidR="004B029F" w:rsidRPr="004B029F">
              <w:rPr>
                <w:rFonts w:ascii="Arial" w:hAnsi="Arial" w:cs="Arial"/>
                <w:szCs w:val="24"/>
              </w:rPr>
              <w:t xml:space="preserve"> (EB) Nr. 1005/2008 nustatan</w:t>
            </w:r>
            <w:r w:rsidR="004B029F">
              <w:rPr>
                <w:rFonts w:ascii="Arial" w:hAnsi="Arial" w:cs="Arial"/>
                <w:szCs w:val="24"/>
              </w:rPr>
              <w:t>čio</w:t>
            </w:r>
            <w:r w:rsidR="004B029F" w:rsidRPr="004B029F">
              <w:rPr>
                <w:rFonts w:ascii="Arial" w:hAnsi="Arial" w:cs="Arial"/>
                <w:szCs w:val="24"/>
              </w:rPr>
              <w:t xml:space="preserve"> Bendrijos sistemą, kuria siekiama užkirsti kelią neteisėtai, nedeklaruojamai ir nereglamentuojamai žvejybai, atgrasyti nuo jos ir ją panaikinti, iš dalies keičian</w:t>
            </w:r>
            <w:r w:rsidR="004B029F">
              <w:rPr>
                <w:rFonts w:ascii="Arial" w:hAnsi="Arial" w:cs="Arial"/>
                <w:szCs w:val="24"/>
              </w:rPr>
              <w:t>čio</w:t>
            </w:r>
            <w:r w:rsidR="004B029F" w:rsidRPr="004B029F">
              <w:rPr>
                <w:rFonts w:ascii="Arial" w:hAnsi="Arial" w:cs="Arial"/>
                <w:szCs w:val="24"/>
              </w:rPr>
              <w:t xml:space="preserve"> reglamentus (EEB) Nr. 2847/93, (EB) Nr. 1936/2001 ir (EB) Nr. 601/2004 bei panaikinan</w:t>
            </w:r>
            <w:r w:rsidR="004B029F">
              <w:rPr>
                <w:rFonts w:ascii="Arial" w:hAnsi="Arial" w:cs="Arial"/>
                <w:szCs w:val="24"/>
              </w:rPr>
              <w:t>čio</w:t>
            </w:r>
            <w:r w:rsidR="004B029F" w:rsidRPr="004B029F">
              <w:rPr>
                <w:rFonts w:ascii="Arial" w:hAnsi="Arial" w:cs="Arial"/>
                <w:szCs w:val="24"/>
              </w:rPr>
              <w:t xml:space="preserve"> reglamentus (EB) Nr. 1093/94 ir (EB) Nr. 1447/1999</w:t>
            </w:r>
            <w:r w:rsidR="004B029F">
              <w:rPr>
                <w:rFonts w:ascii="Arial" w:hAnsi="Arial" w:cs="Arial"/>
                <w:szCs w:val="24"/>
              </w:rPr>
              <w:t xml:space="preserve"> (toliau –</w:t>
            </w:r>
            <w:r w:rsidRPr="00CB665C">
              <w:rPr>
                <w:rFonts w:ascii="Arial" w:hAnsi="Arial" w:cs="Arial"/>
                <w:szCs w:val="24"/>
              </w:rPr>
              <w:t xml:space="preserve"> Reglament</w:t>
            </w:r>
            <w:r w:rsidR="004B029F">
              <w:rPr>
                <w:rFonts w:ascii="Arial" w:hAnsi="Arial" w:cs="Arial"/>
                <w:szCs w:val="24"/>
              </w:rPr>
              <w:t xml:space="preserve">as </w:t>
            </w:r>
            <w:r w:rsidRPr="00CB665C">
              <w:rPr>
                <w:rFonts w:ascii="Arial" w:hAnsi="Arial" w:cs="Arial"/>
                <w:szCs w:val="24"/>
              </w:rPr>
              <w:t>(EB) Nr. 1005/2008</w:t>
            </w:r>
            <w:r w:rsidR="004B029F">
              <w:rPr>
                <w:rFonts w:ascii="Arial" w:hAnsi="Arial" w:cs="Arial"/>
                <w:szCs w:val="24"/>
              </w:rPr>
              <w:t>)</w:t>
            </w:r>
            <w:r w:rsidRPr="00CB665C">
              <w:rPr>
                <w:rFonts w:ascii="Arial" w:hAnsi="Arial" w:cs="Arial"/>
                <w:szCs w:val="24"/>
              </w:rPr>
              <w:t xml:space="preserve">  42 straipsnyje,</w:t>
            </w:r>
            <w:r w:rsidR="004B029F">
              <w:rPr>
                <w:rFonts w:ascii="Arial" w:hAnsi="Arial" w:cs="Arial"/>
                <w:szCs w:val="24"/>
              </w:rPr>
              <w:t xml:space="preserve"> </w:t>
            </w:r>
            <w:r w:rsidR="004B029F" w:rsidRPr="004B029F">
              <w:rPr>
                <w:rFonts w:ascii="Arial" w:hAnsi="Arial" w:cs="Arial"/>
                <w:szCs w:val="24"/>
              </w:rPr>
              <w:t>2009 m. lapkričio 20 d. Tarybos reglament</w:t>
            </w:r>
            <w:r w:rsidR="004B029F">
              <w:rPr>
                <w:rFonts w:ascii="Arial" w:hAnsi="Arial" w:cs="Arial"/>
                <w:szCs w:val="24"/>
              </w:rPr>
              <w:t>o</w:t>
            </w:r>
            <w:r w:rsidR="004B029F" w:rsidRPr="004B029F">
              <w:rPr>
                <w:rFonts w:ascii="Arial" w:hAnsi="Arial" w:cs="Arial"/>
                <w:szCs w:val="24"/>
              </w:rPr>
              <w:t xml:space="preserve"> (EB) Nr. 1224/2009, nustatan</w:t>
            </w:r>
            <w:r w:rsidR="004B029F">
              <w:rPr>
                <w:rFonts w:ascii="Arial" w:hAnsi="Arial" w:cs="Arial"/>
                <w:szCs w:val="24"/>
              </w:rPr>
              <w:t>čio</w:t>
            </w:r>
            <w:r w:rsidR="004B029F" w:rsidRPr="004B029F">
              <w:rPr>
                <w:rFonts w:ascii="Arial" w:hAnsi="Arial" w:cs="Arial"/>
                <w:szCs w:val="24"/>
              </w:rPr>
              <w:t xml:space="preserve"> Bendrijos kontrolės sistemą, kuria užtikrinamas bendrosios žuvininkystės politikos taisyklių laikymasis, iš dalies keičian</w:t>
            </w:r>
            <w:r w:rsidR="004B029F">
              <w:rPr>
                <w:rFonts w:ascii="Arial" w:hAnsi="Arial" w:cs="Arial"/>
                <w:szCs w:val="24"/>
              </w:rPr>
              <w:t>čio</w:t>
            </w:r>
            <w:r w:rsidR="004B029F" w:rsidRPr="004B029F">
              <w:rPr>
                <w:rFonts w:ascii="Arial" w:hAnsi="Arial" w:cs="Arial"/>
                <w:szCs w:val="24"/>
              </w:rPr>
              <w:t xml:space="preserve"> reglamentus (EB) Nr. 847/96, (EB) Nr. 2371/2002, (EB) Nr. 811/2004, (EB) Nr. 768/2005, (EB) Nr. 2115/2005, (EB) Nr. 2166/2005, (EB) Nr. 388/2006, (EB) Nr. 509/2007, (EB) Nr. 676/2007, (EB) Nr. 1098/2007, (EB) Nr. 1300/2008, (EB) Nr. 1342/2008 ir panaikinan</w:t>
            </w:r>
            <w:r w:rsidR="004B029F">
              <w:rPr>
                <w:rFonts w:ascii="Arial" w:hAnsi="Arial" w:cs="Arial"/>
                <w:szCs w:val="24"/>
              </w:rPr>
              <w:t>čio</w:t>
            </w:r>
            <w:r w:rsidR="004B029F" w:rsidRPr="004B029F">
              <w:rPr>
                <w:rFonts w:ascii="Arial" w:hAnsi="Arial" w:cs="Arial"/>
                <w:szCs w:val="24"/>
              </w:rPr>
              <w:t xml:space="preserve"> reglamentus (EEB) Nr. 2847/93, (EB) Nr. 1627/94 ir (EB) Nr. 1966/2006</w:t>
            </w:r>
            <w:r w:rsidR="004B029F">
              <w:rPr>
                <w:rFonts w:ascii="Arial" w:hAnsi="Arial" w:cs="Arial"/>
                <w:szCs w:val="24"/>
              </w:rPr>
              <w:t xml:space="preserve"> (toliau -</w:t>
            </w:r>
            <w:r w:rsidRPr="00CB665C">
              <w:rPr>
                <w:rFonts w:ascii="Arial" w:hAnsi="Arial" w:cs="Arial"/>
                <w:szCs w:val="24"/>
              </w:rPr>
              <w:t xml:space="preserve"> Tarybos reglamento (EB) Nr. 1224/2009</w:t>
            </w:r>
            <w:r w:rsidR="004B029F">
              <w:rPr>
                <w:rFonts w:ascii="Arial" w:hAnsi="Arial" w:cs="Arial"/>
                <w:szCs w:val="24"/>
              </w:rPr>
              <w:t xml:space="preserve">) </w:t>
            </w:r>
            <w:r w:rsidRPr="00CB665C">
              <w:rPr>
                <w:rFonts w:ascii="Arial" w:hAnsi="Arial" w:cs="Arial"/>
                <w:szCs w:val="24"/>
              </w:rPr>
              <w:t>90 straipsnyje arba kituose Europos Parlamento ir Tarybos pagal</w:t>
            </w:r>
            <w:r w:rsidR="00662D3B" w:rsidRPr="00970029">
              <w:rPr>
                <w:rFonts w:ascii="Arial" w:hAnsi="Arial" w:cs="Arial"/>
                <w:szCs w:val="24"/>
              </w:rPr>
              <w:t xml:space="preserve"> bendrąją žuvininkystės programą</w:t>
            </w:r>
            <w:r w:rsidRPr="00CB665C">
              <w:rPr>
                <w:rFonts w:ascii="Arial" w:hAnsi="Arial" w:cs="Arial"/>
                <w:szCs w:val="24"/>
              </w:rPr>
              <w:t xml:space="preserve"> priimtuose teisės aktuose nurodytų sunkių pažeidimų; nesu / nėra susijęs su Reglamento (EB) Nr. 1005/2008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2008/99/EB 3 ir 4 straipsniuose nurodytų nusikaltimų aplinkai, jei PĮP teikiamas paramai pagal</w:t>
            </w:r>
            <w:r w:rsidR="00F62D37">
              <w:t xml:space="preserve"> </w:t>
            </w:r>
            <w:r w:rsidR="00F62D37" w:rsidRPr="00F62D37">
              <w:rPr>
                <w:rFonts w:ascii="Arial" w:hAnsi="Arial" w:cs="Arial"/>
                <w:szCs w:val="24"/>
              </w:rPr>
              <w:t>Europos Parlamento ir Tarybos reglament</w:t>
            </w:r>
            <w:r w:rsidR="00F62D37">
              <w:rPr>
                <w:rFonts w:ascii="Arial" w:hAnsi="Arial" w:cs="Arial"/>
                <w:szCs w:val="24"/>
              </w:rPr>
              <w:t>ą</w:t>
            </w:r>
            <w:r w:rsidR="00F62D37" w:rsidRPr="00F62D37">
              <w:rPr>
                <w:rFonts w:ascii="Arial" w:hAnsi="Arial" w:cs="Arial"/>
                <w:szCs w:val="24"/>
              </w:rPr>
              <w:t xml:space="preserve"> (ES) 2021/1139 2021 m. liepos 7 d. kuriuo nustatomas Europos jūrų reikalų, žvejybos ir akvakultūros fondas ir iš dalies keičiamas Reglamentas (ES) 2017/1004</w:t>
            </w:r>
            <w:r w:rsidR="00F62D37">
              <w:rPr>
                <w:rFonts w:ascii="Arial" w:hAnsi="Arial" w:cs="Arial"/>
                <w:szCs w:val="24"/>
              </w:rPr>
              <w:t xml:space="preserve"> (toliau -</w:t>
            </w:r>
            <w:r w:rsidRPr="00CB665C">
              <w:rPr>
                <w:rFonts w:ascii="Arial" w:hAnsi="Arial" w:cs="Arial"/>
                <w:szCs w:val="24"/>
              </w:rPr>
              <w:t xml:space="preserve"> </w:t>
            </w:r>
            <w:r w:rsidR="00662D3B" w:rsidRPr="00970029">
              <w:rPr>
                <w:rFonts w:ascii="Arial" w:hAnsi="Arial" w:cs="Arial"/>
                <w:szCs w:val="24"/>
              </w:rPr>
              <w:t>R</w:t>
            </w:r>
            <w:r w:rsidRPr="00CB665C">
              <w:rPr>
                <w:rFonts w:ascii="Arial" w:hAnsi="Arial" w:cs="Arial"/>
                <w:szCs w:val="24"/>
              </w:rPr>
              <w:t>eglament</w:t>
            </w:r>
            <w:r w:rsidR="00F62D37">
              <w:rPr>
                <w:rFonts w:ascii="Arial" w:hAnsi="Arial" w:cs="Arial"/>
                <w:szCs w:val="24"/>
              </w:rPr>
              <w:t>as</w:t>
            </w:r>
            <w:r w:rsidRPr="00CB665C">
              <w:rPr>
                <w:rFonts w:ascii="Arial" w:hAnsi="Arial" w:cs="Arial"/>
                <w:szCs w:val="24"/>
              </w:rPr>
              <w:t xml:space="preserve"> </w:t>
            </w:r>
            <w:r w:rsidRPr="00CB665C">
              <w:rPr>
                <w:rFonts w:ascii="Arial" w:hAnsi="Arial" w:cs="Arial"/>
                <w:szCs w:val="24"/>
                <w:lang w:eastAsia="lt-LT"/>
              </w:rPr>
              <w:t>(ES) 2021/1139</w:t>
            </w:r>
            <w:r w:rsidR="00F62D37">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27 straipsnį; kompetentinga institucija galutiniu sprendimu nėra nustačiusi, kad aš ir (arba) mano atstovaujamas pareiškėjas sukčiavo, kaip apibrėžta Direktyvos(ES) 2017/1371 3 straipsnyje, kiek tai susiję su EJRŽF arba EJRŽAF; arba yra pasibaigęs </w:t>
            </w:r>
            <w:r w:rsidR="00F62D37" w:rsidRPr="00F62D37">
              <w:rPr>
                <w:rFonts w:ascii="Arial" w:hAnsi="Arial" w:cs="Arial"/>
                <w:szCs w:val="24"/>
              </w:rPr>
              <w:t>Komisijos deleguota</w:t>
            </w:r>
            <w:r w:rsidR="00F62D37">
              <w:rPr>
                <w:rFonts w:ascii="Arial" w:hAnsi="Arial" w:cs="Arial"/>
                <w:szCs w:val="24"/>
              </w:rPr>
              <w:t>jame</w:t>
            </w:r>
            <w:r w:rsidR="00F62D37" w:rsidRPr="00F62D37">
              <w:rPr>
                <w:rFonts w:ascii="Arial" w:hAnsi="Arial" w:cs="Arial"/>
                <w:szCs w:val="24"/>
              </w:rPr>
              <w:t xml:space="preserve"> reglament</w:t>
            </w:r>
            <w:r w:rsidR="00F62D37">
              <w:rPr>
                <w:rFonts w:ascii="Arial" w:hAnsi="Arial" w:cs="Arial"/>
                <w:szCs w:val="24"/>
              </w:rPr>
              <w:t>e</w:t>
            </w:r>
            <w:r w:rsidR="00F62D37" w:rsidRPr="00F62D37">
              <w:rPr>
                <w:rFonts w:ascii="Arial" w:hAnsi="Arial" w:cs="Arial"/>
                <w:szCs w:val="24"/>
              </w:rPr>
              <w:t xml:space="preserve"> (ES) 2022/2181 2022 m. birželio 29 d. kuriuo Europos Parlamento ir Tarybos reglamentas (ES) 2021/1139 dėl Europos jūrų reikalų, žvejybos ir akvakultūros fondo papildomas nuostatomis dėl paramos paraiškų nepriimtinumo laikotarpio pradžios datų ir trukmės</w:t>
            </w:r>
            <w:r w:rsidR="00EF2A8D">
              <w:rPr>
                <w:rFonts w:ascii="Arial" w:hAnsi="Arial" w:cs="Arial"/>
                <w:szCs w:val="24"/>
              </w:rPr>
              <w:t xml:space="preserve"> (toliau - Reglamentas (ES) 2022/2181)</w:t>
            </w:r>
            <w:r w:rsidRPr="00CB665C">
              <w:rPr>
                <w:rFonts w:ascii="Arial" w:hAnsi="Arial" w:cs="Arial"/>
                <w:szCs w:val="24"/>
              </w:rPr>
              <w:t>, taikant jo II priedą, nurodytas PĮP nepriimtinumo dėl šių pažeidimų įvykdymo laikotarpis.</w:t>
            </w:r>
          </w:p>
          <w:p w14:paraId="6D7A3D64" w14:textId="77777777" w:rsidR="005C26AE" w:rsidRPr="00CB665C" w:rsidRDefault="001340AA" w:rsidP="00CB665C">
            <w:pPr>
              <w:spacing w:line="276" w:lineRule="auto"/>
              <w:ind w:firstLine="426"/>
              <w:rPr>
                <w:rFonts w:ascii="Arial" w:hAnsi="Arial" w:cs="Arial"/>
                <w:szCs w:val="24"/>
                <w:lang w:eastAsia="lt-LT"/>
              </w:rPr>
            </w:pPr>
            <w:r w:rsidRPr="00CB665C">
              <w:rPr>
                <w:rFonts w:ascii="Arial" w:hAnsi="Arial" w:cs="Arial"/>
                <w:szCs w:val="24"/>
                <w:lang w:eastAsia="lt-LT"/>
              </w:rPr>
              <w:t xml:space="preserve">9. Man ir (arba) mano atstovaujamam pareiškėjui PĮP </w:t>
            </w:r>
            <w:r w:rsidRPr="00CB665C">
              <w:rPr>
                <w:rFonts w:ascii="Arial" w:hAnsi="Arial" w:cs="Arial"/>
                <w:szCs w:val="24"/>
              </w:rPr>
              <w:t xml:space="preserve">vertinimo metu, jei jis perkėlė gamybinę veiklą valstybėje narėje arba į kitą valstybę narę, nėra taikoma arba nebuvo taikoma išieškojimo procedūra. </w:t>
            </w:r>
          </w:p>
          <w:p w14:paraId="0592126D" w14:textId="77777777" w:rsidR="005C26AE" w:rsidRPr="00CB665C" w:rsidRDefault="001340AA" w:rsidP="00CB665C">
            <w:pPr>
              <w:shd w:val="clear" w:color="auto" w:fill="FFFFFF"/>
              <w:spacing w:line="276" w:lineRule="auto"/>
              <w:ind w:firstLine="426"/>
              <w:rPr>
                <w:rFonts w:ascii="Arial" w:hAnsi="Arial" w:cs="Arial"/>
                <w:szCs w:val="24"/>
                <w:lang w:eastAsia="lt-LT"/>
              </w:rPr>
            </w:pPr>
            <w:r w:rsidRPr="00CB665C">
              <w:rPr>
                <w:rFonts w:ascii="Arial" w:hAnsi="Arial" w:cs="Arial"/>
                <w:szCs w:val="24"/>
                <w:lang w:eastAsia="lt-LT"/>
              </w:rPr>
              <w:t xml:space="preserve">10. Man ir (arba) mano atstovaujamam pareiškėjui PĮP </w:t>
            </w:r>
            <w:r w:rsidRPr="00CB665C">
              <w:rPr>
                <w:rFonts w:ascii="Arial" w:hAnsi="Arial" w:cs="Arial"/>
                <w:szCs w:val="24"/>
              </w:rPr>
              <w:t xml:space="preserve">vertinimo metu nėra taikomas apribojimas (iki 5 metų) neskirti Europos </w:t>
            </w:r>
            <w:r w:rsidRPr="00CB665C">
              <w:rPr>
                <w:rFonts w:ascii="Arial" w:hAnsi="Arial" w:cs="Arial"/>
                <w:szCs w:val="24"/>
              </w:rPr>
              <w:lastRenderedPageBreak/>
              <w:t xml:space="preserve">Sąjungos finansinės paramos dėl trečiųjų šalių piliečių nelegalaus įdarbinimo (netaikoma viešiesiems juridiniams asmenims). </w:t>
            </w:r>
          </w:p>
          <w:p w14:paraId="4FD9A50E"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 xml:space="preserve">11. Man ir (arba) mano atstovaujamam pareiškėjui, kuris yra juridinis asmuo, </w:t>
            </w:r>
            <w:r w:rsidRPr="00CB665C">
              <w:rPr>
                <w:rFonts w:ascii="Arial" w:hAnsi="Arial" w:cs="Arial"/>
                <w:szCs w:val="24"/>
              </w:rPr>
              <w:t xml:space="preserve">nėra iškelta byla dėl bankroto arba restruktūrizavimo, nėra pradėtas ikiteisminis tyrimas dėl ūkinės </w:t>
            </w:r>
            <w:r w:rsidRPr="00CB665C">
              <w:rPr>
                <w:rFonts w:ascii="Arial" w:hAnsi="Arial" w:cs="Arial"/>
                <w:bCs/>
                <w:szCs w:val="24"/>
              </w:rPr>
              <w:t>ir (arba) ekonominės</w:t>
            </w:r>
            <w:r w:rsidRPr="00CB665C">
              <w:rPr>
                <w:rFonts w:ascii="Arial" w:hAnsi="Arial" w:cs="Arial"/>
                <w:szCs w:val="24"/>
              </w:rPr>
              <w:t xml:space="preserve"> veiklos arba jis nėra likviduojamas, nėra priimtas kreditorių susirinkimo nutarimas bankroto procedūras vykdyti ne teismo tvarka (netaikoma biudžetinėms įstaigoms).</w:t>
            </w:r>
          </w:p>
          <w:p w14:paraId="6B9DF289" w14:textId="77777777" w:rsidR="005C26AE" w:rsidRPr="00CB665C" w:rsidRDefault="001340AA" w:rsidP="00CB665C">
            <w:pPr>
              <w:shd w:val="clear" w:color="auto" w:fill="FFFFFF"/>
              <w:spacing w:line="276" w:lineRule="auto"/>
              <w:ind w:firstLine="425"/>
              <w:rPr>
                <w:rFonts w:ascii="Arial" w:hAnsi="Arial" w:cs="Arial"/>
                <w:szCs w:val="24"/>
                <w:lang w:eastAsia="lt-LT"/>
              </w:rPr>
            </w:pPr>
            <w:r w:rsidRPr="00CB665C">
              <w:rPr>
                <w:rFonts w:ascii="Arial" w:hAnsi="Arial" w:cs="Arial"/>
                <w:szCs w:val="24"/>
                <w:lang w:eastAsia="lt-LT"/>
              </w:rPr>
              <w:t xml:space="preserve">12. Mano atstovaujamas pareiškėjas PĮP vertinimo metu </w:t>
            </w:r>
            <w:r w:rsidRPr="00CB665C">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(taikoma tik tais atvejais, kai finansines ataskaitas būtina rengti pagal įstatymus, taikomus juridiniam asmeniui). </w:t>
            </w:r>
          </w:p>
          <w:p w14:paraId="256E538E"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13. Jeigu projektas įgyvendinamas kartu su partneriu (-</w:t>
            </w:r>
            <w:proofErr w:type="spellStart"/>
            <w:r w:rsidRPr="00CB665C">
              <w:rPr>
                <w:rFonts w:ascii="Arial" w:hAnsi="Arial" w:cs="Arial"/>
                <w:szCs w:val="24"/>
                <w:lang w:eastAsia="lt-LT"/>
              </w:rPr>
              <w:t>ais</w:t>
            </w:r>
            <w:proofErr w:type="spellEnd"/>
            <w:r w:rsidRPr="00CB665C">
              <w:rPr>
                <w:rFonts w:ascii="Arial" w:hAnsi="Arial" w:cs="Arial"/>
                <w:szCs w:val="24"/>
                <w:lang w:eastAsia="lt-LT"/>
              </w:rPr>
              <w:t>) ir jeigu įgyvendinant projektą bus patiriamos PVM išlaidos, kurios yra tinkamos finansuoti iš EJRŽAF lėšų, jungtinės veiklos sutartimi (-</w:t>
            </w:r>
            <w:proofErr w:type="spellStart"/>
            <w:r w:rsidRPr="00CB665C">
              <w:rPr>
                <w:rFonts w:ascii="Arial" w:hAnsi="Arial" w:cs="Arial"/>
                <w:szCs w:val="24"/>
                <w:lang w:eastAsia="lt-LT"/>
              </w:rPr>
              <w:t>is</w:t>
            </w:r>
            <w:proofErr w:type="spellEnd"/>
            <w:r w:rsidRPr="00CB665C">
              <w:rPr>
                <w:rFonts w:ascii="Arial" w:hAnsi="Arial" w:cs="Arial"/>
                <w:szCs w:val="24"/>
                <w:lang w:eastAsia="lt-LT"/>
              </w:rPr>
              <w:t xml:space="preserve">)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CB665C">
              <w:rPr>
                <w:rFonts w:ascii="Arial" w:hAnsi="Arial" w:cs="Arial"/>
                <w:color w:val="808080"/>
                <w:szCs w:val="24"/>
              </w:rPr>
              <w:t>(</w:t>
            </w:r>
            <w:r w:rsidRPr="00CB665C">
              <w:rPr>
                <w:rFonts w:ascii="Arial" w:hAnsi="Arial" w:cs="Arial"/>
                <w:szCs w:val="24"/>
              </w:rPr>
              <w:t>netaikoma užsienyje registruotiems juridiniams asmenims)</w:t>
            </w:r>
            <w:r w:rsidRPr="00CB665C">
              <w:rPr>
                <w:rFonts w:ascii="Arial" w:hAnsi="Arial" w:cs="Arial"/>
                <w:szCs w:val="24"/>
                <w:lang w:eastAsia="lt-LT"/>
              </w:rPr>
              <w:t>.</w:t>
            </w:r>
          </w:p>
          <w:p w14:paraId="148823B7"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14. Man ir (arba) mano atstovaujamam pareiškėjui nėra </w:t>
            </w:r>
            <w:r w:rsidRPr="00CB665C">
              <w:rPr>
                <w:rFonts w:ascii="Arial" w:hAnsi="Arial" w:cs="Arial"/>
                <w:szCs w:val="24"/>
              </w:rPr>
              <w:t xml:space="preserve">pritaikytos tarptautinės sankcijos ir (arba) jo ir (arba) su juo susijusių įmonių vykdomoje veikloje, veiksmuose, sandoriuose dalyvauja subjektai, kuriems pritaikytos tarptautinės sankcijos, kai šių įmonių veiklos, veiksmų ir (ar) sandorių vykdymas draudžiamas ar prieštarauja Lietuvos Respublikoje įgyvendinamoms tarptautinėms sankcijoms, vadovaujantis Ekonominių ir kitų tarptautinių sankcijų įgyvendinimo įstatymo 9 straipsniu (Juridinių asmenų ar kitų organizacijų, neturinčių juridinio asmens statuso, kurios nuosavybės teise priklauso arba yra kontroliuojamos subjekto, kuriam taikomos sankcijos, sąrašas skelbiamas Finansinių nusikaltimų tyrimų tarnybos svetainėje </w:t>
            </w:r>
            <w:hyperlink r:id="rId14" w:history="1">
              <w:r w:rsidRPr="00CB665C">
                <w:rPr>
                  <w:rStyle w:val="Hyperlink"/>
                  <w:rFonts w:ascii="Arial" w:hAnsi="Arial" w:cs="Arial"/>
                  <w:szCs w:val="24"/>
                </w:rPr>
                <w:t>https://fntt.lt/lt/tarptautines-finansines-sankcijos/4166</w:t>
              </w:r>
            </w:hyperlink>
            <w:r w:rsidRPr="00CB665C">
              <w:rPr>
                <w:rFonts w:ascii="Arial" w:hAnsi="Arial" w:cs="Arial"/>
                <w:szCs w:val="24"/>
              </w:rPr>
              <w:t xml:space="preserve">), arba veikloje, veiksmuose, sandoriuose dalyvauja užsieniečiai, įtraukti į užsieniečių, kuriems draudžiama atvykti į Lietuvos Respubliką, viešąjį sąrašą, skelbiamą Migracijos departamento prie Lietuvos Respublikos vidaus reikalų ministerijos interneto svetainėje </w:t>
            </w:r>
            <w:hyperlink r:id="rId15" w:history="1">
              <w:r w:rsidRPr="00CB665C">
                <w:rPr>
                  <w:rStyle w:val="Hyperlink"/>
                  <w:rFonts w:ascii="Arial" w:hAnsi="Arial" w:cs="Arial"/>
                  <w:szCs w:val="24"/>
                </w:rPr>
                <w:t>www.migracija.lt</w:t>
              </w:r>
            </w:hyperlink>
            <w:r w:rsidRPr="00CB665C">
              <w:rPr>
                <w:rFonts w:ascii="Arial" w:hAnsi="Arial" w:cs="Arial"/>
                <w:szCs w:val="24"/>
              </w:rPr>
              <w:t>.</w:t>
            </w:r>
          </w:p>
          <w:p w14:paraId="45CECEA4"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rPr>
              <w:t xml:space="preserve">15. Aš ir (arba) mano atstovaujamas pareiškėjas per 2 metus iki PĮP pateikimo neperkėlė PĮP plane nurodytai veiklai tapačios veiklos arba jos dalies ar panašios veiklos iš kitoje Europos ekonominės erdvės valstybėje esančios įmonės į Lietuvos Respublikoje esančią įmonę, kuriai prašoma suteikti finansavimą, ir įsipareigoja to nedaryti projekto įgyvendinimo metu bei 2 metus po projekto įgyvendinimo pabaigos (taikoma, kai projektui teikiama valstybės pagalba (įskaitant </w:t>
            </w:r>
            <w:r w:rsidRPr="00CB665C">
              <w:rPr>
                <w:rFonts w:ascii="Arial" w:hAnsi="Arial" w:cs="Arial"/>
                <w:i/>
                <w:iCs/>
                <w:szCs w:val="24"/>
              </w:rPr>
              <w:t xml:space="preserve">de </w:t>
            </w:r>
            <w:proofErr w:type="spellStart"/>
            <w:r w:rsidRPr="00CB665C">
              <w:rPr>
                <w:rFonts w:ascii="Arial" w:hAnsi="Arial" w:cs="Arial"/>
                <w:i/>
                <w:iCs/>
                <w:szCs w:val="24"/>
              </w:rPr>
              <w:t>minimis</w:t>
            </w:r>
            <w:proofErr w:type="spellEnd"/>
            <w:r w:rsidRPr="00CB665C">
              <w:rPr>
                <w:rFonts w:ascii="Arial" w:hAnsi="Arial" w:cs="Arial"/>
                <w:szCs w:val="24"/>
              </w:rPr>
              <w:t xml:space="preserve"> pagalbą).</w:t>
            </w:r>
          </w:p>
          <w:p w14:paraId="29DA3508"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16. Man ir (arba) mano atstovaujamam pareiškėjui yra žinoma, kad užsienyje sumokėto Lietuvos Respublikos apmokestinamojo asmens PVM negalima susigrąžinti pasinaudojus Valstybinės mokesčių inspekcijos prie Lietuvos Respublikos finansų ministerijos </w:t>
            </w:r>
            <w:r w:rsidRPr="00CB665C">
              <w:rPr>
                <w:rFonts w:ascii="Arial" w:hAnsi="Arial" w:cs="Arial"/>
                <w:szCs w:val="24"/>
                <w:lang w:eastAsia="lt-LT"/>
              </w:rPr>
              <w:lastRenderedPageBreak/>
              <w:t>Elektroninių prašymų priėmimo sistema (EPRIS), o susigrąžinus, reikia nedelsiant apie tai informuoti Nacionalinę mokėjimo agentūrą prie Žemės ūkio ministerijos (toliau – Agentūra).</w:t>
            </w:r>
          </w:p>
          <w:p w14:paraId="33314A60"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17. Man ir (arba) mano atstovaujamam pareiškėjui yra žinoma, kad, jeigu projekto lėšomis apmokėta PVM suma bus įtraukta į PVM ataskaitą, apie tai nedelsdamas informuosiu Agentūrą ir tą sumą privalėsiu sugrąžinti. </w:t>
            </w:r>
          </w:p>
          <w:p w14:paraId="04FF0FE2" w14:textId="77777777" w:rsidR="005C26AE" w:rsidRPr="00CB665C" w:rsidRDefault="001340AA" w:rsidP="00CB665C">
            <w:pPr>
              <w:spacing w:line="276" w:lineRule="auto"/>
              <w:ind w:firstLine="425"/>
              <w:rPr>
                <w:rFonts w:ascii="Arial" w:hAnsi="Arial" w:cs="Arial"/>
                <w:bCs/>
                <w:szCs w:val="24"/>
                <w:lang w:eastAsia="lt-LT"/>
              </w:rPr>
            </w:pPr>
            <w:r w:rsidRPr="00CB665C">
              <w:rPr>
                <w:rFonts w:ascii="Arial" w:hAnsi="Arial" w:cs="Arial"/>
                <w:bCs/>
                <w:szCs w:val="24"/>
                <w:lang w:eastAsia="lt-LT"/>
              </w:rPr>
              <w:t xml:space="preserve">18. Mano ir (arba) mano, </w:t>
            </w:r>
            <w:r w:rsidRPr="00CB665C">
              <w:rPr>
                <w:rFonts w:ascii="Arial" w:eastAsia="Calibri" w:hAnsi="Arial" w:cs="Arial"/>
                <w:bCs/>
                <w:szCs w:val="24"/>
              </w:rPr>
              <w:t>kaip pareiškėjo</w:t>
            </w:r>
            <w:r w:rsidRPr="00CB665C">
              <w:rPr>
                <w:rFonts w:ascii="Arial" w:eastAsia="Calibri" w:hAnsi="Arial" w:cs="Arial"/>
                <w:szCs w:val="24"/>
              </w:rPr>
              <w:t xml:space="preserve"> vadovo ar įgalioto asmens, </w:t>
            </w:r>
            <w:r w:rsidRPr="00CB665C">
              <w:rPr>
                <w:rFonts w:ascii="Arial" w:hAnsi="Arial" w:cs="Arial"/>
                <w:bCs/>
                <w:szCs w:val="24"/>
                <w:lang w:eastAsia="lt-LT"/>
              </w:rPr>
              <w:t xml:space="preserve">privatūs interesai yra suderinti su viešaisiais interesais. </w:t>
            </w:r>
          </w:p>
          <w:p w14:paraId="4810FDC2" w14:textId="77777777" w:rsidR="005C26AE" w:rsidRPr="00CB665C" w:rsidRDefault="001340AA" w:rsidP="00CB665C">
            <w:pPr>
              <w:keepNext/>
              <w:tabs>
                <w:tab w:val="left" w:pos="851"/>
              </w:tabs>
              <w:spacing w:line="276" w:lineRule="auto"/>
              <w:ind w:firstLine="425"/>
              <w:rPr>
                <w:rFonts w:ascii="Arial" w:hAnsi="Arial" w:cs="Arial"/>
                <w:szCs w:val="24"/>
                <w:lang w:eastAsia="lt-LT"/>
              </w:rPr>
            </w:pPr>
            <w:r w:rsidRPr="00CB665C">
              <w:rPr>
                <w:rFonts w:ascii="Arial" w:hAnsi="Arial" w:cs="Arial"/>
                <w:szCs w:val="24"/>
                <w:lang w:eastAsia="lt-LT"/>
              </w:rPr>
              <w:t xml:space="preserve">19. Aš ir (arba) mano atstovaujamas pareiškėjas įsipareigoja per Agentūros nustatytą terminą pateikti jai reikiamą informaciją ir (arba) atlikti Lietuvos Respublikos ir Europos Sąjungos atsakingų institucijų nurodytus veiksmus, vykdomus dėl PFSA nurodytų ir kitų Lietuvos Respublikos ir Europos Sąjungos teisės aktų nuostatų taikymo. </w:t>
            </w:r>
          </w:p>
          <w:p w14:paraId="4EE3DF35"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20. Esu informuotas (-a), kad, jeigu per visą laikotarpį nuo PĮP pateikimo iki kol sueina penkeri metai nuo galutinio mokėjimo gavimo susidarys kuri nors iš šios deklaracijos 8 punkte nurodytų situacijų, iš paramos gavėjo, laikantis Reglamento (ES) 2021/1039 44 straipsnio ir </w:t>
            </w:r>
            <w:r w:rsidR="009A1991" w:rsidRPr="007D6C7B">
              <w:rPr>
                <w:rFonts w:ascii="Arial" w:hAnsi="Arial" w:cs="Arial"/>
                <w:color w:val="000000"/>
                <w:szCs w:val="24"/>
              </w:rPr>
              <w:t>2021 m. birželio 24 d. Europos Parlamento ir Tarybos reglamento</w:t>
            </w:r>
            <w:r w:rsidR="009A1991" w:rsidRPr="007D6C7B">
              <w:rPr>
                <w:rFonts w:ascii="Arial" w:hAnsi="Arial" w:cs="Arial"/>
                <w:szCs w:val="24"/>
              </w:rPr>
              <w:t xml:space="preserve"> (ES) 2021/1060</w:t>
            </w:r>
            <w:r w:rsidR="009A1991" w:rsidRPr="007D6C7B">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009A1991">
              <w:rPr>
                <w:rFonts w:ascii="Arial" w:hAnsi="Arial" w:cs="Arial"/>
                <w:color w:val="000000"/>
                <w:szCs w:val="24"/>
              </w:rPr>
              <w:t>,</w:t>
            </w:r>
            <w:r w:rsidRPr="00CB665C">
              <w:rPr>
                <w:rFonts w:ascii="Arial" w:hAnsi="Arial" w:cs="Arial"/>
                <w:szCs w:val="24"/>
                <w:lang w:eastAsia="lt-LT"/>
              </w:rPr>
              <w:t>103 straipsnio, susigrąžinama su PĮP susijusi sumokėta parama.</w:t>
            </w:r>
          </w:p>
          <w:p w14:paraId="16F6C508"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21. </w:t>
            </w:r>
            <w:r w:rsidRPr="00CB665C">
              <w:rPr>
                <w:rFonts w:ascii="Arial" w:hAnsi="Arial" w:cs="Arial"/>
                <w:color w:val="000000"/>
                <w:szCs w:val="24"/>
              </w:rPr>
              <w:t>Esu informuotas (-a), kad vadovaujantis BNR reglament</w:t>
            </w:r>
            <w:r w:rsidR="009A1991">
              <w:rPr>
                <w:rFonts w:ascii="Arial" w:hAnsi="Arial" w:cs="Arial"/>
                <w:color w:val="000000"/>
                <w:szCs w:val="24"/>
              </w:rPr>
              <w:t>o</w:t>
            </w:r>
            <w:r w:rsidRPr="00CB665C">
              <w:rPr>
                <w:rFonts w:ascii="Arial" w:hAnsi="Arial" w:cs="Arial"/>
                <w:color w:val="000000"/>
                <w:szCs w:val="24"/>
              </w:rPr>
              <w:t xml:space="preserve"> 49 straipsnio 3 dalimi </w:t>
            </w:r>
            <w:r w:rsidRPr="00CB665C">
              <w:rPr>
                <w:rFonts w:ascii="Arial" w:hAnsi="Arial" w:cs="Arial"/>
                <w:szCs w:val="24"/>
                <w:lang w:eastAsia="lt-LT"/>
              </w:rPr>
              <w:t xml:space="preserve">sudarius projekto </w:t>
            </w:r>
            <w:r w:rsidRPr="00CB665C">
              <w:rPr>
                <w:rFonts w:ascii="Arial" w:hAnsi="Arial" w:cs="Arial"/>
                <w:szCs w:val="24"/>
              </w:rPr>
              <w:t xml:space="preserve">skyrimo </w:t>
            </w:r>
            <w:r w:rsidRPr="00CB665C">
              <w:rPr>
                <w:rFonts w:ascii="Arial" w:hAnsi="Arial" w:cs="Arial"/>
                <w:szCs w:val="24"/>
                <w:lang w:eastAsia="lt-LT"/>
              </w:rPr>
              <w:t xml:space="preserve">sutartį visuomenės informavimo tikslais interneto svetainėje </w:t>
            </w:r>
            <w:hyperlink r:id="rId16" w:history="1">
              <w:r w:rsidRPr="00CB665C">
                <w:rPr>
                  <w:rStyle w:val="Hyperlink"/>
                  <w:rFonts w:ascii="Arial" w:hAnsi="Arial" w:cs="Arial"/>
                  <w:szCs w:val="24"/>
                </w:rPr>
                <w:t>www.paramazuvininkystei.lt</w:t>
              </w:r>
            </w:hyperlink>
            <w:r w:rsidRPr="00CB665C">
              <w:rPr>
                <w:rFonts w:ascii="Arial" w:hAnsi="Arial" w:cs="Arial"/>
                <w:szCs w:val="24"/>
                <w:lang w:eastAsia="lt-LT"/>
              </w:rPr>
              <w:t xml:space="preserve"> bus paskelbti šie duomenys: paramos gavėjo pavadinimas, </w:t>
            </w:r>
            <w:r w:rsidRPr="00CB665C">
              <w:rPr>
                <w:rFonts w:ascii="Arial" w:hAnsi="Arial" w:cs="Arial"/>
                <w:szCs w:val="24"/>
              </w:rPr>
              <w:t>vardas ir pavardė (</w:t>
            </w:r>
            <w:r w:rsidRPr="00CB665C">
              <w:rPr>
                <w:rFonts w:ascii="Arial" w:hAnsi="Arial" w:cs="Arial"/>
                <w:szCs w:val="24"/>
                <w:lang w:eastAsia="lt-LT"/>
              </w:rPr>
              <w:t xml:space="preserve">paramos gavėjas </w:t>
            </w:r>
            <w:r w:rsidRPr="00CB665C">
              <w:rPr>
                <w:rFonts w:ascii="Arial" w:hAnsi="Arial" w:cs="Arial"/>
                <w:szCs w:val="24"/>
              </w:rPr>
              <w:t xml:space="preserve">fizinis asmuo;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 xml:space="preserve">), Sąjungos žvejybos laivyno registro identifikavimo numeris, kaip nurodyta Komisijos įgyvendinimo reglamente (ES) 2017/218(47) (kai susiję su žvejybos laivu;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w:t>
            </w:r>
            <w:r w:rsidR="00A649BD">
              <w:rPr>
                <w:rFonts w:ascii="Arial" w:hAnsi="Arial" w:cs="Arial"/>
                <w:szCs w:val="24"/>
              </w:rPr>
              <w:t>,</w:t>
            </w:r>
            <w:r w:rsidRPr="00CB665C">
              <w:rPr>
                <w:rFonts w:ascii="Arial" w:hAnsi="Arial" w:cs="Arial"/>
                <w:szCs w:val="24"/>
              </w:rPr>
              <w:t xml:space="preserve"> </w:t>
            </w:r>
            <w:r w:rsidRPr="00CB665C">
              <w:rPr>
                <w:rFonts w:ascii="Arial" w:hAnsi="Arial" w:cs="Arial"/>
                <w:szCs w:val="24"/>
                <w:lang w:eastAsia="lt-LT"/>
              </w:rPr>
              <w:t>vykdant viešuosius pirkimus – ir pirkimo sutarties (-</w:t>
            </w:r>
            <w:proofErr w:type="spellStart"/>
            <w:r w:rsidRPr="00CB665C">
              <w:rPr>
                <w:rFonts w:ascii="Arial" w:hAnsi="Arial" w:cs="Arial"/>
                <w:szCs w:val="24"/>
                <w:lang w:eastAsia="lt-LT"/>
              </w:rPr>
              <w:t>ių</w:t>
            </w:r>
            <w:proofErr w:type="spellEnd"/>
            <w:r w:rsidRPr="00CB665C">
              <w:rPr>
                <w:rFonts w:ascii="Arial" w:hAnsi="Arial" w:cs="Arial"/>
                <w:szCs w:val="24"/>
                <w:lang w:eastAsia="lt-LT"/>
              </w:rPr>
              <w:t>) vykdytojo (-ų) pavadinimas (-ai), projekto pavadinimas, projekto tikslas ir planuojami arba esami rezultatai, projekto pradžios data, planuojama arba faktinė projekto užbaigimo data, bendra projekto vertė, Europos Sąjungos fondo pavadinimas, konkretus Europos Sąjungos politikos tikslas ir investavimo sritis, Europos Sąjungos fondo bendro finansavimo suma, projekto įgyvendinimo vietos nuoroda arba geografinė padėtis, vykdant projektą keliose vietose – paramos gavėjo adresas, su projektu susijusi atitinkama Europos Sąjungos fondo investavimo srities intervencinės priemonės rūšis</w:t>
            </w:r>
            <w:r w:rsidRPr="00CB665C">
              <w:rPr>
                <w:rFonts w:ascii="Arial" w:hAnsi="Arial" w:cs="Arial"/>
                <w:szCs w:val="24"/>
              </w:rPr>
              <w:t xml:space="preserve">, </w:t>
            </w:r>
            <w:r w:rsidRPr="00CB665C">
              <w:rPr>
                <w:rFonts w:ascii="Arial" w:hAnsi="Arial" w:cs="Arial"/>
                <w:color w:val="000000"/>
                <w:szCs w:val="24"/>
              </w:rPr>
              <w:t xml:space="preserve">kita informacija apie projektą, kurios viešinimas neprieštarauja teisės aktams dėl su </w:t>
            </w:r>
            <w:r w:rsidR="00A649BD" w:rsidRPr="007D6C7B">
              <w:rPr>
                <w:rFonts w:ascii="Arial" w:hAnsi="Arial" w:cs="Arial"/>
                <w:szCs w:val="24"/>
                <w:lang w:eastAsia="lt-LT"/>
              </w:rPr>
              <w:t>Europos Sąjungos</w:t>
            </w:r>
            <w:r w:rsidRPr="00CB665C">
              <w:rPr>
                <w:rFonts w:ascii="Arial" w:hAnsi="Arial" w:cs="Arial"/>
                <w:color w:val="000000"/>
                <w:szCs w:val="24"/>
              </w:rPr>
              <w:t xml:space="preserve"> investicijomis susijusių duomenų viešinimo</w:t>
            </w:r>
            <w:r w:rsidRPr="00CB665C">
              <w:rPr>
                <w:rFonts w:ascii="Arial" w:hAnsi="Arial" w:cs="Arial"/>
                <w:szCs w:val="24"/>
                <w:lang w:eastAsia="lt-LT"/>
              </w:rPr>
              <w:t>. Taip pat esu informuotas (-a)</w:t>
            </w:r>
            <w:r w:rsidRPr="00CB665C">
              <w:rPr>
                <w:rFonts w:ascii="Arial" w:hAnsi="Arial" w:cs="Arial"/>
                <w:color w:val="000000"/>
                <w:szCs w:val="24"/>
              </w:rPr>
              <w:t xml:space="preserve">, kad vadovaujantis BNR reglamento 49 straipsnio 6 dalimi Europos Sąjungos institucijoms, organams, tarnyboms ar agentūroms paprašius joms būtų suteikta galimybė susipažinti su projekto komunikacijos ir matomumo medžiaga, įskaitant informaciją paramos gavėjų lygmeniu, ir kad Europos </w:t>
            </w:r>
            <w:r w:rsidRPr="00CB665C">
              <w:rPr>
                <w:rFonts w:ascii="Arial" w:hAnsi="Arial" w:cs="Arial"/>
                <w:color w:val="000000"/>
                <w:szCs w:val="24"/>
              </w:rPr>
              <w:lastRenderedPageBreak/>
              <w:t>Sąjungai būtų suteikta nemokama, neišimtinė ir neatšaukiama licencija naudoti tokią medžiagą ir visas su ja susijusias ankstesnes teises pagal BNR reglamento IX priedą.</w:t>
            </w:r>
          </w:p>
          <w:p w14:paraId="13F1700B" w14:textId="77777777" w:rsidR="005C26AE" w:rsidRPr="00CB665C" w:rsidRDefault="001340AA" w:rsidP="00CB665C">
            <w:pPr>
              <w:spacing w:line="276" w:lineRule="auto"/>
              <w:ind w:firstLine="460"/>
              <w:rPr>
                <w:rFonts w:ascii="Arial" w:hAnsi="Arial" w:cs="Arial"/>
                <w:color w:val="000000"/>
                <w:szCs w:val="24"/>
              </w:rPr>
            </w:pPr>
            <w:r w:rsidRPr="00CB665C">
              <w:rPr>
                <w:rFonts w:ascii="Arial" w:hAnsi="Arial" w:cs="Arial"/>
                <w:szCs w:val="24"/>
                <w:lang w:eastAsia="lt-LT"/>
              </w:rPr>
              <w:t xml:space="preserve">22. Esu informuotas (-a), kad vadovaujantis BNR reglamento 70 straipsnio 3 dalimi, 71 straipsnio 3 dalimi, 74 straipsniu, Finansinio reglamento 129 straipsniu, Viešųjų pirkimų tarnybos, Finansinių nusikaltimų tyrimo tarnybos prie Lietuvos Respublikos vidaus reikalų ministerijos, </w:t>
            </w:r>
            <w:r w:rsidRPr="00CB665C">
              <w:rPr>
                <w:rFonts w:ascii="Arial" w:hAnsi="Arial" w:cs="Arial"/>
                <w:szCs w:val="24"/>
              </w:rPr>
              <w:t>Lietuvos Respublikos specialiųjų tyrimų tarnybos</w:t>
            </w:r>
            <w:r w:rsidRPr="00CB665C">
              <w:rPr>
                <w:rFonts w:ascii="Arial" w:hAnsi="Arial" w:cs="Arial"/>
                <w:szCs w:val="24"/>
                <w:lang w:eastAsia="lt-LT"/>
              </w:rPr>
              <w:t xml:space="preserve"> ir Lietuvos Respublikos konkurencijos tarybos </w:t>
            </w:r>
            <w:r w:rsidRPr="00CB665C">
              <w:rPr>
                <w:rFonts w:ascii="Arial" w:hAnsi="Arial" w:cs="Arial"/>
                <w:szCs w:val="24"/>
              </w:rPr>
              <w:t xml:space="preserve">atstovai ir (ar) jų </w:t>
            </w:r>
            <w:r w:rsidRPr="00CB665C">
              <w:rPr>
                <w:rFonts w:ascii="Arial" w:hAnsi="Arial" w:cs="Arial"/>
                <w:szCs w:val="24"/>
                <w:lang w:eastAsia="lt-LT"/>
              </w:rPr>
              <w:t xml:space="preserve">įgalioti asmenys turi teisę audituoti ir kontroliuoti mano ir (arba) mano atstovaujamo pareiškėjo ūkinę ir finansinę veiklą, kiek ji susijusi su projekto įgyvendinimu. Esu informuotas (-a), kad aš ir (arba) mano atstovaujamas pareiškėjas turiu (-i) visapusiškai bendradarbiauti su šiomis institucijomis Europos Sąjungos finansinių interesų apsaugos klausimu, </w:t>
            </w:r>
            <w:r w:rsidRPr="00CB665C">
              <w:rPr>
                <w:rFonts w:ascii="Arial" w:hAnsi="Arial" w:cs="Arial"/>
                <w:color w:val="000000"/>
                <w:szCs w:val="24"/>
              </w:rPr>
              <w:t xml:space="preserve">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p>
          <w:p w14:paraId="306408F3" w14:textId="77777777" w:rsidR="005C26AE" w:rsidRPr="00CB665C" w:rsidRDefault="001340AA" w:rsidP="00CB665C">
            <w:pPr>
              <w:spacing w:line="276" w:lineRule="auto"/>
              <w:ind w:firstLine="426"/>
              <w:rPr>
                <w:rFonts w:ascii="Arial" w:hAnsi="Arial" w:cs="Arial"/>
                <w:szCs w:val="24"/>
              </w:rPr>
            </w:pPr>
            <w:r w:rsidRPr="00CB665C">
              <w:rPr>
                <w:rFonts w:ascii="Arial" w:hAnsi="Arial" w:cs="Arial"/>
                <w:color w:val="000000"/>
                <w:szCs w:val="24"/>
              </w:rPr>
              <w:t xml:space="preserve">23. </w:t>
            </w:r>
            <w:r w:rsidRPr="00CB665C">
              <w:rPr>
                <w:rFonts w:ascii="Arial" w:hAnsi="Arial" w:cs="Arial"/>
                <w:szCs w:val="24"/>
              </w:rPr>
              <w:t>Esu informuotas (-a), kad</w:t>
            </w:r>
            <w:r w:rsidR="00A649BD">
              <w:rPr>
                <w:rFonts w:ascii="Arial" w:hAnsi="Arial" w:cs="Arial"/>
                <w:szCs w:val="24"/>
              </w:rPr>
              <w:t>,</w:t>
            </w:r>
            <w:r w:rsidRPr="00CB665C">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auditams, Europos Sąjungos fondų investicijų panaudojimo vertinimui atlikti, taip pat audito sekai užtikrinti, ir fizinių ir juridinių asmenų būtinų duomenų apie projektų įgyvendinimą rinkimą (įskaitant iš valstybės registrų ir duomenų bazių), įrašymą ir saugojimą skaitmeniniu formatu, šių duomenų saugumą, vientisumą, konfidencialumą ir naudotojų autentiškumo patvirtinimą. </w:t>
            </w:r>
          </w:p>
          <w:p w14:paraId="08B8198A" w14:textId="77777777" w:rsidR="005C26AE" w:rsidRPr="00CB665C" w:rsidRDefault="001340AA" w:rsidP="00CB665C">
            <w:pPr>
              <w:keepNext/>
              <w:keepLines/>
              <w:spacing w:line="276" w:lineRule="auto"/>
              <w:ind w:firstLine="426"/>
              <w:outlineLvl w:val="1"/>
              <w:rPr>
                <w:rFonts w:ascii="Arial" w:eastAsia="Calibri" w:hAnsi="Arial" w:cs="Arial"/>
                <w:szCs w:val="24"/>
              </w:rPr>
            </w:pPr>
            <w:r w:rsidRPr="00CB665C">
              <w:rPr>
                <w:rFonts w:ascii="Arial" w:hAnsi="Arial" w:cs="Arial"/>
                <w:szCs w:val="24"/>
              </w:rPr>
              <w:t xml:space="preserve">24. </w:t>
            </w:r>
            <w:r w:rsidRPr="00CB665C">
              <w:rPr>
                <w:rFonts w:ascii="Arial" w:hAnsi="Arial" w:cs="Arial"/>
                <w:szCs w:val="24"/>
                <w:lang w:eastAsia="lt-LT"/>
              </w:rPr>
              <w:t>Esu informuotas (-a), kad</w:t>
            </w:r>
            <w:r w:rsidR="00A649BD">
              <w:rPr>
                <w:rFonts w:ascii="Arial" w:hAnsi="Arial" w:cs="Arial"/>
                <w:szCs w:val="24"/>
                <w:lang w:eastAsia="lt-LT"/>
              </w:rPr>
              <w:t>,</w:t>
            </w:r>
            <w:r w:rsidRPr="00CB665C">
              <w:rPr>
                <w:rFonts w:ascii="Arial" w:hAnsi="Arial" w:cs="Arial"/>
                <w:szCs w:val="24"/>
                <w:lang w:eastAsia="lt-LT"/>
              </w:rPr>
              <w:t xml:space="preserve"> vadovaujantis BNR </w:t>
            </w:r>
            <w:r w:rsidRPr="00CB665C">
              <w:rPr>
                <w:rFonts w:ascii="Arial" w:hAnsi="Arial" w:cs="Arial"/>
                <w:szCs w:val="24"/>
              </w:rPr>
              <w:t xml:space="preserve">reglamento </w:t>
            </w:r>
            <w:r w:rsidRPr="00CB665C">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CB665C">
              <w:rPr>
                <w:rFonts w:ascii="Arial" w:hAnsi="Arial" w:cs="Arial"/>
                <w:szCs w:val="24"/>
              </w:rPr>
              <w:t xml:space="preserve">bus apdorojami ir saugomi </w:t>
            </w:r>
            <w:r w:rsidRPr="00CB665C">
              <w:rPr>
                <w:rFonts w:ascii="Arial" w:hAnsi="Arial" w:cs="Arial"/>
                <w:color w:val="000000"/>
                <w:szCs w:val="24"/>
              </w:rPr>
              <w:t xml:space="preserve">2021–2027 metų Europos jūrų reikalų, žvejybos ir akvakultūros fondo finansuojamų projektų administravimo informacinėje sistemoje </w:t>
            </w:r>
            <w:r w:rsidRPr="00CB665C">
              <w:rPr>
                <w:rFonts w:ascii="Arial" w:hAnsi="Arial" w:cs="Arial"/>
                <w:szCs w:val="24"/>
              </w:rPr>
              <w:t xml:space="preserve">šios sistemos nuostatuose nustatytais terminais ir </w:t>
            </w:r>
            <w:r w:rsidRPr="00CB665C">
              <w:rPr>
                <w:rFonts w:ascii="Arial" w:eastAsia="Calibri" w:hAnsi="Arial" w:cs="Arial"/>
                <w:szCs w:val="24"/>
              </w:rPr>
              <w:t xml:space="preserve">Valstybės biudžeto, apskaitos ir mokėjimų sistemoje šios sistemos nuostatuose nustatytais terminais. </w:t>
            </w:r>
          </w:p>
          <w:p w14:paraId="19B86CA5"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254. Esu informuotas (-a), kad mano asmens duomenis, nurodytus mano ir (arba) mano atstovaujamo pareiškėjo PĮP ir </w:t>
            </w:r>
            <w:r w:rsidRPr="00CB665C">
              <w:rPr>
                <w:rFonts w:ascii="Arial" w:hAnsi="Arial" w:cs="Arial"/>
                <w:szCs w:val="24"/>
                <w:lang w:eastAsia="lt-LT"/>
              </w:rPr>
              <w:t xml:space="preserve">kituose Agentūrai pateiktuose dokumentuose, </w:t>
            </w:r>
            <w:r w:rsidRPr="00CB665C">
              <w:rPr>
                <w:rFonts w:ascii="Arial" w:hAnsi="Arial" w:cs="Arial"/>
                <w:szCs w:val="24"/>
              </w:rPr>
              <w:t>Europos Komisija, vadovaujančioji institucija, Agentūra, audito institucijos</w:t>
            </w:r>
            <w:r w:rsidRPr="00CB665C">
              <w:rPr>
                <w:rFonts w:ascii="Arial" w:hAnsi="Arial" w:cs="Arial"/>
                <w:szCs w:val="24"/>
                <w:lang w:eastAsia="lt-LT"/>
              </w:rPr>
              <w:t xml:space="preserve"> tvarkys stebėsenos, ataskaitų teikimo, komunikacijos, skelbimo, vertinimo, finansų valdymo, patikrinimų ir audito, taip pat, </w:t>
            </w:r>
            <w:r w:rsidRPr="00CB665C">
              <w:rPr>
                <w:rFonts w:ascii="Arial" w:hAnsi="Arial" w:cs="Arial"/>
                <w:szCs w:val="24"/>
              </w:rPr>
              <w:t>kai taikytina, dalyvių atitikties nustatymo vykdymo tikslais (teisinis pagrindas – BNR reglamento 4 straipsnis, 71 straipsnio 3 dalis, 72 straipsnio 1 dalies e punktas) (</w:t>
            </w:r>
            <w:r w:rsidRPr="00CB665C">
              <w:rPr>
                <w:rFonts w:ascii="Arial" w:hAnsi="Arial" w:cs="Arial"/>
                <w:color w:val="000000"/>
                <w:szCs w:val="24"/>
              </w:rPr>
              <w:t xml:space="preserve">Asmens duomenys bus tvarkomi vadovaujantis </w:t>
            </w:r>
            <w:r w:rsidRPr="00CB665C">
              <w:rPr>
                <w:rFonts w:ascii="Arial" w:hAnsi="Arial" w:cs="Arial"/>
                <w:szCs w:val="24"/>
                <w:shd w:val="clear" w:color="auto" w:fill="FFFFFF"/>
              </w:rPr>
              <w:t xml:space="preserve">2016  m. balandžio 27 d. Europos Parlamento ir Tarybos reglamentu (ES) 2016/679 dėl fizinių asmenų apsaugos tvarkant asmens duomenis ir dėl laisvo tokių duomenų judėjimo ir kuriuo panaikinama Direktyva 95/46/EB (Bendrasis duomenų apsaugos reglamentas) </w:t>
            </w:r>
            <w:r w:rsidR="005645DA">
              <w:rPr>
                <w:rFonts w:ascii="Arial" w:hAnsi="Arial" w:cs="Arial"/>
                <w:szCs w:val="24"/>
                <w:shd w:val="clear" w:color="auto" w:fill="FFFFFF"/>
              </w:rPr>
              <w:t>(toliau –</w:t>
            </w:r>
            <w:r w:rsidR="005645DA" w:rsidRPr="007D6C7B">
              <w:rPr>
                <w:rFonts w:ascii="Arial" w:hAnsi="Arial" w:cs="Arial"/>
                <w:szCs w:val="24"/>
                <w:shd w:val="clear" w:color="auto" w:fill="FFFFFF"/>
              </w:rPr>
              <w:t xml:space="preserve"> </w:t>
            </w:r>
            <w:r w:rsidR="005645DA">
              <w:rPr>
                <w:rFonts w:ascii="Arial" w:hAnsi="Arial" w:cs="Arial"/>
                <w:szCs w:val="24"/>
                <w:shd w:val="clear" w:color="auto" w:fill="FFFFFF"/>
              </w:rPr>
              <w:t>R</w:t>
            </w:r>
            <w:r w:rsidR="005645DA" w:rsidRPr="007D6C7B">
              <w:rPr>
                <w:rFonts w:ascii="Arial" w:hAnsi="Arial" w:cs="Arial"/>
                <w:szCs w:val="24"/>
                <w:shd w:val="clear" w:color="auto" w:fill="FFFFFF"/>
              </w:rPr>
              <w:t>eglament</w:t>
            </w:r>
            <w:r w:rsidR="005645DA">
              <w:rPr>
                <w:rFonts w:ascii="Arial" w:hAnsi="Arial" w:cs="Arial"/>
                <w:szCs w:val="24"/>
                <w:shd w:val="clear" w:color="auto" w:fill="FFFFFF"/>
              </w:rPr>
              <w:t>as</w:t>
            </w:r>
            <w:r w:rsidR="005645DA" w:rsidRPr="007D6C7B">
              <w:rPr>
                <w:rFonts w:ascii="Arial" w:hAnsi="Arial" w:cs="Arial"/>
                <w:szCs w:val="24"/>
                <w:shd w:val="clear" w:color="auto" w:fill="FFFFFF"/>
              </w:rPr>
              <w:t xml:space="preserve"> </w:t>
            </w:r>
            <w:r w:rsidR="005645DA" w:rsidRPr="00CB665C">
              <w:rPr>
                <w:rFonts w:ascii="Arial" w:hAnsi="Arial" w:cs="Arial"/>
                <w:szCs w:val="24"/>
                <w:shd w:val="clear" w:color="auto" w:fill="FFFFFF"/>
              </w:rPr>
              <w:t>(</w:t>
            </w:r>
            <w:r w:rsidR="005645DA" w:rsidRPr="007D6C7B">
              <w:rPr>
                <w:rFonts w:ascii="Arial" w:hAnsi="Arial" w:cs="Arial"/>
                <w:szCs w:val="24"/>
                <w:shd w:val="clear" w:color="auto" w:fill="FFFFFF"/>
              </w:rPr>
              <w:t>ES) 2016/679</w:t>
            </w:r>
            <w:r w:rsidR="005645DA">
              <w:rPr>
                <w:rFonts w:ascii="Arial" w:hAnsi="Arial" w:cs="Arial"/>
                <w:szCs w:val="24"/>
                <w:shd w:val="clear" w:color="auto" w:fill="FFFFFF"/>
              </w:rPr>
              <w:t xml:space="preserve">) </w:t>
            </w:r>
            <w:r w:rsidRPr="00CB665C">
              <w:rPr>
                <w:rFonts w:ascii="Arial" w:hAnsi="Arial" w:cs="Arial"/>
                <w:szCs w:val="24"/>
              </w:rPr>
              <w:t xml:space="preserve">arba 2018 m. spalio 23 d. Europos Parlamento ir </w:t>
            </w:r>
            <w:r w:rsidRPr="00CB665C">
              <w:rPr>
                <w:rFonts w:ascii="Arial" w:hAnsi="Arial" w:cs="Arial"/>
                <w:szCs w:val="24"/>
              </w:rPr>
              <w:lastRenderedPageBreak/>
              <w:t>Tarybos reglamentu (ES) 2018/1725 dėl fizinių asmenų apsaugos Sąjungos institucijoms, organams, tarnyboms ir agentūroms tvarkant asmens duomenis ir dėl laisvo tokių duomenų judėjimo, kuriuo panaikinamas Reglamentas (EB) Nr. 45/2001 ir Sprendimas Nr.</w:t>
            </w:r>
            <w:r w:rsidR="005645DA">
              <w:rPr>
                <w:rFonts w:ascii="Arial" w:hAnsi="Arial" w:cs="Arial"/>
                <w:szCs w:val="24"/>
              </w:rPr>
              <w:t> </w:t>
            </w:r>
            <w:r w:rsidRPr="00CB665C">
              <w:rPr>
                <w:rFonts w:ascii="Arial" w:hAnsi="Arial" w:cs="Arial"/>
                <w:szCs w:val="24"/>
              </w:rPr>
              <w:t xml:space="preserve">1247/2002/EB, atsižvelgiant į tai, kuris iš jų taikytinas, bei kitais teisės aktais, reglamentuojančiais asmens duomenų tvarkymą. </w:t>
            </w:r>
          </w:p>
          <w:p w14:paraId="532CC18B"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 xml:space="preserve">26. Esu informuotas (-a), kad vadovaujantis BNR reglamento 44 straipsniu informacija apie projekto veiklas, su projekto išlaidų apmokėjimu susijusi informacija, mano kontaktiniai duomenys gali būti perduoti vertinimo ekspertams ir naudojami atliekant priemonės ir (ar) šio projekto įgyvendinimo vertinimą (renkant vertinimui būtinus duomenis apklausos, interviu ir kt. metodais). </w:t>
            </w:r>
          </w:p>
          <w:p w14:paraId="7709D5E6"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27. E</w:t>
            </w:r>
            <w:r w:rsidRPr="00CB665C">
              <w:rPr>
                <w:rFonts w:ascii="Arial" w:hAnsi="Arial" w:cs="Arial"/>
                <w:szCs w:val="24"/>
                <w:lang w:bidi="lt-LT"/>
              </w:rPr>
              <w:t xml:space="preserve">su informuotas (-a), kad Agentūros tvarkomi mano </w:t>
            </w:r>
            <w:r w:rsidRPr="00CB665C">
              <w:rPr>
                <w:rFonts w:ascii="Arial" w:hAnsi="Arial" w:cs="Arial"/>
                <w:szCs w:val="24"/>
              </w:rPr>
              <w:t xml:space="preserve">asmens duomenys (kategorijos), nurodyti mano ir (arba) mano atstovaujamo juridinio asmens PĮP ir </w:t>
            </w:r>
            <w:r w:rsidRPr="00CB665C">
              <w:rPr>
                <w:rFonts w:ascii="Arial" w:hAnsi="Arial" w:cs="Arial"/>
                <w:szCs w:val="24"/>
                <w:lang w:eastAsia="lt-LT"/>
              </w:rPr>
              <w:t>kituose Agentūrai pateiktuose dokumentuose,</w:t>
            </w:r>
            <w:r w:rsidRPr="00CB665C">
              <w:rPr>
                <w:rFonts w:ascii="Arial" w:hAnsi="Arial" w:cs="Arial"/>
                <w:szCs w:val="24"/>
              </w:rPr>
              <w:t xml:space="preserve"> </w:t>
            </w:r>
            <w:r w:rsidRPr="00CB665C">
              <w:rPr>
                <w:rFonts w:ascii="Arial" w:hAnsi="Arial" w:cs="Arial"/>
                <w:szCs w:val="24"/>
                <w:lang w:bidi="lt-LT"/>
              </w:rPr>
              <w:t xml:space="preserve">ir detalesnė informacija apie asmens duomenų tvarkymą ir teisių įgyvendinimą skelbiami interneto svetainėje </w:t>
            </w:r>
            <w:hyperlink r:id="rId17" w:history="1">
              <w:r w:rsidRPr="00CB665C">
                <w:rPr>
                  <w:rStyle w:val="Hyperlink"/>
                  <w:rFonts w:ascii="Arial" w:hAnsi="Arial" w:cs="Arial"/>
                  <w:szCs w:val="24"/>
                </w:rPr>
                <w:t>www.paramazuvininkystei.lt</w:t>
              </w:r>
            </w:hyperlink>
            <w:r w:rsidRPr="00CB665C">
              <w:rPr>
                <w:rFonts w:ascii="Arial" w:hAnsi="Arial" w:cs="Arial"/>
                <w:szCs w:val="24"/>
              </w:rPr>
              <w:t>.</w:t>
            </w:r>
          </w:p>
          <w:p w14:paraId="4F5FC1AE" w14:textId="77777777" w:rsidR="005C26AE" w:rsidRPr="00CB665C" w:rsidRDefault="001340AA" w:rsidP="00CB665C">
            <w:pPr>
              <w:spacing w:line="276" w:lineRule="auto"/>
              <w:ind w:firstLine="460"/>
              <w:rPr>
                <w:rFonts w:ascii="Arial" w:hAnsi="Arial" w:cs="Arial"/>
                <w:spacing w:val="2"/>
                <w:szCs w:val="24"/>
                <w:shd w:val="clear" w:color="auto" w:fill="FFFFFF"/>
              </w:rPr>
            </w:pPr>
            <w:r w:rsidRPr="00CB665C">
              <w:rPr>
                <w:rFonts w:ascii="Arial" w:hAnsi="Arial" w:cs="Arial"/>
                <w:szCs w:val="24"/>
              </w:rPr>
              <w:t xml:space="preserve">28. </w:t>
            </w:r>
            <w:r w:rsidRPr="00CB665C">
              <w:rPr>
                <w:rFonts w:ascii="Arial" w:eastAsia="Calibri" w:hAnsi="Arial" w:cs="Arial"/>
                <w:szCs w:val="24"/>
              </w:rPr>
              <w:t xml:space="preserve">Esu informuotas (-a), kad </w:t>
            </w:r>
            <w:r w:rsidRPr="00CB665C">
              <w:rPr>
                <w:rFonts w:ascii="Arial" w:hAnsi="Arial" w:cs="Arial"/>
                <w:spacing w:val="2"/>
                <w:szCs w:val="24"/>
                <w:shd w:val="clear" w:color="auto" w:fill="FFFFFF"/>
              </w:rPr>
              <w:t xml:space="preserve">turiu šias </w:t>
            </w:r>
            <w:r w:rsidR="005645DA">
              <w:rPr>
                <w:rFonts w:ascii="Arial" w:hAnsi="Arial" w:cs="Arial"/>
                <w:spacing w:val="2"/>
                <w:szCs w:val="24"/>
                <w:shd w:val="clear" w:color="auto" w:fill="FFFFFF"/>
              </w:rPr>
              <w:t>R</w:t>
            </w:r>
            <w:r w:rsidRPr="00CB665C">
              <w:rPr>
                <w:rFonts w:ascii="Arial" w:hAnsi="Arial" w:cs="Arial"/>
                <w:spacing w:val="2"/>
                <w:szCs w:val="24"/>
                <w:shd w:val="clear" w:color="auto" w:fill="FFFFFF"/>
              </w:rPr>
              <w:t xml:space="preserve">eglamento (ES) 2016/679 nustatytas teises: 1) žinoti (būti informuotas) apie savo asmens duomenų tvarkymą; 2) susipažinti su tvarkomais savo asmens duomenimis; 3) reikalauti ištaisyti asmens duomenis; 4) </w:t>
            </w:r>
            <w:r w:rsidRPr="00CB665C">
              <w:rPr>
                <w:rFonts w:ascii="Arial" w:eastAsia="Calibri" w:hAnsi="Arial" w:cs="Arial"/>
                <w:szCs w:val="24"/>
              </w:rPr>
              <w:t>reikalauti ištrinti asmens duomenis, jei yra bent vienas pagrindas, įtvirtintas Reglamente (ES) 2016/679;</w:t>
            </w:r>
            <w:r w:rsidRPr="00CB665C">
              <w:rPr>
                <w:rFonts w:ascii="Arial" w:hAnsi="Arial" w:cs="Arial"/>
                <w:spacing w:val="2"/>
                <w:szCs w:val="24"/>
                <w:shd w:val="clear" w:color="auto" w:fill="FFFFFF"/>
              </w:rPr>
              <w:t xml:space="preserve"> 5) apriboti asmens duomenų tvarkymą; 6) pateikti skundą priežiūros institucijai. </w:t>
            </w:r>
          </w:p>
          <w:p w14:paraId="2796040F"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29. Esu informuotas (-a), kad rinkdamas (-a), tvarkydamas (-a) projekto partnerio (-</w:t>
            </w:r>
            <w:proofErr w:type="spellStart"/>
            <w:r w:rsidRPr="00CB665C">
              <w:rPr>
                <w:rFonts w:ascii="Arial" w:hAnsi="Arial" w:cs="Arial"/>
                <w:szCs w:val="24"/>
              </w:rPr>
              <w:t>ių</w:t>
            </w:r>
            <w:proofErr w:type="spellEnd"/>
            <w:r w:rsidRPr="00CB665C">
              <w:rPr>
                <w:rFonts w:ascii="Arial" w:hAnsi="Arial" w:cs="Arial"/>
                <w:szCs w:val="24"/>
              </w:rPr>
              <w:t xml:space="preserve">), projekto dalyvių, pareiškėjo (-ų) ir paramos gavėjo (-ų) asmens duomenis turiu užtikrinti </w:t>
            </w:r>
            <w:r w:rsidRPr="00CB665C">
              <w:rPr>
                <w:rFonts w:ascii="Arial" w:hAnsi="Arial" w:cs="Arial"/>
                <w:szCs w:val="24"/>
                <w:shd w:val="clear" w:color="auto" w:fill="FFFFFF"/>
              </w:rPr>
              <w:t xml:space="preserve">Reglamente (ES) 2016/679 </w:t>
            </w:r>
            <w:r w:rsidRPr="00CB665C">
              <w:rPr>
                <w:rFonts w:ascii="Arial" w:hAnsi="Arial" w:cs="Arial"/>
                <w:szCs w:val="24"/>
              </w:rPr>
              <w:t>nustatytų reikalavimų vykdymą.</w:t>
            </w:r>
          </w:p>
          <w:p w14:paraId="412670BE" w14:textId="77777777" w:rsidR="005C26AE" w:rsidRPr="00CB665C" w:rsidRDefault="001340AA" w:rsidP="00CB665C">
            <w:pPr>
              <w:spacing w:line="276" w:lineRule="auto"/>
              <w:ind w:firstLine="425"/>
              <w:rPr>
                <w:rFonts w:ascii="Arial" w:hAnsi="Arial" w:cs="Arial"/>
                <w:bCs/>
                <w:szCs w:val="24"/>
              </w:rPr>
            </w:pPr>
            <w:r w:rsidRPr="00CB665C">
              <w:rPr>
                <w:rFonts w:ascii="Arial" w:hAnsi="Arial" w:cs="Arial"/>
                <w:bCs/>
                <w:szCs w:val="24"/>
              </w:rPr>
              <w:t>30. Mano ir (arba) mano atstovaujamo pareiškėjo planuojamų įgyvendinti projekto veiklų išlaidos nefinansuojamos pagal kitus pareiškėjo įgyvendintus ir (arba) įgyvendinamus projektus.</w:t>
            </w:r>
          </w:p>
          <w:p w14:paraId="7ABFF2D3"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bCs/>
                <w:color w:val="000000"/>
                <w:szCs w:val="24"/>
              </w:rPr>
              <w:t xml:space="preserve">31. Aš ir (arba) mano atstovaujamas pareiškėjas įsipareigoja, pasikeitus deklaruojamoms aplinkybėms, nedelsdamas (-a) apie tai informuoti </w:t>
            </w:r>
            <w:r w:rsidRPr="00CB665C">
              <w:rPr>
                <w:rFonts w:ascii="Arial" w:hAnsi="Arial" w:cs="Arial"/>
                <w:color w:val="000000"/>
                <w:szCs w:val="24"/>
              </w:rPr>
              <w:t>Agentūrą.</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67"/>
        <w:gridCol w:w="3119"/>
        <w:gridCol w:w="567"/>
        <w:gridCol w:w="4105"/>
      </w:tblGrid>
      <w:tr w:rsidR="00F84666" w:rsidRPr="00D80F87" w14:paraId="40F80EFE" w14:textId="77777777" w:rsidTr="009C232D">
        <w:tc>
          <w:tcPr>
            <w:tcW w:w="6374" w:type="dxa"/>
            <w:tcBorders>
              <w:bottom w:val="single" w:sz="4" w:space="0" w:color="auto"/>
            </w:tcBorders>
          </w:tcPr>
          <w:p w14:paraId="3DBA70CB" w14:textId="77777777" w:rsidR="00F84666" w:rsidRPr="00CB665C" w:rsidRDefault="00F84666" w:rsidP="00CB665C">
            <w:pPr>
              <w:tabs>
                <w:tab w:val="left" w:pos="3544"/>
              </w:tabs>
              <w:spacing w:beforeLines="100" w:before="240" w:line="276" w:lineRule="auto"/>
              <w:jc w:val="center"/>
              <w:rPr>
                <w:rFonts w:ascii="Arial" w:hAnsi="Arial" w:cs="Arial"/>
                <w:szCs w:val="24"/>
                <w:lang w:eastAsia="lt-LT"/>
              </w:rPr>
            </w:pPr>
          </w:p>
        </w:tc>
        <w:tc>
          <w:tcPr>
            <w:tcW w:w="567" w:type="dxa"/>
          </w:tcPr>
          <w:p w14:paraId="3485E687"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bottom w:val="single" w:sz="4" w:space="0" w:color="auto"/>
            </w:tcBorders>
          </w:tcPr>
          <w:p w14:paraId="0FE98729"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14:paraId="0CF2F9A1"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bottom w:val="single" w:sz="4" w:space="0" w:color="auto"/>
            </w:tcBorders>
          </w:tcPr>
          <w:p w14:paraId="605F3EC6" w14:textId="77777777" w:rsidR="00F84666" w:rsidRPr="00CB665C" w:rsidRDefault="00F84666" w:rsidP="00CB665C">
            <w:pPr>
              <w:tabs>
                <w:tab w:val="left" w:pos="3544"/>
              </w:tabs>
              <w:spacing w:line="276" w:lineRule="auto"/>
              <w:jc w:val="center"/>
              <w:rPr>
                <w:rFonts w:ascii="Arial" w:hAnsi="Arial" w:cs="Arial"/>
                <w:szCs w:val="24"/>
                <w:lang w:eastAsia="lt-LT"/>
              </w:rPr>
            </w:pPr>
          </w:p>
        </w:tc>
      </w:tr>
      <w:tr w:rsidR="00F84666" w:rsidRPr="00D80F87" w14:paraId="450CFB42" w14:textId="77777777" w:rsidTr="009C232D">
        <w:tc>
          <w:tcPr>
            <w:tcW w:w="6374" w:type="dxa"/>
            <w:tcBorders>
              <w:top w:val="single" w:sz="4" w:space="0" w:color="auto"/>
            </w:tcBorders>
          </w:tcPr>
          <w:p w14:paraId="0763F0AE" w14:textId="77777777"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567" w:type="dxa"/>
          </w:tcPr>
          <w:p w14:paraId="201504DA"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top w:val="single" w:sz="4" w:space="0" w:color="auto"/>
            </w:tcBorders>
          </w:tcPr>
          <w:p w14:paraId="6167D72A"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14:paraId="67B65A65"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top w:val="single" w:sz="4" w:space="0" w:color="auto"/>
            </w:tcBorders>
          </w:tcPr>
          <w:p w14:paraId="59B6C35C"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14:paraId="53718520" w14:textId="77777777" w:rsidR="00F84666" w:rsidRPr="00CB665C" w:rsidRDefault="00F84666" w:rsidP="00CB665C">
            <w:pPr>
              <w:tabs>
                <w:tab w:val="left" w:pos="3544"/>
              </w:tabs>
              <w:spacing w:line="276" w:lineRule="auto"/>
              <w:jc w:val="center"/>
              <w:rPr>
                <w:rFonts w:ascii="Arial" w:hAnsi="Arial" w:cs="Arial"/>
                <w:szCs w:val="24"/>
                <w:lang w:eastAsia="lt-LT"/>
              </w:rPr>
            </w:pPr>
          </w:p>
        </w:tc>
      </w:tr>
    </w:tbl>
    <w:p w14:paraId="1E0FFCA1" w14:textId="77777777" w:rsidR="004C0C35" w:rsidRPr="00CB665C" w:rsidRDefault="007B7583" w:rsidP="0095016A">
      <w:pPr>
        <w:spacing w:line="276" w:lineRule="auto"/>
        <w:jc w:val="right"/>
        <w:rPr>
          <w:rFonts w:ascii="Arial" w:hAnsi="Arial" w:cs="Arial"/>
          <w:szCs w:val="24"/>
        </w:rPr>
      </w:pPr>
      <w:r>
        <w:rPr>
          <w:rFonts w:ascii="Arial" w:hAnsi="Arial" w:cs="Arial"/>
          <w:szCs w:val="24"/>
        </w:rPr>
        <w:t xml:space="preserve"> </w:t>
      </w:r>
    </w:p>
    <w:sectPr w:rsidR="004C0C35" w:rsidRPr="00CB665C" w:rsidSect="00CB665C">
      <w:headerReference w:type="default" r:id="rId18"/>
      <w:headerReference w:type="first" r:id="rId19"/>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D90EA" w14:textId="77777777" w:rsidR="00FA7A31" w:rsidRDefault="00FA7A31">
      <w:pPr>
        <w:rPr>
          <w:sz w:val="22"/>
          <w:szCs w:val="22"/>
        </w:rPr>
      </w:pPr>
      <w:r>
        <w:rPr>
          <w:sz w:val="22"/>
          <w:szCs w:val="22"/>
        </w:rPr>
        <w:separator/>
      </w:r>
    </w:p>
  </w:endnote>
  <w:endnote w:type="continuationSeparator" w:id="0">
    <w:p w14:paraId="78606989" w14:textId="77777777" w:rsidR="00FA7A31" w:rsidRDefault="00FA7A31">
      <w:pPr>
        <w:rPr>
          <w:sz w:val="22"/>
          <w:szCs w:val="22"/>
        </w:rPr>
      </w:pPr>
      <w:r>
        <w:rPr>
          <w:sz w:val="22"/>
          <w:szCs w:val="22"/>
        </w:rPr>
        <w:continuationSeparator/>
      </w:r>
    </w:p>
  </w:endnote>
  <w:endnote w:type="continuationNotice" w:id="1">
    <w:p w14:paraId="77C1684A" w14:textId="77777777" w:rsidR="00FA7A31" w:rsidRDefault="00FA7A31">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BD409" w14:textId="77777777" w:rsidR="00FA7A31" w:rsidRDefault="00FA7A31">
      <w:pPr>
        <w:rPr>
          <w:sz w:val="22"/>
          <w:szCs w:val="22"/>
        </w:rPr>
      </w:pPr>
      <w:r>
        <w:rPr>
          <w:sz w:val="22"/>
          <w:szCs w:val="22"/>
        </w:rPr>
        <w:separator/>
      </w:r>
    </w:p>
  </w:footnote>
  <w:footnote w:type="continuationSeparator" w:id="0">
    <w:p w14:paraId="54342BA2" w14:textId="77777777" w:rsidR="00FA7A31" w:rsidRDefault="00FA7A31">
      <w:pPr>
        <w:rPr>
          <w:sz w:val="22"/>
          <w:szCs w:val="22"/>
        </w:rPr>
      </w:pPr>
      <w:r>
        <w:rPr>
          <w:sz w:val="22"/>
          <w:szCs w:val="22"/>
        </w:rPr>
        <w:continuationSeparator/>
      </w:r>
    </w:p>
  </w:footnote>
  <w:footnote w:type="continuationNotice" w:id="1">
    <w:p w14:paraId="300A5B9F" w14:textId="77777777" w:rsidR="00FA7A31" w:rsidRDefault="00FA7A31">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368607"/>
      <w:docPartObj>
        <w:docPartGallery w:val="Page Numbers (Top of Page)"/>
        <w:docPartUnique/>
      </w:docPartObj>
    </w:sdtPr>
    <w:sdtContent>
      <w:p w14:paraId="05D31A01" w14:textId="77777777" w:rsidR="0095016A" w:rsidRDefault="001B37BA">
        <w:pPr>
          <w:pStyle w:val="Header"/>
          <w:jc w:val="center"/>
        </w:pPr>
        <w:r>
          <w:fldChar w:fldCharType="begin"/>
        </w:r>
        <w:r w:rsidR="00836743">
          <w:instrText>PAGE   \* MERGEFORMAT</w:instrText>
        </w:r>
        <w:r>
          <w:fldChar w:fldCharType="separate"/>
        </w:r>
        <w:r w:rsidR="00E55B05">
          <w:rPr>
            <w:noProof/>
          </w:rPr>
          <w:t>33</w:t>
        </w:r>
        <w:r>
          <w:rPr>
            <w:noProof/>
          </w:rPr>
          <w:fldChar w:fldCharType="end"/>
        </w:r>
      </w:p>
    </w:sdtContent>
  </w:sdt>
  <w:p w14:paraId="0E99404E" w14:textId="77777777" w:rsidR="0095016A" w:rsidRDefault="0095016A">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C2085" w14:textId="77777777" w:rsidR="0095016A" w:rsidRDefault="0095016A">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A1720"/>
    <w:rsid w:val="00001E44"/>
    <w:rsid w:val="00075323"/>
    <w:rsid w:val="00083B69"/>
    <w:rsid w:val="000A4CBD"/>
    <w:rsid w:val="000B4C11"/>
    <w:rsid w:val="000E78D6"/>
    <w:rsid w:val="001340AA"/>
    <w:rsid w:val="00155C58"/>
    <w:rsid w:val="001B37BA"/>
    <w:rsid w:val="001E5C0B"/>
    <w:rsid w:val="00243299"/>
    <w:rsid w:val="002557FE"/>
    <w:rsid w:val="00270EB7"/>
    <w:rsid w:val="0027763F"/>
    <w:rsid w:val="002812DF"/>
    <w:rsid w:val="00291A33"/>
    <w:rsid w:val="002D0CA9"/>
    <w:rsid w:val="002D25A5"/>
    <w:rsid w:val="00315E58"/>
    <w:rsid w:val="00315E82"/>
    <w:rsid w:val="003372FB"/>
    <w:rsid w:val="00375E9D"/>
    <w:rsid w:val="003A1720"/>
    <w:rsid w:val="003A60F3"/>
    <w:rsid w:val="003E79D8"/>
    <w:rsid w:val="003E7DC4"/>
    <w:rsid w:val="00401735"/>
    <w:rsid w:val="00432FD7"/>
    <w:rsid w:val="00466CEF"/>
    <w:rsid w:val="00467C13"/>
    <w:rsid w:val="004B029F"/>
    <w:rsid w:val="004C0C35"/>
    <w:rsid w:val="004E6D18"/>
    <w:rsid w:val="0050103C"/>
    <w:rsid w:val="0051749B"/>
    <w:rsid w:val="00532A6A"/>
    <w:rsid w:val="0053503C"/>
    <w:rsid w:val="005645DA"/>
    <w:rsid w:val="00587CDD"/>
    <w:rsid w:val="005B154B"/>
    <w:rsid w:val="005C26AE"/>
    <w:rsid w:val="005C3FCF"/>
    <w:rsid w:val="005F6755"/>
    <w:rsid w:val="00615BFC"/>
    <w:rsid w:val="00633B26"/>
    <w:rsid w:val="00662D3B"/>
    <w:rsid w:val="006A21A3"/>
    <w:rsid w:val="006B1506"/>
    <w:rsid w:val="006B4CC8"/>
    <w:rsid w:val="006B6402"/>
    <w:rsid w:val="006F1786"/>
    <w:rsid w:val="006F2401"/>
    <w:rsid w:val="007338D1"/>
    <w:rsid w:val="00762550"/>
    <w:rsid w:val="007B7583"/>
    <w:rsid w:val="007D2C61"/>
    <w:rsid w:val="007D3EB1"/>
    <w:rsid w:val="00836743"/>
    <w:rsid w:val="0085004A"/>
    <w:rsid w:val="00890440"/>
    <w:rsid w:val="008B3BEE"/>
    <w:rsid w:val="008B688B"/>
    <w:rsid w:val="008E6988"/>
    <w:rsid w:val="008F70BC"/>
    <w:rsid w:val="00923828"/>
    <w:rsid w:val="0094544B"/>
    <w:rsid w:val="0095016A"/>
    <w:rsid w:val="00970029"/>
    <w:rsid w:val="009A1991"/>
    <w:rsid w:val="009C21CB"/>
    <w:rsid w:val="009C232D"/>
    <w:rsid w:val="00A649BD"/>
    <w:rsid w:val="00A76CAD"/>
    <w:rsid w:val="00AB44A3"/>
    <w:rsid w:val="00AB74A6"/>
    <w:rsid w:val="00AF4FF9"/>
    <w:rsid w:val="00B51794"/>
    <w:rsid w:val="00B66AB8"/>
    <w:rsid w:val="00B76DC6"/>
    <w:rsid w:val="00B866E5"/>
    <w:rsid w:val="00B87041"/>
    <w:rsid w:val="00B937DF"/>
    <w:rsid w:val="00BA30BB"/>
    <w:rsid w:val="00BD3DBA"/>
    <w:rsid w:val="00C049CC"/>
    <w:rsid w:val="00C14574"/>
    <w:rsid w:val="00C20EF2"/>
    <w:rsid w:val="00CA6751"/>
    <w:rsid w:val="00CA6DAF"/>
    <w:rsid w:val="00CB665C"/>
    <w:rsid w:val="00CD2182"/>
    <w:rsid w:val="00D128C4"/>
    <w:rsid w:val="00D5399A"/>
    <w:rsid w:val="00D75A00"/>
    <w:rsid w:val="00D80F87"/>
    <w:rsid w:val="00D83D4B"/>
    <w:rsid w:val="00E529B6"/>
    <w:rsid w:val="00E52AC9"/>
    <w:rsid w:val="00E55B05"/>
    <w:rsid w:val="00E82483"/>
    <w:rsid w:val="00EB4A58"/>
    <w:rsid w:val="00ED4E32"/>
    <w:rsid w:val="00ED558E"/>
    <w:rsid w:val="00EF2A8D"/>
    <w:rsid w:val="00F034C7"/>
    <w:rsid w:val="00F62D37"/>
    <w:rsid w:val="00F828BF"/>
    <w:rsid w:val="00F84666"/>
    <w:rsid w:val="00F96184"/>
    <w:rsid w:val="00FA7A31"/>
    <w:rsid w:val="00FD27F7"/>
    <w:rsid w:val="00FD444B"/>
    <w:rsid w:val="00FD46A9"/>
    <w:rsid w:val="00FE6297"/>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13C1C"/>
  <w15:docId w15:val="{FFA207E6-9A6F-4F03-BB30-375D3FF5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5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33B26"/>
    <w:rPr>
      <w:rFonts w:ascii="Segoe UI" w:hAnsi="Segoe UI" w:cs="Segoe UI"/>
      <w:sz w:val="18"/>
      <w:szCs w:val="18"/>
    </w:rPr>
  </w:style>
  <w:style w:type="character" w:customStyle="1" w:styleId="BalloonTextChar">
    <w:name w:val="Balloon Text Char"/>
    <w:basedOn w:val="DefaultParagraphFont"/>
    <w:link w:val="BalloonText"/>
    <w:semiHidden/>
    <w:rsid w:val="00633B26"/>
    <w:rPr>
      <w:rFonts w:ascii="Segoe UI" w:hAnsi="Segoe UI" w:cs="Segoe UI"/>
      <w:sz w:val="18"/>
      <w:szCs w:val="18"/>
    </w:rPr>
  </w:style>
  <w:style w:type="character" w:styleId="FootnoteReference">
    <w:name w:val="footnote reference"/>
    <w:rsid w:val="00633B26"/>
    <w:rPr>
      <w:vertAlign w:val="superscript"/>
    </w:rPr>
  </w:style>
  <w:style w:type="paragraph" w:styleId="FootnoteText">
    <w:name w:val="footnote text"/>
    <w:aliases w:val="Footnote"/>
    <w:basedOn w:val="Normal"/>
    <w:link w:val="FootnoteTextChar"/>
    <w:rsid w:val="00291A33"/>
    <w:rPr>
      <w:sz w:val="20"/>
      <w:lang w:val="en-GB"/>
    </w:rPr>
  </w:style>
  <w:style w:type="character" w:customStyle="1" w:styleId="FootnoteTextChar">
    <w:name w:val="Footnote Text Char"/>
    <w:aliases w:val="Footnote Char"/>
    <w:basedOn w:val="DefaultParagraphFont"/>
    <w:link w:val="FootnoteText"/>
    <w:rsid w:val="00291A33"/>
    <w:rPr>
      <w:sz w:val="20"/>
      <w:lang w:val="en-GB"/>
    </w:rPr>
  </w:style>
  <w:style w:type="table" w:styleId="TableGrid">
    <w:name w:val="Table Grid"/>
    <w:basedOn w:val="TableNormal"/>
    <w:rsid w:val="00F84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155C58"/>
    <w:rPr>
      <w:color w:val="0563C1" w:themeColor="hyperlink"/>
      <w:u w:val="single"/>
    </w:rPr>
  </w:style>
  <w:style w:type="character" w:customStyle="1" w:styleId="UnresolvedMention1">
    <w:name w:val="Unresolved Mention1"/>
    <w:basedOn w:val="DefaultParagraphFont"/>
    <w:uiPriority w:val="99"/>
    <w:semiHidden/>
    <w:unhideWhenUsed/>
    <w:rsid w:val="00155C58"/>
    <w:rPr>
      <w:color w:val="605E5C"/>
      <w:shd w:val="clear" w:color="auto" w:fill="E1DFDD"/>
    </w:rPr>
  </w:style>
  <w:style w:type="character" w:styleId="CommentReference">
    <w:name w:val="annotation reference"/>
    <w:basedOn w:val="DefaultParagraphFont"/>
    <w:semiHidden/>
    <w:unhideWhenUsed/>
    <w:rsid w:val="009C21CB"/>
    <w:rPr>
      <w:sz w:val="16"/>
      <w:szCs w:val="16"/>
    </w:rPr>
  </w:style>
  <w:style w:type="paragraph" w:styleId="CommentText">
    <w:name w:val="annotation text"/>
    <w:basedOn w:val="Normal"/>
    <w:link w:val="CommentTextChar"/>
    <w:semiHidden/>
    <w:unhideWhenUsed/>
    <w:rsid w:val="009C21CB"/>
    <w:rPr>
      <w:sz w:val="20"/>
    </w:rPr>
  </w:style>
  <w:style w:type="character" w:customStyle="1" w:styleId="CommentTextChar">
    <w:name w:val="Comment Text Char"/>
    <w:basedOn w:val="DefaultParagraphFont"/>
    <w:link w:val="CommentText"/>
    <w:semiHidden/>
    <w:rsid w:val="009C21CB"/>
    <w:rPr>
      <w:sz w:val="20"/>
    </w:rPr>
  </w:style>
  <w:style w:type="paragraph" w:styleId="CommentSubject">
    <w:name w:val="annotation subject"/>
    <w:basedOn w:val="CommentText"/>
    <w:next w:val="CommentText"/>
    <w:link w:val="CommentSubjectChar"/>
    <w:semiHidden/>
    <w:unhideWhenUsed/>
    <w:rsid w:val="009C21CB"/>
    <w:rPr>
      <w:b/>
      <w:bCs/>
    </w:rPr>
  </w:style>
  <w:style w:type="character" w:customStyle="1" w:styleId="CommentSubjectChar">
    <w:name w:val="Comment Subject Char"/>
    <w:basedOn w:val="CommentTextChar"/>
    <w:link w:val="CommentSubject"/>
    <w:semiHidden/>
    <w:rsid w:val="009C21CB"/>
    <w:rPr>
      <w:b/>
      <w:bCs/>
      <w:sz w:val="20"/>
    </w:rPr>
  </w:style>
  <w:style w:type="paragraph" w:styleId="Header">
    <w:name w:val="header"/>
    <w:basedOn w:val="Normal"/>
    <w:link w:val="HeaderChar"/>
    <w:uiPriority w:val="99"/>
    <w:unhideWhenUsed/>
    <w:rsid w:val="005645DA"/>
    <w:pPr>
      <w:tabs>
        <w:tab w:val="center" w:pos="4819"/>
        <w:tab w:val="right" w:pos="9638"/>
      </w:tabs>
    </w:pPr>
  </w:style>
  <w:style w:type="character" w:customStyle="1" w:styleId="HeaderChar">
    <w:name w:val="Header Char"/>
    <w:basedOn w:val="DefaultParagraphFont"/>
    <w:link w:val="Header"/>
    <w:uiPriority w:val="99"/>
    <w:rsid w:val="00564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modjan9\AppData\Local\Microsoft\Windows\INetCache\Content.Outlook\6S06O7YX\www.paramazuvininkystei.l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savivaldybe@savivaldybe.lt" TargetMode="External"/><Relationship Id="rId17" Type="http://schemas.openxmlformats.org/officeDocument/2006/relationships/hyperlink" Target="file:///C:\Users\modjan9\AppData\Local\Microsoft\Windows\INetCache\Content.Outlook\6S06O7YX\www.paramazuvininkystei.lt" TargetMode="External"/><Relationship Id="rId2" Type="http://schemas.openxmlformats.org/officeDocument/2006/relationships/customXml" Target="../customXml/item2.xml"/><Relationship Id="rId16" Type="http://schemas.openxmlformats.org/officeDocument/2006/relationships/hyperlink" Target="file:///C:\Users\modjan9\AppData\Local\Microsoft\Windows\INetCache\Content.Outlook\6S06O7YX\www.paramazuvininkystei.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avivaldybe.lt" TargetMode="External"/><Relationship Id="rId5" Type="http://schemas.openxmlformats.org/officeDocument/2006/relationships/styles" Target="styles.xml"/><Relationship Id="rId15" Type="http://schemas.openxmlformats.org/officeDocument/2006/relationships/hyperlink" Target="file:///C:\Users\modjan9\AppData\Local\Microsoft\Windows\INetCache\Content.Outlook\6S06O7YX\www.migracija.lt" TargetMode="Externa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fntt.lt/lt/tarptautines-finansines-sankcijos/4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329978-0D20-4611-93A5-1FD5D0024FC2}">
  <ds:schemaRefs>
    <ds:schemaRef ds:uri="http://schemas.microsoft.com/sharepoint/v3/contenttype/forms"/>
  </ds:schemaRefs>
</ds:datastoreItem>
</file>

<file path=customXml/itemProps3.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4077DD7A-75AB-472A-812D-EA4C9F3B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9777</Words>
  <Characters>55733</Characters>
  <Application>Microsoft Office Word</Application>
  <DocSecurity>0</DocSecurity>
  <Lines>464</Lines>
  <Paragraphs>130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65380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Vilkauda Admin</cp:lastModifiedBy>
  <cp:revision>3</cp:revision>
  <dcterms:created xsi:type="dcterms:W3CDTF">2024-12-19T18:56:00Z</dcterms:created>
  <dcterms:modified xsi:type="dcterms:W3CDTF">2025-08-22T09:39:00Z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